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C" w:rsidRDefault="00D34B3C" w:rsidP="00D3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4C0999B2" wp14:editId="275A22D9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3C" w:rsidRDefault="00D34B3C" w:rsidP="00D34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B3C" w:rsidRPr="00D34B3C" w:rsidRDefault="00D34B3C" w:rsidP="00D34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3C">
        <w:rPr>
          <w:rFonts w:ascii="Times New Roman" w:hAnsi="Times New Roman" w:cs="Times New Roman"/>
          <w:b/>
          <w:sz w:val="28"/>
          <w:szCs w:val="28"/>
        </w:rPr>
        <w:t>Спрашивали? Отвечаем</w:t>
      </w:r>
    </w:p>
    <w:p w:rsidR="00D34B3C" w:rsidRDefault="00D34B3C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CA" w:rsidRDefault="00126988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начала</w:t>
      </w:r>
      <w:r w:rsidR="00807DCA" w:rsidRPr="00807DCA">
        <w:rPr>
          <w:rFonts w:ascii="Times New Roman" w:hAnsi="Times New Roman" w:cs="Times New Roman"/>
          <w:sz w:val="28"/>
          <w:szCs w:val="28"/>
        </w:rPr>
        <w:t xml:space="preserve"> действовать гаражная</w:t>
      </w:r>
      <w:r>
        <w:rPr>
          <w:rFonts w:ascii="Times New Roman" w:hAnsi="Times New Roman" w:cs="Times New Roman"/>
          <w:sz w:val="28"/>
          <w:szCs w:val="28"/>
        </w:rPr>
        <w:t xml:space="preserve"> амнистия. В течение пяти лет - </w:t>
      </w:r>
      <w:r w:rsidR="00807DCA" w:rsidRPr="00807DCA">
        <w:rPr>
          <w:rFonts w:ascii="Times New Roman" w:hAnsi="Times New Roman" w:cs="Times New Roman"/>
          <w:sz w:val="28"/>
          <w:szCs w:val="28"/>
        </w:rPr>
        <w:t xml:space="preserve">до 1 сентября 2026 года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07DCA" w:rsidRPr="00807DCA">
        <w:rPr>
          <w:rFonts w:ascii="Times New Roman" w:hAnsi="Times New Roman" w:cs="Times New Roman"/>
          <w:sz w:val="28"/>
          <w:szCs w:val="28"/>
        </w:rPr>
        <w:t xml:space="preserve">оформить незарегистрированный гараж и землю под ним по упрощенной схеме. Кто может воспользоваться </w:t>
      </w:r>
      <w:r>
        <w:rPr>
          <w:rFonts w:ascii="Times New Roman" w:hAnsi="Times New Roman" w:cs="Times New Roman"/>
          <w:sz w:val="28"/>
          <w:szCs w:val="28"/>
        </w:rPr>
        <w:t>новшествами и что нужно сделать?</w:t>
      </w:r>
      <w:r w:rsidR="00411C93">
        <w:rPr>
          <w:rFonts w:ascii="Times New Roman" w:hAnsi="Times New Roman" w:cs="Times New Roman"/>
          <w:sz w:val="28"/>
          <w:szCs w:val="28"/>
        </w:rPr>
        <w:t xml:space="preserve"> Об этом подробно в ходе проведения «горячей» телефонной линии рассказала заинтересованным лицам заместитель начальника отдела </w:t>
      </w:r>
      <w:r w:rsidR="00D34B3C">
        <w:rPr>
          <w:rFonts w:ascii="Times New Roman" w:hAnsi="Times New Roman" w:cs="Times New Roman"/>
          <w:sz w:val="28"/>
          <w:szCs w:val="28"/>
        </w:rPr>
        <w:t>государственной регистрации недвижимости, ведения ЕГРН, повышения качества данных ЕГРН Ольга Пашкова.</w:t>
      </w:r>
    </w:p>
    <w:p w:rsidR="00807DCA" w:rsidRPr="0001231D" w:rsidRDefault="00126988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1D">
        <w:rPr>
          <w:rStyle w:val="markedcontent"/>
          <w:rFonts w:ascii="Times New Roman" w:hAnsi="Times New Roman" w:cs="Times New Roman"/>
          <w:b/>
          <w:sz w:val="28"/>
          <w:szCs w:val="28"/>
        </w:rPr>
        <w:t>Как понять, можно ли оформить гараж по новому закону?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Гараж должен соответствовать одновременно трем условиям: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1) </w:t>
      </w:r>
      <w:r w:rsidR="003F3891">
        <w:rPr>
          <w:rFonts w:ascii="Times New Roman" w:hAnsi="Times New Roman" w:cs="Times New Roman"/>
          <w:sz w:val="28"/>
          <w:szCs w:val="28"/>
        </w:rPr>
        <w:t>гараж является капитальным, то есть имеет прочную связь с землей,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2) </w:t>
      </w:r>
      <w:r w:rsidR="003F3891">
        <w:rPr>
          <w:rFonts w:ascii="Times New Roman" w:hAnsi="Times New Roman" w:cs="Times New Roman"/>
          <w:sz w:val="28"/>
          <w:szCs w:val="28"/>
        </w:rPr>
        <w:t>гараж построен до 29</w:t>
      </w:r>
      <w:r w:rsidRPr="00807DCA">
        <w:rPr>
          <w:rFonts w:ascii="Times New Roman" w:hAnsi="Times New Roman" w:cs="Times New Roman"/>
          <w:sz w:val="28"/>
          <w:szCs w:val="28"/>
        </w:rPr>
        <w:t>.12.2004 года (</w:t>
      </w:r>
      <w:r w:rsidR="003F3891">
        <w:rPr>
          <w:rFonts w:ascii="Times New Roman" w:hAnsi="Times New Roman" w:cs="Times New Roman"/>
          <w:sz w:val="28"/>
          <w:szCs w:val="28"/>
        </w:rPr>
        <w:t>до введения</w:t>
      </w:r>
      <w:r w:rsidRPr="00807DCA">
        <w:rPr>
          <w:rFonts w:ascii="Times New Roman" w:hAnsi="Times New Roman" w:cs="Times New Roman"/>
          <w:sz w:val="28"/>
          <w:szCs w:val="28"/>
        </w:rPr>
        <w:t xml:space="preserve"> </w:t>
      </w:r>
      <w:r w:rsidR="003F3891">
        <w:rPr>
          <w:rFonts w:ascii="Times New Roman" w:hAnsi="Times New Roman" w:cs="Times New Roman"/>
          <w:sz w:val="28"/>
          <w:szCs w:val="28"/>
        </w:rPr>
        <w:t>в действие Градостроительного</w:t>
      </w:r>
      <w:r w:rsidRPr="00807DC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F3891">
        <w:rPr>
          <w:rFonts w:ascii="Times New Roman" w:hAnsi="Times New Roman" w:cs="Times New Roman"/>
          <w:sz w:val="28"/>
          <w:szCs w:val="28"/>
        </w:rPr>
        <w:t>а</w:t>
      </w:r>
      <w:r w:rsidRPr="00807DCA">
        <w:rPr>
          <w:rFonts w:ascii="Times New Roman" w:hAnsi="Times New Roman" w:cs="Times New Roman"/>
          <w:sz w:val="28"/>
          <w:szCs w:val="28"/>
        </w:rPr>
        <w:t>),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3) </w:t>
      </w:r>
      <w:r w:rsidR="003F3891">
        <w:rPr>
          <w:rFonts w:ascii="Times New Roman" w:hAnsi="Times New Roman" w:cs="Times New Roman"/>
          <w:sz w:val="28"/>
          <w:szCs w:val="28"/>
        </w:rPr>
        <w:t>гараж не</w:t>
      </w:r>
      <w:r w:rsidRPr="00807DCA">
        <w:rPr>
          <w:rFonts w:ascii="Times New Roman" w:hAnsi="Times New Roman" w:cs="Times New Roman"/>
          <w:sz w:val="28"/>
          <w:szCs w:val="28"/>
        </w:rPr>
        <w:t xml:space="preserve"> признан самовольной постройкой </w:t>
      </w:r>
      <w:r w:rsidR="003F3891">
        <w:rPr>
          <w:rFonts w:ascii="Times New Roman" w:hAnsi="Times New Roman" w:cs="Times New Roman"/>
          <w:sz w:val="28"/>
          <w:szCs w:val="28"/>
        </w:rPr>
        <w:t>по решению суда или органа местного самоуправления</w:t>
      </w:r>
      <w:r w:rsidRPr="00807DCA">
        <w:rPr>
          <w:rFonts w:ascii="Times New Roman" w:hAnsi="Times New Roman" w:cs="Times New Roman"/>
          <w:sz w:val="28"/>
          <w:szCs w:val="28"/>
        </w:rPr>
        <w:t>.</w:t>
      </w:r>
    </w:p>
    <w:p w:rsidR="00807DCA" w:rsidRPr="0001231D" w:rsidRDefault="003F3891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1D">
        <w:rPr>
          <w:rFonts w:ascii="Times New Roman" w:hAnsi="Times New Roman" w:cs="Times New Roman"/>
          <w:b/>
          <w:sz w:val="28"/>
          <w:szCs w:val="28"/>
        </w:rPr>
        <w:t>Какие документы</w:t>
      </w:r>
      <w:r w:rsidR="00807DCA" w:rsidRPr="00012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31D">
        <w:rPr>
          <w:rFonts w:ascii="Times New Roman" w:hAnsi="Times New Roman" w:cs="Times New Roman"/>
          <w:b/>
          <w:sz w:val="28"/>
          <w:szCs w:val="28"/>
        </w:rPr>
        <w:t>нужны</w:t>
      </w:r>
      <w:r w:rsidR="00807DCA" w:rsidRPr="0001231D">
        <w:rPr>
          <w:rFonts w:ascii="Times New Roman" w:hAnsi="Times New Roman" w:cs="Times New Roman"/>
          <w:b/>
          <w:sz w:val="28"/>
          <w:szCs w:val="28"/>
        </w:rPr>
        <w:t>?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Оформить гараж по амнистии помогут: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любое решение органа власти</w:t>
      </w:r>
      <w:r w:rsidR="00D34B3C">
        <w:rPr>
          <w:rFonts w:ascii="Times New Roman" w:hAnsi="Times New Roman" w:cs="Times New Roman"/>
          <w:sz w:val="28"/>
          <w:szCs w:val="28"/>
        </w:rPr>
        <w:t>, подтверждающее, что В</w:t>
      </w:r>
      <w:r w:rsidRPr="00807DCA">
        <w:rPr>
          <w:rFonts w:ascii="Times New Roman" w:hAnsi="Times New Roman" w:cs="Times New Roman"/>
          <w:sz w:val="28"/>
          <w:szCs w:val="28"/>
        </w:rPr>
        <w:t>ам когда-то был предоставлен участок под гараж</w:t>
      </w:r>
      <w:r w:rsidR="003F3891">
        <w:rPr>
          <w:rFonts w:ascii="Times New Roman" w:hAnsi="Times New Roman" w:cs="Times New Roman"/>
          <w:sz w:val="28"/>
          <w:szCs w:val="28"/>
        </w:rPr>
        <w:t>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любое решение завода, фабрики, колхоза, совхоз</w:t>
      </w:r>
      <w:r w:rsidR="003F3891">
        <w:rPr>
          <w:rFonts w:ascii="Times New Roman" w:hAnsi="Times New Roman" w:cs="Times New Roman"/>
          <w:sz w:val="28"/>
          <w:szCs w:val="28"/>
        </w:rPr>
        <w:t>а или какого-то еще предприятия, при котором был построен гараж,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любой документ, подтверждающий выплату пая в гаражном кооперативе</w:t>
      </w:r>
      <w:r w:rsidR="003F3891">
        <w:rPr>
          <w:rFonts w:ascii="Times New Roman" w:hAnsi="Times New Roman" w:cs="Times New Roman"/>
          <w:sz w:val="28"/>
          <w:szCs w:val="28"/>
        </w:rPr>
        <w:t>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- решение общего собрания кооператива, подтверждающее распределение </w:t>
      </w:r>
      <w:r w:rsidR="00D34B3C">
        <w:rPr>
          <w:rFonts w:ascii="Times New Roman" w:hAnsi="Times New Roman" w:cs="Times New Roman"/>
          <w:sz w:val="28"/>
          <w:szCs w:val="28"/>
        </w:rPr>
        <w:t>В</w:t>
      </w:r>
      <w:r w:rsidRPr="00807DCA">
        <w:rPr>
          <w:rFonts w:ascii="Times New Roman" w:hAnsi="Times New Roman" w:cs="Times New Roman"/>
          <w:sz w:val="28"/>
          <w:szCs w:val="28"/>
        </w:rPr>
        <w:t>ам гаража</w:t>
      </w:r>
      <w:r w:rsidR="003F3891">
        <w:rPr>
          <w:rFonts w:ascii="Times New Roman" w:hAnsi="Times New Roman" w:cs="Times New Roman"/>
          <w:sz w:val="28"/>
          <w:szCs w:val="28"/>
        </w:rPr>
        <w:t>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старый техпаспорт на гараж от БТИ</w:t>
      </w:r>
      <w:r w:rsidR="003F3891">
        <w:rPr>
          <w:rFonts w:ascii="Times New Roman" w:hAnsi="Times New Roman" w:cs="Times New Roman"/>
          <w:sz w:val="28"/>
          <w:szCs w:val="28"/>
        </w:rPr>
        <w:t>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документы о подключении гаража к электросетям или иным инженерным сетям</w:t>
      </w:r>
      <w:r w:rsidR="003F3891">
        <w:rPr>
          <w:rFonts w:ascii="Times New Roman" w:hAnsi="Times New Roman" w:cs="Times New Roman"/>
          <w:sz w:val="28"/>
          <w:szCs w:val="28"/>
        </w:rPr>
        <w:t>,</w:t>
      </w:r>
    </w:p>
    <w:p w:rsidR="00807DCA" w:rsidRPr="00807DCA" w:rsidRDefault="003F3891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 о наследстве, </w:t>
      </w:r>
      <w:r w:rsidR="00807DCA" w:rsidRPr="00807DCA">
        <w:rPr>
          <w:rFonts w:ascii="Times New Roman" w:hAnsi="Times New Roman" w:cs="Times New Roman"/>
          <w:sz w:val="28"/>
          <w:szCs w:val="28"/>
        </w:rPr>
        <w:t xml:space="preserve">если гараж </w:t>
      </w:r>
      <w:r>
        <w:rPr>
          <w:rFonts w:ascii="Times New Roman" w:hAnsi="Times New Roman" w:cs="Times New Roman"/>
          <w:sz w:val="28"/>
          <w:szCs w:val="28"/>
        </w:rPr>
        <w:t>принадлежал Вашему наследодателю,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документы, подтверждающие приобрет</w:t>
      </w:r>
      <w:r w:rsidR="003F3891">
        <w:rPr>
          <w:rFonts w:ascii="Times New Roman" w:hAnsi="Times New Roman" w:cs="Times New Roman"/>
          <w:sz w:val="28"/>
          <w:szCs w:val="28"/>
        </w:rPr>
        <w:t xml:space="preserve">ение </w:t>
      </w:r>
      <w:r w:rsidR="00D34B3C">
        <w:rPr>
          <w:rFonts w:ascii="Times New Roman" w:hAnsi="Times New Roman" w:cs="Times New Roman"/>
          <w:sz w:val="28"/>
          <w:szCs w:val="28"/>
        </w:rPr>
        <w:t>В</w:t>
      </w:r>
      <w:r w:rsidR="003F3891">
        <w:rPr>
          <w:rFonts w:ascii="Times New Roman" w:hAnsi="Times New Roman" w:cs="Times New Roman"/>
          <w:sz w:val="28"/>
          <w:szCs w:val="28"/>
        </w:rPr>
        <w:t>ами гаража у другого лица.</w:t>
      </w:r>
    </w:p>
    <w:p w:rsidR="00807DCA" w:rsidRPr="00807DCA" w:rsidRDefault="003F3891" w:rsidP="00012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нет указанных документов, это не означает, что Вы не сможете оформить гараж</w:t>
      </w:r>
      <w:r w:rsidR="0001231D">
        <w:rPr>
          <w:rFonts w:ascii="Times New Roman" w:hAnsi="Times New Roman" w:cs="Times New Roman"/>
          <w:sz w:val="28"/>
          <w:szCs w:val="28"/>
        </w:rPr>
        <w:t>, р</w:t>
      </w:r>
      <w:r w:rsidR="00807DCA" w:rsidRPr="00807DCA">
        <w:rPr>
          <w:rFonts w:ascii="Times New Roman" w:hAnsi="Times New Roman" w:cs="Times New Roman"/>
          <w:sz w:val="28"/>
          <w:szCs w:val="28"/>
        </w:rPr>
        <w:t>егиональные органы власти вправе расширять этот перечень документов.</w:t>
      </w:r>
    </w:p>
    <w:p w:rsidR="00807DCA" w:rsidRPr="0001231D" w:rsidRDefault="0001231D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1D">
        <w:rPr>
          <w:rFonts w:ascii="Times New Roman" w:hAnsi="Times New Roman" w:cs="Times New Roman"/>
          <w:b/>
          <w:sz w:val="28"/>
          <w:szCs w:val="28"/>
        </w:rPr>
        <w:t>С чего начать</w:t>
      </w:r>
      <w:r w:rsidR="00807DCA" w:rsidRPr="0001231D">
        <w:rPr>
          <w:rFonts w:ascii="Times New Roman" w:hAnsi="Times New Roman" w:cs="Times New Roman"/>
          <w:b/>
          <w:sz w:val="28"/>
          <w:szCs w:val="28"/>
        </w:rPr>
        <w:t>?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Прежде чем начинать что-то предпринимать, уточните в местной администрации, как на территории вашего муниципалитета будет </w:t>
      </w:r>
      <w:r w:rsidRPr="00807DCA">
        <w:rPr>
          <w:rFonts w:ascii="Times New Roman" w:hAnsi="Times New Roman" w:cs="Times New Roman"/>
          <w:sz w:val="28"/>
          <w:szCs w:val="28"/>
        </w:rPr>
        <w:lastRenderedPageBreak/>
        <w:t xml:space="preserve">реализовываться гаражная амнистия. Возможно, что-то будет делаться централизованно, что упростит </w:t>
      </w:r>
      <w:r w:rsidR="00D34B3C">
        <w:rPr>
          <w:rFonts w:ascii="Times New Roman" w:hAnsi="Times New Roman" w:cs="Times New Roman"/>
          <w:sz w:val="28"/>
          <w:szCs w:val="28"/>
        </w:rPr>
        <w:t>В</w:t>
      </w:r>
      <w:r w:rsidRPr="00807DCA">
        <w:rPr>
          <w:rFonts w:ascii="Times New Roman" w:hAnsi="Times New Roman" w:cs="Times New Roman"/>
          <w:sz w:val="28"/>
          <w:szCs w:val="28"/>
        </w:rPr>
        <w:t>ам жизнь. Важно, в частности, узнать, не будут ли проводиться необходимые для амнистии кадастровые работы (о них дальше) за счет бюджета (брать затраты на себя муниципалитеты не обязаны, но право такое у них есть).</w:t>
      </w:r>
    </w:p>
    <w:p w:rsidR="00807DCA" w:rsidRPr="00807DCA" w:rsidRDefault="00807DCA" w:rsidP="00012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Если </w:t>
      </w:r>
      <w:r w:rsidR="00D34B3C">
        <w:rPr>
          <w:rFonts w:ascii="Times New Roman" w:hAnsi="Times New Roman" w:cs="Times New Roman"/>
          <w:sz w:val="28"/>
          <w:szCs w:val="28"/>
        </w:rPr>
        <w:t>В</w:t>
      </w:r>
      <w:r w:rsidRPr="00807DCA">
        <w:rPr>
          <w:rFonts w:ascii="Times New Roman" w:hAnsi="Times New Roman" w:cs="Times New Roman"/>
          <w:sz w:val="28"/>
          <w:szCs w:val="28"/>
        </w:rPr>
        <w:t xml:space="preserve">ам подтверждают, что право на амнистию у </w:t>
      </w:r>
      <w:r w:rsidR="00D34B3C">
        <w:rPr>
          <w:rFonts w:ascii="Times New Roman" w:hAnsi="Times New Roman" w:cs="Times New Roman"/>
          <w:sz w:val="28"/>
          <w:szCs w:val="28"/>
        </w:rPr>
        <w:t>В</w:t>
      </w:r>
      <w:r w:rsidRPr="00807DCA">
        <w:rPr>
          <w:rFonts w:ascii="Times New Roman" w:hAnsi="Times New Roman" w:cs="Times New Roman"/>
          <w:sz w:val="28"/>
          <w:szCs w:val="28"/>
        </w:rPr>
        <w:t xml:space="preserve">ас есть, но все надо оформлять самостоятельно, прежде всего нужно выяснить статус земли под гаражом: стоит ли участок на кадастровом учете и установлены ли у него границы. 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Дальше возможны варианты.</w:t>
      </w:r>
    </w:p>
    <w:p w:rsidR="00807DCA" w:rsidRPr="00807DCA" w:rsidRDefault="0001231D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DCA" w:rsidRPr="00807DCA">
        <w:rPr>
          <w:rFonts w:ascii="Times New Roman" w:hAnsi="Times New Roman" w:cs="Times New Roman"/>
          <w:sz w:val="28"/>
          <w:szCs w:val="28"/>
        </w:rPr>
        <w:t xml:space="preserve"> Участок на кадастровом учете уже стоит, границы установлены.</w:t>
      </w:r>
    </w:p>
    <w:p w:rsidR="00807DCA" w:rsidRPr="00807DCA" w:rsidRDefault="00807DCA" w:rsidP="00012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Вам повезло: количество процедур, которые надо осилить, резко сокращается.</w:t>
      </w:r>
      <w:r w:rsidR="0001231D">
        <w:rPr>
          <w:rFonts w:ascii="Times New Roman" w:hAnsi="Times New Roman" w:cs="Times New Roman"/>
          <w:sz w:val="28"/>
          <w:szCs w:val="28"/>
        </w:rPr>
        <w:t xml:space="preserve"> </w:t>
      </w:r>
      <w:r w:rsidRPr="00807DCA">
        <w:rPr>
          <w:rFonts w:ascii="Times New Roman" w:hAnsi="Times New Roman" w:cs="Times New Roman"/>
          <w:sz w:val="28"/>
          <w:szCs w:val="28"/>
        </w:rPr>
        <w:t>Обращайтесь к кадастровому инженеру за подготовкой технического плана гаража.</w:t>
      </w:r>
    </w:p>
    <w:p w:rsidR="00807DCA" w:rsidRPr="00807DCA" w:rsidRDefault="0001231D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DCA" w:rsidRPr="00807DCA">
        <w:rPr>
          <w:rFonts w:ascii="Times New Roman" w:hAnsi="Times New Roman" w:cs="Times New Roman"/>
          <w:sz w:val="28"/>
          <w:szCs w:val="28"/>
        </w:rPr>
        <w:t xml:space="preserve"> Вам предстоит заняться процедурой под названием «образование участка».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Шаг 1. Уточнить в местной администрации, утверждался ли на территорию, где расположен гараж, проект межевания. Если такой документ есть, в нем должны быть определены и границы участков.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Шаг 2. Если проекта межевания нет, надо подготовить схему границ участка. Теоретически это разрешается сделать самостоятельно, воспользовавшись утвержденной формой, но лучше обратиться </w:t>
      </w:r>
      <w:r w:rsidR="00411C93">
        <w:rPr>
          <w:rFonts w:ascii="Times New Roman" w:hAnsi="Times New Roman" w:cs="Times New Roman"/>
          <w:sz w:val="28"/>
          <w:szCs w:val="28"/>
        </w:rPr>
        <w:t xml:space="preserve">за этой услугой </w:t>
      </w:r>
      <w:r w:rsidRPr="00807DCA">
        <w:rPr>
          <w:rFonts w:ascii="Times New Roman" w:hAnsi="Times New Roman" w:cs="Times New Roman"/>
          <w:sz w:val="28"/>
          <w:szCs w:val="28"/>
        </w:rPr>
        <w:t>к кадастровому инженеру.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Шаг 3. Подать заявление о предварительном согласовании предоставления земельного участка.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Оно подается: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в муниципалитет — если участок в муниципальной или государственной неразграниченной собственности,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региональным властям — если участок в региональной собственности,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в региональное управление Росимущества — если участок в федеральной собственности.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Срок рассмотрения заявления — 30 дней.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Шаг 4. Подготовить межевой план участка и тех</w:t>
      </w:r>
      <w:r w:rsidR="00411C93">
        <w:rPr>
          <w:rFonts w:ascii="Times New Roman" w:hAnsi="Times New Roman" w:cs="Times New Roman"/>
          <w:sz w:val="28"/>
          <w:szCs w:val="28"/>
        </w:rPr>
        <w:t xml:space="preserve">нический план </w:t>
      </w:r>
      <w:r w:rsidRPr="00807DCA">
        <w:rPr>
          <w:rFonts w:ascii="Times New Roman" w:hAnsi="Times New Roman" w:cs="Times New Roman"/>
          <w:sz w:val="28"/>
          <w:szCs w:val="28"/>
        </w:rPr>
        <w:t>гаража.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Эти документы заказываются у кадастрового инженера.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Шаг 5. Передать документы в Росреестр для постановки участка на кадастровый учет.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Это можно сделать: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через МФЦ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онлайн через портал Росреестра (нужна электронная подпись)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воспользовавшись услугами кадастрового инжене</w:t>
      </w:r>
      <w:r w:rsidR="0001231D">
        <w:rPr>
          <w:rFonts w:ascii="Times New Roman" w:hAnsi="Times New Roman" w:cs="Times New Roman"/>
          <w:sz w:val="28"/>
          <w:szCs w:val="28"/>
        </w:rPr>
        <w:t>ра.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Шаг 6. Получить выписку из ЕГРН на участок.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Остался последний этап — оформить право собственности на гараж и землю под ним. За этим возвращаетесь в местную администрацию, то есть свой муниципалитет.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lastRenderedPageBreak/>
        <w:t xml:space="preserve">На руках к тому времени у </w:t>
      </w:r>
      <w:r w:rsidR="00D34B3C">
        <w:rPr>
          <w:rFonts w:ascii="Times New Roman" w:hAnsi="Times New Roman" w:cs="Times New Roman"/>
          <w:sz w:val="28"/>
          <w:szCs w:val="28"/>
        </w:rPr>
        <w:t>В</w:t>
      </w:r>
      <w:r w:rsidRPr="00807DCA">
        <w:rPr>
          <w:rFonts w:ascii="Times New Roman" w:hAnsi="Times New Roman" w:cs="Times New Roman"/>
          <w:sz w:val="28"/>
          <w:szCs w:val="28"/>
        </w:rPr>
        <w:t>ас должны быть: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решение о предварительном согласовании предоставления земельного участка (если он не стоял на кадастровом учете),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технический план на гараж,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- выписка из ЕГРН на участок,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- документы, о которых мы говорили в самом начале («Какие документы </w:t>
      </w:r>
      <w:r w:rsidR="00411C93">
        <w:rPr>
          <w:rFonts w:ascii="Times New Roman" w:hAnsi="Times New Roman" w:cs="Times New Roman"/>
          <w:sz w:val="28"/>
          <w:szCs w:val="28"/>
        </w:rPr>
        <w:t>нужны</w:t>
      </w:r>
      <w:r w:rsidRPr="00807DCA">
        <w:rPr>
          <w:rFonts w:ascii="Times New Roman" w:hAnsi="Times New Roman" w:cs="Times New Roman"/>
          <w:sz w:val="28"/>
          <w:szCs w:val="28"/>
        </w:rPr>
        <w:t>?»).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>Дальше уже все делает то</w:t>
      </w:r>
      <w:r w:rsidR="00411C93">
        <w:rPr>
          <w:rFonts w:ascii="Times New Roman" w:hAnsi="Times New Roman" w:cs="Times New Roman"/>
          <w:sz w:val="28"/>
          <w:szCs w:val="28"/>
        </w:rPr>
        <w:t>лько сама местная администрация</w:t>
      </w:r>
      <w:r w:rsidRPr="00807DCA">
        <w:rPr>
          <w:rFonts w:ascii="Times New Roman" w:hAnsi="Times New Roman" w:cs="Times New Roman"/>
          <w:sz w:val="28"/>
          <w:szCs w:val="28"/>
        </w:rPr>
        <w:t>: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1) принимает решение о предоставлении </w:t>
      </w:r>
      <w:r w:rsidR="00D34B3C">
        <w:rPr>
          <w:rFonts w:ascii="Times New Roman" w:hAnsi="Times New Roman" w:cs="Times New Roman"/>
          <w:sz w:val="28"/>
          <w:szCs w:val="28"/>
        </w:rPr>
        <w:t>В</w:t>
      </w:r>
      <w:r w:rsidRPr="00807DCA">
        <w:rPr>
          <w:rFonts w:ascii="Times New Roman" w:hAnsi="Times New Roman" w:cs="Times New Roman"/>
          <w:sz w:val="28"/>
          <w:szCs w:val="28"/>
        </w:rPr>
        <w:t>ам в собственность земельного участка под гаражом бесплатно,</w:t>
      </w:r>
    </w:p>
    <w:p w:rsidR="00807DCA" w:rsidRP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2) подает в Росреестр заявление о регистрации </w:t>
      </w:r>
      <w:r w:rsidR="00D34B3C">
        <w:rPr>
          <w:rFonts w:ascii="Times New Roman" w:hAnsi="Times New Roman" w:cs="Times New Roman"/>
          <w:sz w:val="28"/>
          <w:szCs w:val="28"/>
        </w:rPr>
        <w:t>В</w:t>
      </w:r>
      <w:r w:rsidRPr="00807DCA">
        <w:rPr>
          <w:rFonts w:ascii="Times New Roman" w:hAnsi="Times New Roman" w:cs="Times New Roman"/>
          <w:sz w:val="28"/>
          <w:szCs w:val="28"/>
        </w:rPr>
        <w:t>ашего права собственности на участок, государственном кадастровом учете гаража, регистрации вашего права собственности на гараж,</w:t>
      </w:r>
    </w:p>
    <w:p w:rsid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3) передает </w:t>
      </w:r>
      <w:r w:rsidR="00D34B3C">
        <w:rPr>
          <w:rFonts w:ascii="Times New Roman" w:hAnsi="Times New Roman" w:cs="Times New Roman"/>
          <w:sz w:val="28"/>
          <w:szCs w:val="28"/>
        </w:rPr>
        <w:t>В</w:t>
      </w:r>
      <w:r w:rsidRPr="00807DCA">
        <w:rPr>
          <w:rFonts w:ascii="Times New Roman" w:hAnsi="Times New Roman" w:cs="Times New Roman"/>
          <w:sz w:val="28"/>
          <w:szCs w:val="28"/>
        </w:rPr>
        <w:t>ам выписки из ЕГРН, подтверждающие регистрацию прав на гараж и землю.</w:t>
      </w:r>
    </w:p>
    <w:p w:rsidR="0001231D" w:rsidRPr="00807DCA" w:rsidRDefault="0001231D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выпи</w:t>
      </w:r>
      <w:r w:rsidR="00411C93">
        <w:rPr>
          <w:rFonts w:ascii="Times New Roman" w:hAnsi="Times New Roman" w:cs="Times New Roman"/>
          <w:sz w:val="28"/>
          <w:szCs w:val="28"/>
        </w:rPr>
        <w:t>ску из ЕГРН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и гараж, можете быть уверены, что Вы достигли нужного результата, теперь гараж Ваш.</w:t>
      </w:r>
    </w:p>
    <w:p w:rsidR="00807DCA" w:rsidRPr="00411C93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C93">
        <w:rPr>
          <w:rFonts w:ascii="Times New Roman" w:hAnsi="Times New Roman" w:cs="Times New Roman"/>
          <w:b/>
          <w:sz w:val="28"/>
          <w:szCs w:val="28"/>
        </w:rPr>
        <w:t>К каким затратам готовиться?</w:t>
      </w:r>
    </w:p>
    <w:p w:rsidR="00807DCA" w:rsidRDefault="00807DCA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CA">
        <w:rPr>
          <w:rFonts w:ascii="Times New Roman" w:hAnsi="Times New Roman" w:cs="Times New Roman"/>
          <w:sz w:val="28"/>
          <w:szCs w:val="28"/>
        </w:rPr>
        <w:t xml:space="preserve">Никаких платежей в пользу государства закон о гаражной амнистии не предусматривает. В частности, платить госпошлину за регистрацию прав на гараж и землю не нужно. Но! Скорее всего, понадобится заказывать ряд работ кадастровому инженеру, а эти специалисты трудятся платно, на договорной основе. Цена вопроса зависит от региона и конкретного кадастрового инженера. </w:t>
      </w:r>
    </w:p>
    <w:p w:rsidR="00D34B3C" w:rsidRDefault="00D34B3C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B3C" w:rsidRDefault="00D34B3C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вопросы? Информируем о том, что очередная «горячая» телефонная линия о реализации гаражной амнистии состоится 13 сентября 2021 года с 09.00 до 13.00 по телефону (38822) 6-30-40.</w:t>
      </w:r>
    </w:p>
    <w:p w:rsidR="00D34B3C" w:rsidRDefault="00D34B3C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B3C" w:rsidRDefault="00D34B3C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B3C" w:rsidRDefault="00D34B3C" w:rsidP="00F8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B3C" w:rsidRPr="00807DCA" w:rsidRDefault="00D34B3C" w:rsidP="00D34B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sectPr w:rsidR="00D34B3C" w:rsidRPr="0080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29"/>
    <w:rsid w:val="0001231D"/>
    <w:rsid w:val="00126988"/>
    <w:rsid w:val="002F5946"/>
    <w:rsid w:val="00360F29"/>
    <w:rsid w:val="003F3891"/>
    <w:rsid w:val="00411C93"/>
    <w:rsid w:val="00451099"/>
    <w:rsid w:val="005912C3"/>
    <w:rsid w:val="005D7FC4"/>
    <w:rsid w:val="00807DCA"/>
    <w:rsid w:val="0085536B"/>
    <w:rsid w:val="009367CF"/>
    <w:rsid w:val="00AF648A"/>
    <w:rsid w:val="00D34B3C"/>
    <w:rsid w:val="00DE7578"/>
    <w:rsid w:val="00F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26988"/>
  </w:style>
  <w:style w:type="paragraph" w:styleId="a3">
    <w:name w:val="Balloon Text"/>
    <w:basedOn w:val="a"/>
    <w:link w:val="a4"/>
    <w:uiPriority w:val="99"/>
    <w:semiHidden/>
    <w:unhideWhenUsed/>
    <w:rsid w:val="0045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26988"/>
  </w:style>
  <w:style w:type="paragraph" w:styleId="a3">
    <w:name w:val="Balloon Text"/>
    <w:basedOn w:val="a"/>
    <w:link w:val="a4"/>
    <w:uiPriority w:val="99"/>
    <w:semiHidden/>
    <w:unhideWhenUsed/>
    <w:rsid w:val="0045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2021-09-07T08:44:00Z</dcterms:created>
  <dcterms:modified xsi:type="dcterms:W3CDTF">2021-09-07T08:44:00Z</dcterms:modified>
</cp:coreProperties>
</file>