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EA" w:rsidRPr="004F5D60" w:rsidRDefault="004A5CEA" w:rsidP="00907D21">
      <w:pPr>
        <w:pStyle w:val="4"/>
        <w:shd w:val="clear" w:color="auto" w:fill="auto"/>
        <w:tabs>
          <w:tab w:val="left" w:pos="851"/>
        </w:tabs>
        <w:spacing w:after="0" w:line="240" w:lineRule="auto"/>
        <w:ind w:left="-1134" w:firstLine="0"/>
        <w:jc w:val="both"/>
        <w:rPr>
          <w:sz w:val="24"/>
          <w:szCs w:val="24"/>
        </w:rPr>
      </w:pPr>
    </w:p>
    <w:tbl>
      <w:tblPr>
        <w:tblpPr w:leftFromText="180" w:rightFromText="180" w:vertAnchor="text" w:horzAnchor="margin" w:tblpY="109"/>
        <w:tblW w:w="9648" w:type="dxa"/>
        <w:tblBorders>
          <w:bottom w:val="single" w:sz="4" w:space="0" w:color="auto"/>
        </w:tblBorders>
        <w:tblLayout w:type="fixed"/>
        <w:tblLook w:val="01E0"/>
      </w:tblPr>
      <w:tblGrid>
        <w:gridCol w:w="3708"/>
        <w:gridCol w:w="2520"/>
        <w:gridCol w:w="3420"/>
      </w:tblGrid>
      <w:tr w:rsidR="004A5CEA" w:rsidRPr="00562732" w:rsidTr="00F4504A">
        <w:trPr>
          <w:trHeight w:val="1618"/>
        </w:trPr>
        <w:tc>
          <w:tcPr>
            <w:tcW w:w="3708" w:type="dxa"/>
          </w:tcPr>
          <w:p w:rsidR="004A5CEA" w:rsidRPr="00562732" w:rsidRDefault="004A5CEA" w:rsidP="00F4504A">
            <w:pPr>
              <w:spacing w:after="0" w:line="240" w:lineRule="auto"/>
              <w:jc w:val="center"/>
              <w:rPr>
                <w:rFonts w:ascii="Times New Roman" w:eastAsia="Times New Roman" w:hAnsi="Times New Roman" w:cs="Times New Roman"/>
                <w:sz w:val="24"/>
                <w:szCs w:val="24"/>
                <w:lang w:eastAsia="ru-RU"/>
              </w:rPr>
            </w:pPr>
            <w:r w:rsidRPr="00562732">
              <w:rPr>
                <w:rFonts w:ascii="Times New Roman" w:eastAsia="Times New Roman" w:hAnsi="Times New Roman" w:cs="Times New Roman"/>
                <w:sz w:val="24"/>
                <w:szCs w:val="24"/>
                <w:lang w:eastAsia="ru-RU"/>
              </w:rPr>
              <w:t>СЕЛЬСКАЯ АДМИНИСТРАЦИЯ</w:t>
            </w:r>
          </w:p>
          <w:p w:rsidR="004A5CEA" w:rsidRPr="00562732" w:rsidRDefault="00B90E7F" w:rsidP="00F450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КАРАГАЙ</w:t>
            </w:r>
            <w:r w:rsidR="004A5CEA" w:rsidRPr="00562732">
              <w:rPr>
                <w:rFonts w:ascii="Times New Roman" w:eastAsia="Times New Roman" w:hAnsi="Times New Roman" w:cs="Times New Roman"/>
                <w:sz w:val="24"/>
                <w:szCs w:val="24"/>
                <w:lang w:eastAsia="ru-RU"/>
              </w:rPr>
              <w:t>СКОГО</w:t>
            </w:r>
          </w:p>
          <w:p w:rsidR="004A5CEA" w:rsidRPr="00562732" w:rsidRDefault="004A5CEA" w:rsidP="00F4504A">
            <w:pPr>
              <w:spacing w:after="0" w:line="240" w:lineRule="auto"/>
              <w:jc w:val="center"/>
              <w:rPr>
                <w:rFonts w:ascii="Times New Roman" w:eastAsia="Times New Roman" w:hAnsi="Times New Roman" w:cs="Times New Roman"/>
                <w:sz w:val="24"/>
                <w:szCs w:val="24"/>
                <w:lang w:eastAsia="ru-RU"/>
              </w:rPr>
            </w:pPr>
            <w:r w:rsidRPr="00562732">
              <w:rPr>
                <w:rFonts w:ascii="Times New Roman" w:eastAsia="Times New Roman" w:hAnsi="Times New Roman" w:cs="Times New Roman"/>
                <w:sz w:val="24"/>
                <w:szCs w:val="24"/>
                <w:lang w:eastAsia="ru-RU"/>
              </w:rPr>
              <w:t>СЕЛЬСКОГО ПОСЕЛЕНИЯ УСТЬ-КОКСИНСКОГО РАЙОНА</w:t>
            </w:r>
          </w:p>
          <w:p w:rsidR="004A5CEA" w:rsidRPr="00562732" w:rsidRDefault="004A5CEA" w:rsidP="00F4504A">
            <w:pPr>
              <w:shd w:val="clear" w:color="auto" w:fill="FFFFFF"/>
              <w:spacing w:after="0" w:line="274" w:lineRule="exact"/>
              <w:jc w:val="center"/>
              <w:rPr>
                <w:rFonts w:ascii="Times New Roman" w:eastAsia="Times New Roman" w:hAnsi="Times New Roman" w:cs="Times New Roman"/>
                <w:sz w:val="24"/>
                <w:szCs w:val="24"/>
                <w:lang w:eastAsia="ru-RU"/>
              </w:rPr>
            </w:pPr>
            <w:r w:rsidRPr="00562732">
              <w:rPr>
                <w:rFonts w:ascii="Times New Roman" w:eastAsia="Times New Roman" w:hAnsi="Times New Roman" w:cs="Times New Roman"/>
                <w:sz w:val="24"/>
                <w:lang w:eastAsia="ru-RU"/>
              </w:rPr>
              <w:t>РЕСПУБЛИКИ АЛТАЙ</w:t>
            </w:r>
          </w:p>
        </w:tc>
        <w:tc>
          <w:tcPr>
            <w:tcW w:w="2520" w:type="dxa"/>
          </w:tcPr>
          <w:p w:rsidR="004A5CEA" w:rsidRPr="00562732" w:rsidRDefault="004A5CEA" w:rsidP="00F4504A">
            <w:pPr>
              <w:spacing w:after="0"/>
              <w:jc w:val="center"/>
              <w:rPr>
                <w:rFonts w:ascii="Times New Roman" w:eastAsia="Times New Roman" w:hAnsi="Times New Roman" w:cs="Times New Roman"/>
                <w:sz w:val="24"/>
                <w:szCs w:val="24"/>
                <w:lang w:eastAsia="ru-RU"/>
              </w:rPr>
            </w:pPr>
          </w:p>
        </w:tc>
        <w:tc>
          <w:tcPr>
            <w:tcW w:w="3420" w:type="dxa"/>
          </w:tcPr>
          <w:p w:rsidR="004A5CEA" w:rsidRPr="00562732" w:rsidRDefault="004A5CEA" w:rsidP="00F4504A">
            <w:pPr>
              <w:spacing w:after="0" w:line="240" w:lineRule="auto"/>
              <w:jc w:val="center"/>
              <w:rPr>
                <w:rFonts w:ascii="Alt Text" w:eastAsia="Times New Roman" w:hAnsi="Alt Text" w:cs="Times New Roman"/>
                <w:sz w:val="24"/>
                <w:szCs w:val="24"/>
                <w:lang w:eastAsia="ru-RU"/>
              </w:rPr>
            </w:pPr>
            <w:r w:rsidRPr="00562732">
              <w:rPr>
                <w:rFonts w:ascii="Alt Text" w:eastAsia="Times New Roman" w:hAnsi="Alt Text" w:cs="Times New Roman"/>
                <w:sz w:val="24"/>
                <w:szCs w:val="24"/>
                <w:lang w:eastAsia="ru-RU"/>
              </w:rPr>
              <w:t>АЛТАЙ РЕСПУБЛИКАНЫН «КОКСУУ—ООЗЫ АЙМАГЫНДА»</w:t>
            </w:r>
          </w:p>
          <w:p w:rsidR="004A5CEA" w:rsidRPr="00B90E7F" w:rsidRDefault="00B90E7F" w:rsidP="00F4504A">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КАРАГАЙДАГЫ</w:t>
            </w:r>
          </w:p>
          <w:p w:rsidR="004A5CEA" w:rsidRPr="00562732" w:rsidRDefault="004A5CEA" w:rsidP="00F4504A">
            <w:pPr>
              <w:shd w:val="clear" w:color="auto" w:fill="FFFFFF"/>
              <w:spacing w:before="4" w:after="0" w:line="274" w:lineRule="exact"/>
              <w:ind w:right="7"/>
              <w:rPr>
                <w:rFonts w:ascii="Times New Roman" w:eastAsia="Times New Roman" w:hAnsi="Times New Roman" w:cs="Times New Roman"/>
                <w:sz w:val="24"/>
                <w:szCs w:val="24"/>
                <w:lang w:eastAsia="ru-RU"/>
              </w:rPr>
            </w:pPr>
            <w:r w:rsidRPr="00562732">
              <w:rPr>
                <w:rFonts w:ascii="Alt Text" w:eastAsia="Times New Roman" w:hAnsi="Alt Text" w:cs="Times New Roman"/>
                <w:sz w:val="24"/>
                <w:szCs w:val="24"/>
                <w:lang w:eastAsia="ru-RU"/>
              </w:rPr>
              <w:t xml:space="preserve"> </w:t>
            </w:r>
            <w:proofErr w:type="gramStart"/>
            <w:r w:rsidRPr="00562732">
              <w:rPr>
                <w:rFonts w:ascii="Alt Text" w:eastAsia="Times New Roman" w:hAnsi="Alt Text" w:cs="Times New Roman"/>
                <w:sz w:val="24"/>
                <w:szCs w:val="24"/>
                <w:lang w:eastAsia="ru-RU"/>
              </w:rPr>
              <w:t>J</w:t>
            </w:r>
            <w:proofErr w:type="gramEnd"/>
            <w:r w:rsidRPr="00562732">
              <w:rPr>
                <w:rFonts w:ascii="Alt Text" w:eastAsia="Times New Roman" w:hAnsi="Alt Text" w:cs="Times New Roman"/>
                <w:sz w:val="24"/>
                <w:szCs w:val="24"/>
                <w:lang w:eastAsia="ru-RU"/>
              </w:rPr>
              <w:t xml:space="preserve">УРТ </w:t>
            </w:r>
            <w:r w:rsidRPr="00562732">
              <w:rPr>
                <w:rFonts w:ascii="Alt Text" w:eastAsia="Times New Roman" w:hAnsi="Alt Text" w:cs="Times New Roman"/>
                <w:sz w:val="24"/>
                <w:szCs w:val="24"/>
                <w:lang w:val="en-US" w:eastAsia="ru-RU"/>
              </w:rPr>
              <w:t>J</w:t>
            </w:r>
            <w:r w:rsidRPr="00562732">
              <w:rPr>
                <w:rFonts w:ascii="Alt Text" w:eastAsia="Times New Roman" w:hAnsi="Alt Text" w:cs="Times New Roman"/>
                <w:sz w:val="24"/>
                <w:szCs w:val="24"/>
                <w:lang w:eastAsia="ru-RU"/>
              </w:rPr>
              <w:t>ЕЕЗЕНИН JУРТ АДМИНИСТРАЦИЯЗЫ</w:t>
            </w:r>
          </w:p>
        </w:tc>
      </w:tr>
      <w:tr w:rsidR="004A5CEA" w:rsidRPr="00562732" w:rsidTr="00F4504A">
        <w:trPr>
          <w:trHeight w:val="726"/>
        </w:trPr>
        <w:tc>
          <w:tcPr>
            <w:tcW w:w="9648" w:type="dxa"/>
            <w:gridSpan w:val="3"/>
            <w:tcBorders>
              <w:bottom w:val="single" w:sz="4" w:space="0" w:color="auto"/>
            </w:tcBorders>
          </w:tcPr>
          <w:p w:rsidR="004A5CEA" w:rsidRPr="00562732" w:rsidRDefault="004A5CEA" w:rsidP="00F4504A">
            <w:pPr>
              <w:shd w:val="clear" w:color="auto" w:fill="FFFFFF"/>
              <w:tabs>
                <w:tab w:val="left" w:pos="1678"/>
              </w:tabs>
              <w:spacing w:after="0" w:line="274" w:lineRule="exact"/>
              <w:jc w:val="center"/>
              <w:rPr>
                <w:rFonts w:ascii="Times New Roman" w:eastAsia="Times New Roman" w:hAnsi="Times New Roman" w:cs="Times New Roman"/>
                <w:color w:val="000000"/>
                <w:spacing w:val="-2"/>
                <w:sz w:val="24"/>
                <w:szCs w:val="24"/>
                <w:lang w:eastAsia="ru-RU"/>
              </w:rPr>
            </w:pPr>
          </w:p>
          <w:p w:rsidR="004A5CEA" w:rsidRPr="00562732" w:rsidRDefault="004A5CEA" w:rsidP="00F4504A">
            <w:pPr>
              <w:shd w:val="clear" w:color="auto" w:fill="FFFFFF"/>
              <w:tabs>
                <w:tab w:val="left" w:pos="1678"/>
              </w:tabs>
              <w:spacing w:after="0" w:line="274" w:lineRule="exact"/>
              <w:jc w:val="center"/>
              <w:rPr>
                <w:rFonts w:ascii="Times New Roman" w:eastAsia="Times New Roman" w:hAnsi="Times New Roman" w:cs="Times New Roman"/>
                <w:color w:val="000000"/>
                <w:spacing w:val="-3"/>
                <w:sz w:val="24"/>
                <w:szCs w:val="24"/>
                <w:lang w:eastAsia="ru-RU"/>
              </w:rPr>
            </w:pPr>
            <w:r w:rsidRPr="00562732">
              <w:rPr>
                <w:rFonts w:ascii="Times New Roman" w:eastAsia="Times New Roman" w:hAnsi="Times New Roman" w:cs="Times New Roman"/>
                <w:color w:val="000000"/>
                <w:spacing w:val="-2"/>
                <w:sz w:val="24"/>
                <w:szCs w:val="24"/>
                <w:lang w:eastAsia="ru-RU"/>
              </w:rPr>
              <w:t>6494</w:t>
            </w:r>
            <w:r w:rsidR="00B90E7F">
              <w:rPr>
                <w:rFonts w:ascii="Times New Roman" w:eastAsia="Times New Roman" w:hAnsi="Times New Roman" w:cs="Times New Roman"/>
                <w:color w:val="000000"/>
                <w:spacing w:val="-2"/>
                <w:sz w:val="24"/>
                <w:szCs w:val="24"/>
                <w:lang w:eastAsia="ru-RU"/>
              </w:rPr>
              <w:t>97</w:t>
            </w:r>
            <w:r w:rsidRPr="00562732">
              <w:rPr>
                <w:rFonts w:ascii="Times New Roman" w:eastAsia="Times New Roman" w:hAnsi="Times New Roman" w:cs="Times New Roman"/>
                <w:color w:val="000000"/>
                <w:spacing w:val="-2"/>
                <w:sz w:val="24"/>
                <w:szCs w:val="24"/>
                <w:lang w:eastAsia="ru-RU"/>
              </w:rPr>
              <w:t xml:space="preserve"> с. </w:t>
            </w:r>
            <w:r w:rsidR="00B90E7F">
              <w:rPr>
                <w:rFonts w:ascii="Times New Roman" w:eastAsia="Times New Roman" w:hAnsi="Times New Roman" w:cs="Times New Roman"/>
                <w:color w:val="000000"/>
                <w:spacing w:val="-2"/>
                <w:sz w:val="24"/>
                <w:szCs w:val="24"/>
                <w:lang w:eastAsia="ru-RU"/>
              </w:rPr>
              <w:t>Карагай</w:t>
            </w:r>
            <w:r w:rsidRPr="00562732">
              <w:rPr>
                <w:rFonts w:ascii="Times New Roman" w:eastAsia="Times New Roman" w:hAnsi="Times New Roman" w:cs="Times New Roman"/>
                <w:color w:val="000000"/>
                <w:spacing w:val="-2"/>
                <w:sz w:val="24"/>
                <w:szCs w:val="24"/>
                <w:lang w:eastAsia="ru-RU"/>
              </w:rPr>
              <w:t xml:space="preserve">, </w:t>
            </w:r>
            <w:r w:rsidRPr="00562732">
              <w:rPr>
                <w:rFonts w:ascii="Times New Roman" w:eastAsia="Times New Roman" w:hAnsi="Times New Roman" w:cs="Times New Roman"/>
                <w:color w:val="000000"/>
                <w:spacing w:val="-4"/>
                <w:sz w:val="24"/>
                <w:szCs w:val="24"/>
                <w:lang w:eastAsia="ru-RU"/>
              </w:rPr>
              <w:t xml:space="preserve">ул. </w:t>
            </w:r>
            <w:proofErr w:type="gramStart"/>
            <w:r w:rsidR="00B90E7F">
              <w:rPr>
                <w:rFonts w:ascii="Times New Roman" w:eastAsia="Times New Roman" w:hAnsi="Times New Roman" w:cs="Times New Roman"/>
                <w:color w:val="000000"/>
                <w:spacing w:val="-4"/>
                <w:sz w:val="24"/>
                <w:szCs w:val="24"/>
                <w:lang w:eastAsia="ru-RU"/>
              </w:rPr>
              <w:t>Амбулаторная</w:t>
            </w:r>
            <w:proofErr w:type="gramEnd"/>
            <w:r w:rsidRPr="00562732">
              <w:rPr>
                <w:rFonts w:ascii="Times New Roman" w:eastAsia="Times New Roman" w:hAnsi="Times New Roman" w:cs="Times New Roman"/>
                <w:color w:val="000000"/>
                <w:spacing w:val="-4"/>
                <w:sz w:val="24"/>
                <w:szCs w:val="24"/>
                <w:lang w:eastAsia="ru-RU"/>
              </w:rPr>
              <w:t xml:space="preserve"> , </w:t>
            </w:r>
            <w:r w:rsidR="00B90E7F">
              <w:rPr>
                <w:rFonts w:ascii="Times New Roman" w:eastAsia="Times New Roman" w:hAnsi="Times New Roman" w:cs="Times New Roman"/>
                <w:color w:val="000000"/>
                <w:spacing w:val="-4"/>
                <w:sz w:val="24"/>
                <w:szCs w:val="24"/>
                <w:lang w:eastAsia="ru-RU"/>
              </w:rPr>
              <w:t>12</w:t>
            </w:r>
            <w:r w:rsidRPr="00562732">
              <w:rPr>
                <w:rFonts w:ascii="Times New Roman" w:eastAsia="Times New Roman" w:hAnsi="Times New Roman" w:cs="Times New Roman"/>
                <w:color w:val="000000"/>
                <w:spacing w:val="-4"/>
                <w:sz w:val="24"/>
                <w:szCs w:val="24"/>
                <w:lang w:eastAsia="ru-RU"/>
              </w:rPr>
              <w:t>/</w:t>
            </w:r>
            <w:r w:rsidR="00B90E7F">
              <w:rPr>
                <w:rFonts w:ascii="Times New Roman" w:eastAsia="Times New Roman" w:hAnsi="Times New Roman" w:cs="Times New Roman"/>
                <w:color w:val="000000"/>
                <w:spacing w:val="-4"/>
                <w:sz w:val="24"/>
                <w:szCs w:val="24"/>
                <w:lang w:eastAsia="ru-RU"/>
              </w:rPr>
              <w:t>1</w:t>
            </w:r>
            <w:r w:rsidRPr="00562732">
              <w:rPr>
                <w:rFonts w:ascii="Times New Roman" w:eastAsia="Times New Roman" w:hAnsi="Times New Roman" w:cs="Times New Roman"/>
                <w:color w:val="000000"/>
                <w:spacing w:val="-4"/>
                <w:sz w:val="24"/>
                <w:szCs w:val="24"/>
                <w:lang w:eastAsia="ru-RU"/>
              </w:rPr>
              <w:t xml:space="preserve">, </w:t>
            </w:r>
            <w:r w:rsidRPr="00562732">
              <w:rPr>
                <w:rFonts w:ascii="Times New Roman" w:eastAsia="Times New Roman" w:hAnsi="Times New Roman" w:cs="Times New Roman"/>
                <w:color w:val="000000"/>
                <w:spacing w:val="-3"/>
                <w:sz w:val="24"/>
                <w:szCs w:val="24"/>
                <w:lang w:eastAsia="ru-RU"/>
              </w:rPr>
              <w:t>тел.8(38848) 26-</w:t>
            </w:r>
            <w:r w:rsidR="00B90E7F">
              <w:rPr>
                <w:rFonts w:ascii="Times New Roman" w:eastAsia="Times New Roman" w:hAnsi="Times New Roman" w:cs="Times New Roman"/>
                <w:color w:val="000000"/>
                <w:spacing w:val="-3"/>
                <w:sz w:val="24"/>
                <w:szCs w:val="24"/>
                <w:lang w:eastAsia="ru-RU"/>
              </w:rPr>
              <w:t>5</w:t>
            </w:r>
            <w:r w:rsidRPr="00562732">
              <w:rPr>
                <w:rFonts w:ascii="Times New Roman" w:eastAsia="Times New Roman" w:hAnsi="Times New Roman" w:cs="Times New Roman"/>
                <w:color w:val="000000"/>
                <w:spacing w:val="-3"/>
                <w:sz w:val="24"/>
                <w:szCs w:val="24"/>
                <w:lang w:eastAsia="ru-RU"/>
              </w:rPr>
              <w:t>-</w:t>
            </w:r>
            <w:r w:rsidR="00AC260F">
              <w:rPr>
                <w:rFonts w:ascii="Times New Roman" w:eastAsia="Times New Roman" w:hAnsi="Times New Roman" w:cs="Times New Roman"/>
                <w:color w:val="000000"/>
                <w:spacing w:val="-3"/>
                <w:sz w:val="24"/>
                <w:szCs w:val="24"/>
                <w:lang w:eastAsia="ru-RU"/>
              </w:rPr>
              <w:t>80</w:t>
            </w:r>
            <w:r w:rsidRPr="00562732">
              <w:rPr>
                <w:rFonts w:ascii="Times New Roman" w:eastAsia="Times New Roman" w:hAnsi="Times New Roman" w:cs="Times New Roman"/>
                <w:color w:val="000000"/>
                <w:spacing w:val="-3"/>
                <w:sz w:val="24"/>
                <w:szCs w:val="24"/>
                <w:lang w:eastAsia="ru-RU"/>
              </w:rPr>
              <w:t>,</w:t>
            </w:r>
          </w:p>
          <w:p w:rsidR="004A5CEA" w:rsidRPr="00562732" w:rsidRDefault="004A5CEA" w:rsidP="00AC260F">
            <w:pPr>
              <w:shd w:val="clear" w:color="auto" w:fill="FFFFFF"/>
              <w:spacing w:after="0" w:line="274" w:lineRule="exact"/>
              <w:jc w:val="center"/>
              <w:rPr>
                <w:rFonts w:ascii="Times New Roman" w:eastAsia="Times New Roman" w:hAnsi="Times New Roman" w:cs="Times New Roman"/>
                <w:color w:val="000000"/>
                <w:spacing w:val="-3"/>
                <w:sz w:val="24"/>
                <w:szCs w:val="24"/>
                <w:lang w:eastAsia="ru-RU"/>
              </w:rPr>
            </w:pPr>
            <w:r w:rsidRPr="00562732">
              <w:rPr>
                <w:rFonts w:ascii="Times New Roman" w:eastAsia="Times New Roman" w:hAnsi="Times New Roman" w:cs="Times New Roman"/>
                <w:color w:val="000000"/>
                <w:spacing w:val="-3"/>
                <w:sz w:val="24"/>
                <w:szCs w:val="24"/>
                <w:lang w:eastAsia="ru-RU"/>
              </w:rPr>
              <w:t>факс.8(38848) 26-</w:t>
            </w:r>
            <w:r w:rsidR="00B90E7F">
              <w:rPr>
                <w:rFonts w:ascii="Times New Roman" w:eastAsia="Times New Roman" w:hAnsi="Times New Roman" w:cs="Times New Roman"/>
                <w:color w:val="000000"/>
                <w:spacing w:val="-3"/>
                <w:sz w:val="24"/>
                <w:szCs w:val="24"/>
                <w:lang w:eastAsia="ru-RU"/>
              </w:rPr>
              <w:t>5</w:t>
            </w:r>
            <w:r w:rsidRPr="00562732">
              <w:rPr>
                <w:rFonts w:ascii="Times New Roman" w:eastAsia="Times New Roman" w:hAnsi="Times New Roman" w:cs="Times New Roman"/>
                <w:color w:val="000000"/>
                <w:spacing w:val="-3"/>
                <w:sz w:val="24"/>
                <w:szCs w:val="24"/>
                <w:lang w:eastAsia="ru-RU"/>
              </w:rPr>
              <w:t>-</w:t>
            </w:r>
            <w:r w:rsidR="00AC260F">
              <w:rPr>
                <w:rFonts w:ascii="Times New Roman" w:eastAsia="Times New Roman" w:hAnsi="Times New Roman" w:cs="Times New Roman"/>
                <w:color w:val="000000"/>
                <w:spacing w:val="-3"/>
                <w:sz w:val="24"/>
                <w:szCs w:val="24"/>
                <w:lang w:eastAsia="ru-RU"/>
              </w:rPr>
              <w:t>92</w:t>
            </w:r>
          </w:p>
        </w:tc>
      </w:tr>
    </w:tbl>
    <w:p w:rsidR="00DF6C93" w:rsidRPr="00270176" w:rsidRDefault="004A5CEA" w:rsidP="00DF6C93">
      <w:pPr>
        <w:widowControl w:val="0"/>
        <w:overflowPunct w:val="0"/>
        <w:autoSpaceDE w:val="0"/>
        <w:autoSpaceDN w:val="0"/>
        <w:adjustRightInd w:val="0"/>
        <w:spacing w:line="240" w:lineRule="auto"/>
        <w:rPr>
          <w:b/>
          <w:bCs/>
          <w:kern w:val="28"/>
          <w:szCs w:val="28"/>
        </w:rPr>
      </w:pPr>
      <w:r w:rsidRPr="00D37AAE">
        <w:rPr>
          <w:rFonts w:ascii="Arial" w:eastAsia="Times New Roman" w:hAnsi="Arial" w:cs="Arial"/>
          <w:color w:val="000000"/>
          <w:sz w:val="18"/>
          <w:szCs w:val="18"/>
          <w:lang w:eastAsia="ru-RU"/>
        </w:rPr>
        <w:br/>
        <w:t> </w:t>
      </w:r>
      <w:r w:rsidRPr="004A5CEA">
        <w:rPr>
          <w:rFonts w:ascii="Times New Roman" w:eastAsia="Times New Roman" w:hAnsi="Times New Roman" w:cs="Times New Roman"/>
          <w:b/>
          <w:lang w:eastAsia="ru-RU"/>
        </w:rPr>
        <w:t xml:space="preserve">ПОСТАНОВЛЕНИЕ </w:t>
      </w:r>
      <w:r w:rsidR="00DF6C93">
        <w:rPr>
          <w:rFonts w:ascii="Times New Roman" w:eastAsia="Times New Roman" w:hAnsi="Times New Roman" w:cs="Times New Roman"/>
          <w:b/>
          <w:lang w:eastAsia="ru-RU"/>
        </w:rPr>
        <w:t>№33</w:t>
      </w:r>
      <w:r w:rsidRPr="004A5CEA">
        <w:rPr>
          <w:rFonts w:ascii="Times New Roman" w:eastAsia="Times New Roman" w:hAnsi="Times New Roman" w:cs="Times New Roman"/>
          <w:b/>
          <w:lang w:eastAsia="ru-RU"/>
        </w:rPr>
        <w:t xml:space="preserve"> </w:t>
      </w:r>
      <w:r w:rsidR="00DF6C93">
        <w:rPr>
          <w:rFonts w:ascii="Times New Roman" w:eastAsia="Times New Roman" w:hAnsi="Times New Roman" w:cs="Times New Roman"/>
          <w:b/>
          <w:lang w:eastAsia="ru-RU"/>
        </w:rPr>
        <w:t xml:space="preserve">                                                                           </w:t>
      </w:r>
      <w:r w:rsidR="00DF6C93" w:rsidRPr="00270176">
        <w:rPr>
          <w:b/>
          <w:bCs/>
          <w:kern w:val="28"/>
          <w:szCs w:val="28"/>
        </w:rPr>
        <w:t xml:space="preserve">  </w:t>
      </w:r>
      <w:proofErr w:type="spellStart"/>
      <w:r w:rsidR="00DF6C93" w:rsidRPr="00270176">
        <w:rPr>
          <w:rFonts w:eastAsia="Times New Roman Altai"/>
          <w:b/>
          <w:bCs/>
          <w:kern w:val="28"/>
          <w:szCs w:val="28"/>
        </w:rPr>
        <w:t>Jö</w:t>
      </w:r>
      <w:proofErr w:type="gramStart"/>
      <w:r w:rsidR="00DF6C93" w:rsidRPr="00270176">
        <w:rPr>
          <w:rFonts w:eastAsia="Times New Roman Altai"/>
          <w:b/>
          <w:bCs/>
          <w:kern w:val="28"/>
          <w:szCs w:val="28"/>
        </w:rPr>
        <w:t>П</w:t>
      </w:r>
      <w:proofErr w:type="spellEnd"/>
      <w:proofErr w:type="gramEnd"/>
    </w:p>
    <w:tbl>
      <w:tblPr>
        <w:tblW w:w="9465" w:type="dxa"/>
        <w:tblLayout w:type="fixed"/>
        <w:tblLook w:val="04A0"/>
      </w:tblPr>
      <w:tblGrid>
        <w:gridCol w:w="3284"/>
        <w:gridCol w:w="3284"/>
        <w:gridCol w:w="2897"/>
      </w:tblGrid>
      <w:tr w:rsidR="004A5CEA" w:rsidRPr="004A5CEA" w:rsidTr="00F4504A">
        <w:trPr>
          <w:trHeight w:val="382"/>
        </w:trPr>
        <w:tc>
          <w:tcPr>
            <w:tcW w:w="3284" w:type="dxa"/>
            <w:hideMark/>
          </w:tcPr>
          <w:p w:rsidR="004A5CEA" w:rsidRPr="004A5CEA" w:rsidRDefault="00DF6C93" w:rsidP="00DF6C93">
            <w:pPr>
              <w:suppressAutoHyphens/>
              <w:snapToGrid w:val="0"/>
              <w:spacing w:after="0" w:line="240" w:lineRule="auto"/>
              <w:rPr>
                <w:rFonts w:ascii="Times New Roman" w:eastAsia="Times New Roman" w:hAnsi="Times New Roman" w:cs="Tahoma"/>
                <w:lang w:eastAsia="ar-SA"/>
              </w:rPr>
            </w:pPr>
            <w:r>
              <w:rPr>
                <w:rFonts w:ascii="Times New Roman" w:eastAsia="Times New Roman" w:hAnsi="Times New Roman" w:cs="Tahoma"/>
                <w:lang w:eastAsia="ru-RU"/>
              </w:rPr>
              <w:t>18</w:t>
            </w:r>
            <w:r w:rsidR="00F43A3C">
              <w:rPr>
                <w:rFonts w:ascii="Times New Roman" w:eastAsia="Times New Roman" w:hAnsi="Times New Roman" w:cs="Tahoma"/>
                <w:lang w:eastAsia="ru-RU"/>
              </w:rPr>
              <w:t>.</w:t>
            </w:r>
            <w:r>
              <w:rPr>
                <w:rFonts w:ascii="Times New Roman" w:eastAsia="Times New Roman" w:hAnsi="Times New Roman" w:cs="Tahoma"/>
                <w:lang w:eastAsia="ru-RU"/>
              </w:rPr>
              <w:t>12</w:t>
            </w:r>
            <w:r w:rsidR="004A5CEA" w:rsidRPr="004A5CEA">
              <w:rPr>
                <w:rFonts w:ascii="Times New Roman" w:eastAsia="Times New Roman" w:hAnsi="Times New Roman" w:cs="Tahoma"/>
                <w:lang w:eastAsia="ru-RU"/>
              </w:rPr>
              <w:t>.2020 г.</w:t>
            </w:r>
          </w:p>
        </w:tc>
        <w:tc>
          <w:tcPr>
            <w:tcW w:w="3284" w:type="dxa"/>
          </w:tcPr>
          <w:p w:rsidR="004A5CEA" w:rsidRPr="004A5CEA" w:rsidRDefault="004A5CEA" w:rsidP="00DF6C93">
            <w:pPr>
              <w:suppressAutoHyphens/>
              <w:snapToGrid w:val="0"/>
              <w:spacing w:after="0" w:line="240" w:lineRule="auto"/>
              <w:rPr>
                <w:rFonts w:ascii="Times New Roman" w:eastAsia="Times New Roman" w:hAnsi="Times New Roman" w:cs="Tahoma"/>
                <w:lang w:eastAsia="ar-SA"/>
              </w:rPr>
            </w:pPr>
          </w:p>
        </w:tc>
        <w:tc>
          <w:tcPr>
            <w:tcW w:w="2897" w:type="dxa"/>
            <w:hideMark/>
          </w:tcPr>
          <w:p w:rsidR="004A5CEA" w:rsidRPr="004A5CEA" w:rsidRDefault="004A5CEA" w:rsidP="00DF6C93">
            <w:pPr>
              <w:suppressAutoHyphens/>
              <w:snapToGrid w:val="0"/>
              <w:spacing w:after="0" w:line="240" w:lineRule="auto"/>
              <w:ind w:left="-1418"/>
              <w:jc w:val="center"/>
              <w:rPr>
                <w:rFonts w:ascii="Times New Roman" w:eastAsia="Times New Roman" w:hAnsi="Times New Roman" w:cs="Tahoma"/>
                <w:lang w:eastAsia="ar-SA"/>
              </w:rPr>
            </w:pPr>
            <w:r w:rsidRPr="004A5CEA">
              <w:rPr>
                <w:rFonts w:ascii="Times New Roman" w:eastAsia="Times New Roman" w:hAnsi="Times New Roman" w:cs="Tahoma"/>
                <w:lang w:eastAsia="ru-RU"/>
              </w:rPr>
              <w:t xml:space="preserve"> </w:t>
            </w:r>
            <w:r w:rsidR="00F43A3C">
              <w:rPr>
                <w:rFonts w:ascii="Times New Roman" w:eastAsia="Times New Roman" w:hAnsi="Times New Roman" w:cs="Tahoma"/>
                <w:lang w:eastAsia="ru-RU"/>
              </w:rPr>
              <w:t xml:space="preserve">                          </w:t>
            </w:r>
            <w:r w:rsidR="00DF6C93">
              <w:rPr>
                <w:rFonts w:ascii="Times New Roman" w:eastAsia="Times New Roman" w:hAnsi="Times New Roman" w:cs="Tahoma"/>
                <w:lang w:eastAsia="ru-RU"/>
              </w:rPr>
              <w:t xml:space="preserve"> </w:t>
            </w:r>
            <w:r w:rsidR="00F43A3C">
              <w:rPr>
                <w:rFonts w:ascii="Times New Roman" w:eastAsia="Times New Roman" w:hAnsi="Times New Roman" w:cs="Tahoma"/>
                <w:lang w:eastAsia="ru-RU"/>
              </w:rPr>
              <w:t xml:space="preserve"> </w:t>
            </w:r>
            <w:r w:rsidR="00B90E7F">
              <w:rPr>
                <w:rFonts w:ascii="Times New Roman" w:eastAsia="Times New Roman" w:hAnsi="Times New Roman" w:cs="Tahoma"/>
                <w:lang w:eastAsia="ru-RU"/>
              </w:rPr>
              <w:t xml:space="preserve"> </w:t>
            </w:r>
          </w:p>
        </w:tc>
      </w:tr>
      <w:tr w:rsidR="004A5CEA" w:rsidRPr="004A5CEA" w:rsidTr="00F4504A">
        <w:trPr>
          <w:trHeight w:val="364"/>
        </w:trPr>
        <w:tc>
          <w:tcPr>
            <w:tcW w:w="3284" w:type="dxa"/>
          </w:tcPr>
          <w:p w:rsidR="004A5CEA" w:rsidRPr="004A5CEA" w:rsidRDefault="004A5CEA" w:rsidP="00DF6C93">
            <w:pPr>
              <w:suppressAutoHyphens/>
              <w:snapToGrid w:val="0"/>
              <w:spacing w:after="0" w:line="240" w:lineRule="auto"/>
              <w:jc w:val="center"/>
              <w:rPr>
                <w:rFonts w:ascii="Times New Roman" w:eastAsia="Times New Roman" w:hAnsi="Times New Roman" w:cs="Tahoma"/>
                <w:lang w:eastAsia="ar-SA"/>
              </w:rPr>
            </w:pPr>
            <w:bookmarkStart w:id="0" w:name="_GoBack"/>
            <w:bookmarkEnd w:id="0"/>
          </w:p>
        </w:tc>
        <w:tc>
          <w:tcPr>
            <w:tcW w:w="3284" w:type="dxa"/>
          </w:tcPr>
          <w:p w:rsidR="004A5CEA" w:rsidRPr="004A5CEA" w:rsidRDefault="00B90E7F" w:rsidP="00DF6C93">
            <w:pPr>
              <w:snapToGrid w:val="0"/>
              <w:spacing w:after="0" w:line="240" w:lineRule="auto"/>
              <w:ind w:left="-3284" w:firstLine="3284"/>
              <w:rPr>
                <w:rFonts w:ascii="Times New Roman" w:eastAsia="Times New Roman" w:hAnsi="Times New Roman" w:cs="Tahoma"/>
                <w:lang w:eastAsia="ru-RU"/>
              </w:rPr>
            </w:pPr>
            <w:r>
              <w:rPr>
                <w:rFonts w:ascii="Times New Roman" w:eastAsia="Times New Roman" w:hAnsi="Times New Roman" w:cs="Tahoma"/>
                <w:lang w:eastAsia="ru-RU"/>
              </w:rPr>
              <w:t>с. Карагай</w:t>
            </w:r>
          </w:p>
          <w:p w:rsidR="004A5CEA" w:rsidRPr="004A5CEA" w:rsidRDefault="004A5CEA" w:rsidP="00DF6C93">
            <w:pPr>
              <w:snapToGrid w:val="0"/>
              <w:spacing w:after="0" w:line="240" w:lineRule="auto"/>
              <w:jc w:val="center"/>
              <w:rPr>
                <w:rFonts w:ascii="Times New Roman" w:eastAsia="Times New Roman" w:hAnsi="Times New Roman" w:cs="Tahoma"/>
                <w:lang w:eastAsia="ru-RU"/>
              </w:rPr>
            </w:pPr>
          </w:p>
        </w:tc>
        <w:tc>
          <w:tcPr>
            <w:tcW w:w="2897" w:type="dxa"/>
          </w:tcPr>
          <w:p w:rsidR="004A5CEA" w:rsidRPr="004A5CEA" w:rsidRDefault="004A5CEA" w:rsidP="00DF6C93">
            <w:pPr>
              <w:suppressAutoHyphens/>
              <w:snapToGrid w:val="0"/>
              <w:spacing w:after="0" w:line="240" w:lineRule="auto"/>
              <w:jc w:val="center"/>
              <w:rPr>
                <w:rFonts w:ascii="Times New Roman" w:eastAsia="Times New Roman" w:hAnsi="Times New Roman" w:cs="Tahoma"/>
                <w:lang w:eastAsia="ar-SA"/>
              </w:rPr>
            </w:pPr>
          </w:p>
        </w:tc>
      </w:tr>
    </w:tbl>
    <w:p w:rsidR="004A5CEA" w:rsidRDefault="004A5CEA" w:rsidP="00DF6C93">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
          <w:bCs/>
          <w:color w:val="000000"/>
          <w:lang w:eastAsia="ru-RU"/>
        </w:rPr>
        <w:t xml:space="preserve"> </w:t>
      </w:r>
      <w:r w:rsidRPr="004A5CEA">
        <w:rPr>
          <w:rFonts w:ascii="Times New Roman" w:eastAsia="Times New Roman" w:hAnsi="Times New Roman" w:cs="Times New Roman"/>
          <w:bCs/>
          <w:color w:val="000000"/>
          <w:lang w:eastAsia="ru-RU"/>
        </w:rPr>
        <w:t>Об утверждении</w:t>
      </w:r>
      <w:r>
        <w:rPr>
          <w:rFonts w:ascii="Times New Roman" w:eastAsia="Times New Roman" w:hAnsi="Times New Roman" w:cs="Times New Roman"/>
          <w:bCs/>
          <w:color w:val="000000"/>
          <w:lang w:eastAsia="ru-RU"/>
        </w:rPr>
        <w:t xml:space="preserve"> административного регламента </w:t>
      </w:r>
    </w:p>
    <w:p w:rsidR="004A5CEA" w:rsidRDefault="004A5CEA" w:rsidP="00DF6C93">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предоставления</w:t>
      </w:r>
      <w:r w:rsidRPr="004A5CEA">
        <w:rPr>
          <w:rFonts w:ascii="Times New Roman" w:eastAsia="Times New Roman" w:hAnsi="Times New Roman" w:cs="Times New Roman"/>
          <w:bCs/>
          <w:color w:val="000000"/>
          <w:lang w:eastAsia="ru-RU"/>
        </w:rPr>
        <w:t xml:space="preserve"> муниципальной услуги</w:t>
      </w:r>
    </w:p>
    <w:p w:rsidR="004A5CEA" w:rsidRDefault="004A5CEA" w:rsidP="00DF6C93">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Cs/>
          <w:color w:val="000000"/>
          <w:lang w:eastAsia="ru-RU"/>
        </w:rPr>
        <w:t xml:space="preserve"> «Предоставление разрешения на отклонение </w:t>
      </w:r>
      <w:proofErr w:type="gramStart"/>
      <w:r w:rsidRPr="004A5CEA">
        <w:rPr>
          <w:rFonts w:ascii="Times New Roman" w:eastAsia="Times New Roman" w:hAnsi="Times New Roman" w:cs="Times New Roman"/>
          <w:bCs/>
          <w:color w:val="000000"/>
          <w:lang w:eastAsia="ru-RU"/>
        </w:rPr>
        <w:t>от</w:t>
      </w:r>
      <w:proofErr w:type="gramEnd"/>
    </w:p>
    <w:p w:rsidR="004A5CEA" w:rsidRDefault="004A5CEA" w:rsidP="00DF6C93">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Cs/>
          <w:color w:val="000000"/>
          <w:lang w:eastAsia="ru-RU"/>
        </w:rPr>
        <w:t xml:space="preserve"> предельных параметров разрешенного строительства,</w:t>
      </w:r>
    </w:p>
    <w:p w:rsidR="004A5CEA" w:rsidRDefault="004A5CEA" w:rsidP="00DF6C93">
      <w:pPr>
        <w:shd w:val="clear" w:color="auto" w:fill="FFFFFF"/>
        <w:spacing w:after="0" w:line="240" w:lineRule="auto"/>
        <w:rPr>
          <w:rFonts w:ascii="Times New Roman" w:eastAsia="Times New Roman" w:hAnsi="Times New Roman" w:cs="Times New Roman"/>
          <w:bCs/>
          <w:color w:val="000000"/>
          <w:lang w:eastAsia="ru-RU"/>
        </w:rPr>
      </w:pPr>
      <w:r w:rsidRPr="004A5CEA">
        <w:rPr>
          <w:rFonts w:ascii="Times New Roman" w:eastAsia="Times New Roman" w:hAnsi="Times New Roman" w:cs="Times New Roman"/>
          <w:bCs/>
          <w:color w:val="000000"/>
          <w:lang w:eastAsia="ru-RU"/>
        </w:rPr>
        <w:t xml:space="preserve"> реконструкции объектов капитального строительства</w:t>
      </w:r>
    </w:p>
    <w:p w:rsidR="004A5CEA" w:rsidRDefault="004A5CEA" w:rsidP="00DF6C93">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на территории МО </w:t>
      </w:r>
      <w:r w:rsidR="00B90E7F">
        <w:rPr>
          <w:rFonts w:ascii="Times New Roman" w:eastAsia="Times New Roman" w:hAnsi="Times New Roman" w:cs="Times New Roman"/>
          <w:bCs/>
          <w:color w:val="000000"/>
          <w:lang w:eastAsia="ru-RU"/>
        </w:rPr>
        <w:t>Карагайского</w:t>
      </w:r>
      <w:r>
        <w:rPr>
          <w:rFonts w:ascii="Times New Roman" w:eastAsia="Times New Roman" w:hAnsi="Times New Roman" w:cs="Times New Roman"/>
          <w:bCs/>
          <w:color w:val="000000"/>
          <w:lang w:eastAsia="ru-RU"/>
        </w:rPr>
        <w:t xml:space="preserve"> сельского поселение</w:t>
      </w:r>
    </w:p>
    <w:p w:rsidR="004A5CEA" w:rsidRPr="004A5CEA" w:rsidRDefault="004A5CEA" w:rsidP="00DF6C93">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Усть-Коксинского района Республики Алтай</w:t>
      </w:r>
      <w:r w:rsidRPr="004A5CEA">
        <w:rPr>
          <w:rFonts w:ascii="Times New Roman" w:eastAsia="Times New Roman" w:hAnsi="Times New Roman" w:cs="Times New Roman"/>
          <w:bCs/>
          <w:color w:val="000000"/>
          <w:lang w:eastAsia="ru-RU"/>
        </w:rPr>
        <w:t>»</w:t>
      </w:r>
    </w:p>
    <w:p w:rsidR="004A5CEA" w:rsidRPr="004A5CEA" w:rsidRDefault="004A5CEA" w:rsidP="00DF6C93">
      <w:pPr>
        <w:shd w:val="clear" w:color="auto" w:fill="FFFFFF"/>
        <w:spacing w:after="0" w:line="240" w:lineRule="auto"/>
        <w:jc w:val="center"/>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w:t>
      </w:r>
    </w:p>
    <w:p w:rsidR="004A5CEA" w:rsidRDefault="004A5CEA" w:rsidP="00DF6C93">
      <w:pPr>
        <w:shd w:val="clear" w:color="auto" w:fill="FFFFFF"/>
        <w:spacing w:before="100" w:beforeAutospacing="1"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Руководствуясь Градостроительным Кодексом Российской Федерации</w:t>
      </w:r>
      <w:r w:rsidRPr="004A5CEA">
        <w:rPr>
          <w:rFonts w:ascii="Times New Roman" w:eastAsia="Times New Roman" w:hAnsi="Times New Roman" w:cs="Times New Roman"/>
          <w:color w:val="000000"/>
          <w:lang w:eastAsia="ru-RU"/>
        </w:rPr>
        <w:t xml:space="preserve"> Федеральным законом РФ от 27 июля 2010 года N 210-ФЗ «Об организации предоставления государ</w:t>
      </w:r>
      <w:r>
        <w:rPr>
          <w:rFonts w:ascii="Times New Roman" w:eastAsia="Times New Roman" w:hAnsi="Times New Roman" w:cs="Times New Roman"/>
          <w:color w:val="000000"/>
          <w:lang w:eastAsia="ru-RU"/>
        </w:rPr>
        <w:t>ственных и муниципальных услуг»,</w:t>
      </w:r>
      <w:r w:rsidRPr="004A5CEA">
        <w:rPr>
          <w:rFonts w:ascii="Times New Roman" w:eastAsia="Times New Roman" w:hAnsi="Times New Roman" w:cs="Times New Roman"/>
          <w:color w:val="000000"/>
          <w:lang w:eastAsia="ru-RU"/>
        </w:rPr>
        <w:t xml:space="preserve"> Федеральным законом РФ от 6 октября 2003 года N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lang w:eastAsia="ru-RU"/>
        </w:rPr>
        <w:t xml:space="preserve">Законом Республики Алтай от 07.07.2015года №32-РЗ «О закреплении отдельных вопросов местного значения за сельскими поселениями в Республике Алтай», Уставом  </w:t>
      </w:r>
      <w:r w:rsidR="00B90E7F">
        <w:rPr>
          <w:rFonts w:ascii="Times New Roman" w:eastAsia="Times New Roman" w:hAnsi="Times New Roman" w:cs="Times New Roman"/>
          <w:color w:val="000000"/>
          <w:lang w:eastAsia="ru-RU"/>
        </w:rPr>
        <w:t>Карагайского</w:t>
      </w:r>
      <w:r>
        <w:rPr>
          <w:rFonts w:ascii="Times New Roman" w:eastAsia="Times New Roman" w:hAnsi="Times New Roman" w:cs="Times New Roman"/>
          <w:color w:val="000000"/>
          <w:lang w:eastAsia="ru-RU"/>
        </w:rPr>
        <w:t xml:space="preserve"> сельского поселения </w:t>
      </w:r>
      <w:r w:rsidRPr="004A5CEA">
        <w:rPr>
          <w:rFonts w:ascii="Times New Roman" w:eastAsia="Times New Roman" w:hAnsi="Times New Roman" w:cs="Times New Roman"/>
          <w:color w:val="000000"/>
          <w:lang w:eastAsia="ru-RU"/>
        </w:rPr>
        <w:t xml:space="preserve"> </w:t>
      </w:r>
    </w:p>
    <w:p w:rsidR="004A5CEA" w:rsidRPr="004A5CEA" w:rsidRDefault="004A5CEA" w:rsidP="00DF6C93">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ПОСТАНОВЛЯЮ:</w:t>
      </w:r>
    </w:p>
    <w:p w:rsidR="004A5CEA" w:rsidRPr="004A5CEA" w:rsidRDefault="004A5CEA" w:rsidP="00DF6C93">
      <w:pPr>
        <w:shd w:val="clear" w:color="auto" w:fill="FFFFFF"/>
        <w:spacing w:before="100" w:beforeAutospacing="1" w:after="0" w:line="240" w:lineRule="auto"/>
        <w:ind w:firstLine="709"/>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1.Утвердить административный регламент</w:t>
      </w:r>
      <w:r>
        <w:rPr>
          <w:rFonts w:ascii="Times New Roman" w:eastAsia="Times New Roman" w:hAnsi="Times New Roman" w:cs="Times New Roman"/>
          <w:color w:val="000000"/>
          <w:lang w:eastAsia="ru-RU"/>
        </w:rPr>
        <w:t xml:space="preserve">  предоставления муниципальной услуги </w:t>
      </w:r>
      <w:r w:rsidRPr="004A5CEA">
        <w:rPr>
          <w:rFonts w:ascii="Times New Roman" w:eastAsia="Times New Roman" w:hAnsi="Times New Roman" w:cs="Times New Roman"/>
          <w:color w:val="000000"/>
          <w:lang w:eastAsia="ru-RU"/>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color w:val="000000"/>
          <w:lang w:eastAsia="ru-RU"/>
        </w:rPr>
        <w:t xml:space="preserve"> на территории МО </w:t>
      </w:r>
      <w:r w:rsidR="00B90E7F">
        <w:rPr>
          <w:rFonts w:ascii="Times New Roman" w:eastAsia="Times New Roman" w:hAnsi="Times New Roman" w:cs="Times New Roman"/>
          <w:color w:val="000000"/>
          <w:lang w:eastAsia="ru-RU"/>
        </w:rPr>
        <w:t>Карагайское</w:t>
      </w:r>
      <w:r>
        <w:rPr>
          <w:rFonts w:ascii="Times New Roman" w:eastAsia="Times New Roman" w:hAnsi="Times New Roman" w:cs="Times New Roman"/>
          <w:color w:val="000000"/>
          <w:lang w:eastAsia="ru-RU"/>
        </w:rPr>
        <w:t xml:space="preserve"> сельское поселение Усть-Коксинского района Республики Алтай</w:t>
      </w:r>
      <w:r w:rsidRPr="004A5CEA">
        <w:rPr>
          <w:rFonts w:ascii="Times New Roman" w:eastAsia="Times New Roman" w:hAnsi="Times New Roman" w:cs="Times New Roman"/>
          <w:color w:val="000000"/>
          <w:lang w:eastAsia="ru-RU"/>
        </w:rPr>
        <w:t>.</w:t>
      </w:r>
    </w:p>
    <w:p w:rsidR="004A5CEA" w:rsidRPr="004A5CEA" w:rsidRDefault="004A5CEA" w:rsidP="00DF6C93">
      <w:pPr>
        <w:shd w:val="clear" w:color="auto" w:fill="FFFFFF"/>
        <w:spacing w:before="100" w:beforeAutospacing="1" w:after="0" w:line="240" w:lineRule="auto"/>
        <w:ind w:firstLine="709"/>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2</w:t>
      </w:r>
      <w:r w:rsidRPr="004A5CEA">
        <w:rPr>
          <w:rFonts w:ascii="Times New Roman" w:eastAsia="Times New Roman" w:hAnsi="Times New Roman" w:cs="Times New Roman"/>
          <w:color w:val="000000"/>
          <w:lang w:eastAsia="ru-RU"/>
        </w:rPr>
        <w:t>. Обнародовать</w:t>
      </w:r>
      <w:r>
        <w:rPr>
          <w:rFonts w:ascii="Times New Roman" w:eastAsia="Times New Roman" w:hAnsi="Times New Roman" w:cs="Times New Roman"/>
          <w:color w:val="000000"/>
          <w:lang w:eastAsia="ru-RU"/>
        </w:rPr>
        <w:t xml:space="preserve"> настоящее </w:t>
      </w:r>
      <w:r w:rsidRPr="004A5CEA">
        <w:rPr>
          <w:rFonts w:ascii="Times New Roman" w:eastAsia="Times New Roman" w:hAnsi="Times New Roman" w:cs="Times New Roman"/>
          <w:color w:val="000000"/>
          <w:lang w:eastAsia="ru-RU"/>
        </w:rPr>
        <w:t xml:space="preserve"> постановление путем размещения в сельских библиотеках, администрации, на информационных стендах и официальном сайте МО «</w:t>
      </w:r>
      <w:r w:rsidR="00B90E7F">
        <w:rPr>
          <w:rFonts w:ascii="Times New Roman" w:eastAsia="Times New Roman" w:hAnsi="Times New Roman" w:cs="Times New Roman"/>
          <w:color w:val="000000"/>
          <w:lang w:eastAsia="ru-RU"/>
        </w:rPr>
        <w:t>Карагайское</w:t>
      </w:r>
      <w:r w:rsidRPr="004A5CEA">
        <w:rPr>
          <w:rFonts w:ascii="Times New Roman" w:eastAsia="Times New Roman" w:hAnsi="Times New Roman" w:cs="Times New Roman"/>
          <w:color w:val="000000"/>
          <w:lang w:eastAsia="ru-RU"/>
        </w:rPr>
        <w:t xml:space="preserve"> сельское поселение».</w:t>
      </w:r>
    </w:p>
    <w:p w:rsidR="004A5CEA" w:rsidRPr="004A5CEA" w:rsidRDefault="00B90E7F" w:rsidP="00DF6C93">
      <w:pPr>
        <w:shd w:val="clear" w:color="auto" w:fill="FFFFFF"/>
        <w:spacing w:before="100" w:beforeAutospacing="1" w:after="0" w:line="240" w:lineRule="auto"/>
        <w:ind w:firstLine="709"/>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3.Н</w:t>
      </w:r>
      <w:r w:rsidR="004A5CEA">
        <w:rPr>
          <w:rFonts w:ascii="Times New Roman" w:eastAsia="Times New Roman" w:hAnsi="Times New Roman" w:cs="Times New Roman"/>
          <w:color w:val="000000"/>
          <w:lang w:eastAsia="ru-RU"/>
        </w:rPr>
        <w:t>а</w:t>
      </w:r>
      <w:proofErr w:type="gramStart"/>
      <w:r>
        <w:rPr>
          <w:rFonts w:ascii="Times New Roman" w:eastAsia="Times New Roman" w:hAnsi="Times New Roman" w:cs="Times New Roman"/>
          <w:color w:val="000000"/>
          <w:lang w:val="en-US" w:eastAsia="ru-RU"/>
        </w:rPr>
        <w:t>c</w:t>
      </w:r>
      <w:proofErr w:type="spellStart"/>
      <w:proofErr w:type="gramEnd"/>
      <w:r>
        <w:rPr>
          <w:rFonts w:ascii="Times New Roman" w:eastAsia="Times New Roman" w:hAnsi="Times New Roman" w:cs="Times New Roman"/>
          <w:color w:val="000000"/>
          <w:lang w:eastAsia="ru-RU"/>
        </w:rPr>
        <w:t>то</w:t>
      </w:r>
      <w:r w:rsidR="004A5CEA">
        <w:rPr>
          <w:rFonts w:ascii="Times New Roman" w:eastAsia="Times New Roman" w:hAnsi="Times New Roman" w:cs="Times New Roman"/>
          <w:color w:val="000000"/>
          <w:lang w:eastAsia="ru-RU"/>
        </w:rPr>
        <w:t>ящее</w:t>
      </w:r>
      <w:proofErr w:type="spellEnd"/>
      <w:r w:rsidR="004A5CE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4A5CEA">
        <w:rPr>
          <w:rFonts w:ascii="Times New Roman" w:eastAsia="Times New Roman" w:hAnsi="Times New Roman" w:cs="Times New Roman"/>
          <w:color w:val="000000"/>
          <w:lang w:eastAsia="ru-RU"/>
        </w:rPr>
        <w:t>п</w:t>
      </w:r>
      <w:r w:rsidR="004A5CEA" w:rsidRPr="004A5CEA">
        <w:rPr>
          <w:rFonts w:ascii="Times New Roman" w:eastAsia="Times New Roman" w:hAnsi="Times New Roman" w:cs="Times New Roman"/>
          <w:color w:val="000000"/>
          <w:lang w:eastAsia="ru-RU"/>
        </w:rPr>
        <w:t>остановление вступает в силу с момента его  подписания и обнародования.</w:t>
      </w:r>
    </w:p>
    <w:p w:rsidR="004A5CEA" w:rsidRPr="004A5CEA" w:rsidRDefault="004A5CEA" w:rsidP="00DF6C93">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xml:space="preserve">4. </w:t>
      </w:r>
      <w:proofErr w:type="gramStart"/>
      <w:r w:rsidRPr="004A5CEA">
        <w:rPr>
          <w:rFonts w:ascii="Times New Roman" w:eastAsia="Times New Roman" w:hAnsi="Times New Roman" w:cs="Times New Roman"/>
          <w:color w:val="000000"/>
          <w:lang w:eastAsia="ru-RU"/>
        </w:rPr>
        <w:t>Контроль за</w:t>
      </w:r>
      <w:proofErr w:type="gramEnd"/>
      <w:r w:rsidRPr="004A5CEA">
        <w:rPr>
          <w:rFonts w:ascii="Times New Roman" w:eastAsia="Times New Roman" w:hAnsi="Times New Roman" w:cs="Times New Roman"/>
          <w:color w:val="000000"/>
          <w:lang w:eastAsia="ru-RU"/>
        </w:rPr>
        <w:t xml:space="preserve"> исполнением настоящего постановления оставляю за собой.</w:t>
      </w:r>
    </w:p>
    <w:p w:rsidR="004A5CEA" w:rsidRPr="004A5CEA" w:rsidRDefault="004A5CEA" w:rsidP="00DF6C93">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w:t>
      </w:r>
    </w:p>
    <w:p w:rsidR="004A5CEA" w:rsidRPr="004A5CEA" w:rsidRDefault="004A5CEA" w:rsidP="00DF6C93">
      <w:pPr>
        <w:shd w:val="clear" w:color="auto" w:fill="FFFFFF"/>
        <w:spacing w:before="100" w:beforeAutospacing="1" w:after="0" w:line="240" w:lineRule="auto"/>
        <w:ind w:firstLine="709"/>
        <w:jc w:val="both"/>
        <w:rPr>
          <w:rFonts w:ascii="Arial" w:eastAsia="Times New Roman" w:hAnsi="Arial" w:cs="Arial"/>
          <w:color w:val="000000"/>
          <w:lang w:eastAsia="ru-RU"/>
        </w:rPr>
      </w:pPr>
      <w:r w:rsidRPr="004A5CEA">
        <w:rPr>
          <w:rFonts w:ascii="Times New Roman" w:eastAsia="Times New Roman" w:hAnsi="Times New Roman" w:cs="Times New Roman"/>
          <w:color w:val="000000"/>
          <w:lang w:eastAsia="ru-RU"/>
        </w:rPr>
        <w:t> </w:t>
      </w:r>
    </w:p>
    <w:p w:rsidR="003D2E18" w:rsidRPr="004A5CEA" w:rsidRDefault="004A5CEA" w:rsidP="00DF6C93">
      <w:pPr>
        <w:pStyle w:val="4"/>
        <w:shd w:val="clear" w:color="auto" w:fill="auto"/>
        <w:tabs>
          <w:tab w:val="left" w:pos="851"/>
        </w:tabs>
        <w:spacing w:after="0" w:line="240" w:lineRule="auto"/>
        <w:ind w:left="-1134" w:firstLine="0"/>
        <w:jc w:val="both"/>
        <w:rPr>
          <w:sz w:val="22"/>
          <w:szCs w:val="22"/>
        </w:rPr>
      </w:pPr>
      <w:r>
        <w:rPr>
          <w:color w:val="000000"/>
          <w:sz w:val="22"/>
          <w:szCs w:val="22"/>
          <w:lang w:eastAsia="ru-RU"/>
        </w:rPr>
        <w:t xml:space="preserve">                  </w:t>
      </w:r>
      <w:r w:rsidRPr="004A5CEA">
        <w:rPr>
          <w:color w:val="000000"/>
          <w:sz w:val="22"/>
          <w:szCs w:val="22"/>
          <w:lang w:eastAsia="ru-RU"/>
        </w:rPr>
        <w:t xml:space="preserve">Глава  </w:t>
      </w:r>
      <w:r w:rsidR="00B90E7F">
        <w:rPr>
          <w:color w:val="000000"/>
          <w:sz w:val="22"/>
          <w:szCs w:val="22"/>
          <w:lang w:eastAsia="ru-RU"/>
        </w:rPr>
        <w:t>Карагайское</w:t>
      </w:r>
      <w:r w:rsidRPr="004A5CEA">
        <w:rPr>
          <w:color w:val="000000"/>
          <w:sz w:val="22"/>
          <w:szCs w:val="22"/>
          <w:lang w:eastAsia="ru-RU"/>
        </w:rPr>
        <w:t xml:space="preserve"> сельского  поселения                                                   </w:t>
      </w:r>
      <w:r w:rsidR="00B90E7F">
        <w:rPr>
          <w:color w:val="000000"/>
          <w:sz w:val="22"/>
          <w:szCs w:val="22"/>
          <w:lang w:eastAsia="ru-RU"/>
        </w:rPr>
        <w:t>Э</w:t>
      </w:r>
      <w:r w:rsidRPr="004A5CEA">
        <w:rPr>
          <w:color w:val="000000"/>
          <w:sz w:val="22"/>
          <w:szCs w:val="22"/>
          <w:lang w:eastAsia="ru-RU"/>
        </w:rPr>
        <w:t>.</w:t>
      </w:r>
      <w:r w:rsidR="00B90E7F">
        <w:rPr>
          <w:color w:val="000000"/>
          <w:sz w:val="22"/>
          <w:szCs w:val="22"/>
          <w:lang w:eastAsia="ru-RU"/>
        </w:rPr>
        <w:t>А</w:t>
      </w:r>
      <w:r w:rsidRPr="004A5CEA">
        <w:rPr>
          <w:color w:val="000000"/>
          <w:sz w:val="22"/>
          <w:szCs w:val="22"/>
          <w:lang w:eastAsia="ru-RU"/>
        </w:rPr>
        <w:t xml:space="preserve">. </w:t>
      </w:r>
      <w:r w:rsidR="00B90E7F">
        <w:rPr>
          <w:color w:val="000000"/>
          <w:sz w:val="22"/>
          <w:szCs w:val="22"/>
          <w:lang w:eastAsia="ru-RU"/>
        </w:rPr>
        <w:t>Ерелина</w:t>
      </w:r>
    </w:p>
    <w:p w:rsidR="0098514E" w:rsidRPr="0098514E" w:rsidRDefault="003D2E18" w:rsidP="00DF6C93">
      <w:pPr>
        <w:spacing w:after="0" w:line="240" w:lineRule="auto"/>
        <w:rPr>
          <w:rFonts w:ascii="Times New Roman" w:eastAsia="Times New Roman" w:hAnsi="Times New Roman" w:cs="Times New Roman"/>
          <w:color w:val="212121"/>
          <w:sz w:val="21"/>
          <w:szCs w:val="21"/>
          <w:lang w:eastAsia="ru-RU"/>
        </w:rPr>
      </w:pPr>
      <w:r w:rsidRPr="004A5CEA">
        <w:rPr>
          <w:rFonts w:ascii="Times New Roman" w:eastAsia="Times New Roman" w:hAnsi="Times New Roman" w:cs="Times New Roman"/>
          <w:color w:val="212121"/>
          <w:lang w:eastAsia="ru-RU"/>
        </w:rPr>
        <w:br w:type="page"/>
      </w:r>
      <w:r w:rsidR="00DF6C93">
        <w:rPr>
          <w:rFonts w:ascii="Times New Roman" w:eastAsia="Times New Roman" w:hAnsi="Times New Roman" w:cs="Times New Roman"/>
          <w:color w:val="212121"/>
          <w:lang w:eastAsia="ru-RU"/>
        </w:rPr>
        <w:lastRenderedPageBreak/>
        <w:t xml:space="preserve">                                                                                                  </w:t>
      </w:r>
      <w:r w:rsidR="0098514E" w:rsidRPr="0098514E">
        <w:rPr>
          <w:rFonts w:ascii="Times New Roman" w:eastAsia="Times New Roman" w:hAnsi="Times New Roman" w:cs="Times New Roman"/>
          <w:color w:val="212121"/>
          <w:lang w:eastAsia="ru-RU"/>
        </w:rPr>
        <w:t>УТВЕРЖДЕН</w:t>
      </w:r>
    </w:p>
    <w:p w:rsidR="0098514E" w:rsidRPr="0098514E" w:rsidRDefault="0098514E"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постановлением администрации</w:t>
      </w:r>
    </w:p>
    <w:p w:rsidR="0098514E" w:rsidRPr="0098514E" w:rsidRDefault="00B90E7F"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Карагайского</w:t>
      </w:r>
      <w:r w:rsidR="0098514E" w:rsidRPr="0098514E">
        <w:rPr>
          <w:rFonts w:ascii="Times New Roman" w:eastAsia="Times New Roman" w:hAnsi="Times New Roman" w:cs="Times New Roman"/>
          <w:color w:val="212121"/>
          <w:lang w:eastAsia="ru-RU"/>
        </w:rPr>
        <w:t xml:space="preserve"> сельского поселения</w:t>
      </w:r>
    </w:p>
    <w:p w:rsidR="0098514E" w:rsidRPr="0098514E" w:rsidRDefault="0098514E"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Усть-Коксинского</w:t>
      </w:r>
      <w:r w:rsidRPr="0098514E">
        <w:rPr>
          <w:rFonts w:ascii="Times New Roman" w:eastAsia="Times New Roman" w:hAnsi="Times New Roman" w:cs="Times New Roman"/>
          <w:color w:val="212121"/>
          <w:lang w:eastAsia="ru-RU"/>
        </w:rPr>
        <w:t xml:space="preserve"> района </w:t>
      </w:r>
      <w:r>
        <w:rPr>
          <w:rFonts w:ascii="Times New Roman" w:eastAsia="Times New Roman" w:hAnsi="Times New Roman" w:cs="Times New Roman"/>
          <w:color w:val="212121"/>
          <w:lang w:eastAsia="ru-RU"/>
        </w:rPr>
        <w:t>Республики Алтай</w:t>
      </w:r>
    </w:p>
    <w:p w:rsidR="0098514E" w:rsidRPr="0098514E" w:rsidRDefault="0098514E" w:rsidP="00A15093">
      <w:pPr>
        <w:shd w:val="clear" w:color="auto" w:fill="FFFFFF"/>
        <w:spacing w:after="0" w:line="240" w:lineRule="auto"/>
        <w:ind w:left="538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от </w:t>
      </w:r>
      <w:r w:rsidR="00DF6C93">
        <w:rPr>
          <w:rFonts w:ascii="Times New Roman" w:eastAsia="Times New Roman" w:hAnsi="Times New Roman" w:cs="Times New Roman"/>
          <w:color w:val="212121"/>
          <w:lang w:eastAsia="ru-RU"/>
        </w:rPr>
        <w:t>18</w:t>
      </w:r>
      <w:r w:rsidR="00F43A3C">
        <w:rPr>
          <w:rFonts w:ascii="Times New Roman" w:eastAsia="Times New Roman" w:hAnsi="Times New Roman" w:cs="Times New Roman"/>
          <w:color w:val="212121"/>
          <w:lang w:eastAsia="ru-RU"/>
        </w:rPr>
        <w:t>.</w:t>
      </w:r>
      <w:r w:rsidR="00DF6C93">
        <w:rPr>
          <w:rFonts w:ascii="Times New Roman" w:eastAsia="Times New Roman" w:hAnsi="Times New Roman" w:cs="Times New Roman"/>
          <w:color w:val="212121"/>
          <w:lang w:eastAsia="ru-RU"/>
        </w:rPr>
        <w:t>12</w:t>
      </w:r>
      <w:r w:rsidR="00F43A3C">
        <w:rPr>
          <w:rFonts w:ascii="Times New Roman" w:eastAsia="Times New Roman" w:hAnsi="Times New Roman" w:cs="Times New Roman"/>
          <w:color w:val="212121"/>
          <w:lang w:eastAsia="ru-RU"/>
        </w:rPr>
        <w:t>.</w:t>
      </w:r>
      <w:r w:rsidR="004F5D60">
        <w:rPr>
          <w:rFonts w:ascii="Times New Roman" w:eastAsia="Times New Roman" w:hAnsi="Times New Roman" w:cs="Times New Roman"/>
          <w:color w:val="212121"/>
          <w:lang w:eastAsia="ru-RU"/>
        </w:rPr>
        <w:t xml:space="preserve">2020 </w:t>
      </w:r>
      <w:r w:rsidR="00F43A3C">
        <w:rPr>
          <w:rFonts w:ascii="Times New Roman" w:eastAsia="Times New Roman" w:hAnsi="Times New Roman" w:cs="Times New Roman"/>
          <w:color w:val="212121"/>
          <w:lang w:eastAsia="ru-RU"/>
        </w:rPr>
        <w:t xml:space="preserve">г.  № </w:t>
      </w:r>
      <w:r w:rsidR="00DF6C93">
        <w:rPr>
          <w:rFonts w:ascii="Times New Roman" w:eastAsia="Times New Roman" w:hAnsi="Times New Roman" w:cs="Times New Roman"/>
          <w:color w:val="212121"/>
          <w:lang w:eastAsia="ru-RU"/>
        </w:rPr>
        <w:t>33</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Административный регламент</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F134DD">
        <w:rPr>
          <w:rFonts w:ascii="Times New Roman" w:eastAsia="Times New Roman" w:hAnsi="Times New Roman" w:cs="Times New Roman"/>
          <w:b/>
          <w:bCs/>
          <w:color w:val="000000"/>
          <w:lang w:eastAsia="ru-RU"/>
        </w:rPr>
        <w:t xml:space="preserve"> </w:t>
      </w:r>
      <w:r w:rsidR="00B90E7F">
        <w:rPr>
          <w:rFonts w:ascii="Times New Roman" w:eastAsia="Times New Roman" w:hAnsi="Times New Roman" w:cs="Times New Roman"/>
          <w:b/>
          <w:bCs/>
          <w:color w:val="000000"/>
          <w:lang w:eastAsia="ru-RU"/>
        </w:rPr>
        <w:t>Карагайского</w:t>
      </w:r>
      <w:r>
        <w:rPr>
          <w:rFonts w:ascii="Times New Roman" w:eastAsia="Times New Roman" w:hAnsi="Times New Roman" w:cs="Times New Roman"/>
          <w:b/>
          <w:bCs/>
          <w:color w:val="000000"/>
          <w:lang w:eastAsia="ru-RU"/>
        </w:rPr>
        <w:t xml:space="preserve"> сельское поселение Усть-Коксинского района Республики Алтай</w:t>
      </w:r>
      <w:r w:rsidRPr="0098514E">
        <w:rPr>
          <w:rFonts w:ascii="Times New Roman" w:eastAsia="Times New Roman" w:hAnsi="Times New Roman" w:cs="Times New Roman"/>
          <w:b/>
          <w:bCs/>
          <w:color w:val="000000"/>
          <w:lang w:eastAsia="ru-RU"/>
        </w:rPr>
        <w:t>»</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1.1. Предмет регулирования регламента</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000000"/>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F134DD">
        <w:rPr>
          <w:rFonts w:ascii="Times New Roman" w:eastAsia="Times New Roman" w:hAnsi="Times New Roman" w:cs="Times New Roman"/>
          <w:color w:val="000000"/>
          <w:lang w:eastAsia="ru-RU"/>
        </w:rPr>
        <w:t xml:space="preserve"> </w:t>
      </w:r>
      <w:r w:rsidR="00B90E7F">
        <w:rPr>
          <w:rFonts w:ascii="Times New Roman" w:eastAsia="Times New Roman" w:hAnsi="Times New Roman" w:cs="Times New Roman"/>
          <w:color w:val="000000"/>
          <w:lang w:eastAsia="ru-RU"/>
        </w:rPr>
        <w:t>Карагайское</w:t>
      </w:r>
      <w:r w:rsidR="00F134D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сельское поселение Усть-Коксинского района Республики Алтай</w:t>
      </w:r>
      <w:r w:rsidRPr="0098514E">
        <w:rPr>
          <w:rFonts w:ascii="Times New Roman" w:eastAsia="Times New Roman" w:hAnsi="Times New Roman" w:cs="Times New Roman"/>
          <w:color w:val="000000"/>
          <w:lang w:eastAsia="ru-RU"/>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proofErr w:type="gramEnd"/>
      <w:r w:rsidRPr="0098514E">
        <w:rPr>
          <w:rFonts w:ascii="Times New Roman" w:eastAsia="Times New Roman" w:hAnsi="Times New Roman" w:cs="Times New Roman"/>
          <w:color w:val="000000"/>
          <w:lang w:eastAsia="ru-RU"/>
        </w:rPr>
        <w:t xml:space="preserve"> форме, формы </w:t>
      </w:r>
      <w:proofErr w:type="gramStart"/>
      <w:r w:rsidRPr="0098514E">
        <w:rPr>
          <w:rFonts w:ascii="Times New Roman" w:eastAsia="Times New Roman" w:hAnsi="Times New Roman" w:cs="Times New Roman"/>
          <w:color w:val="000000"/>
          <w:lang w:eastAsia="ru-RU"/>
        </w:rPr>
        <w:t>контроля за</w:t>
      </w:r>
      <w:proofErr w:type="gramEnd"/>
      <w:r w:rsidRPr="0098514E">
        <w:rPr>
          <w:rFonts w:ascii="Times New Roman" w:eastAsia="Times New Roman" w:hAnsi="Times New Roman" w:cs="Times New Roman"/>
          <w:color w:val="000000"/>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Основные понятия в настоящем регламенте используются в том же значении, в котором они приведены в </w:t>
      </w:r>
      <w:r>
        <w:rPr>
          <w:rFonts w:ascii="Times New Roman" w:eastAsia="Times New Roman" w:hAnsi="Times New Roman" w:cs="Times New Roman"/>
          <w:color w:val="212121"/>
          <w:lang w:eastAsia="ru-RU"/>
        </w:rPr>
        <w:t xml:space="preserve">нормативно-правовых актах </w:t>
      </w:r>
      <w:r w:rsidRPr="0098514E">
        <w:rPr>
          <w:rFonts w:ascii="Times New Roman" w:eastAsia="Times New Roman" w:hAnsi="Times New Roman" w:cs="Times New Roman"/>
          <w:color w:val="212121"/>
          <w:lang w:eastAsia="ru-RU"/>
        </w:rPr>
        <w:t xml:space="preserve">Российской Федерации и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w:t>
      </w:r>
    </w:p>
    <w:p w:rsidR="0098514E" w:rsidRPr="0098514E" w:rsidRDefault="00F43A3C"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b/>
          <w:bCs/>
          <w:color w:val="212121"/>
          <w:lang w:eastAsia="ru-RU"/>
        </w:rPr>
        <w:t>1.2. Заявител</w:t>
      </w:r>
      <w:proofErr w:type="gramStart"/>
      <w:r>
        <w:rPr>
          <w:rFonts w:ascii="Times New Roman" w:eastAsia="Times New Roman" w:hAnsi="Times New Roman" w:cs="Times New Roman"/>
          <w:b/>
          <w:bCs/>
          <w:color w:val="212121"/>
          <w:lang w:eastAsia="ru-RU"/>
        </w:rPr>
        <w:t>ь(</w:t>
      </w:r>
      <w:proofErr w:type="gramEnd"/>
      <w:r>
        <w:rPr>
          <w:rFonts w:ascii="Times New Roman" w:eastAsia="Times New Roman" w:hAnsi="Times New Roman" w:cs="Times New Roman"/>
          <w:b/>
          <w:bCs/>
          <w:color w:val="212121"/>
          <w:lang w:eastAsia="ru-RU"/>
        </w:rPr>
        <w:t>состав(перечень заявителей)</w:t>
      </w:r>
    </w:p>
    <w:p w:rsidR="0098514E" w:rsidRPr="003B7D2F" w:rsidRDefault="0098514E" w:rsidP="003B7D2F">
      <w:pPr>
        <w:shd w:val="clear" w:color="auto" w:fill="FFFFFF"/>
        <w:spacing w:after="0" w:line="240" w:lineRule="auto"/>
        <w:ind w:firstLine="567"/>
        <w:jc w:val="both"/>
        <w:rPr>
          <w:rFonts w:ascii="Times New Roman" w:eastAsia="Times New Roman" w:hAnsi="Times New Roman" w:cs="Times New Roman"/>
          <w:lang w:eastAsia="ru-RU"/>
        </w:rPr>
      </w:pPr>
      <w:proofErr w:type="gramStart"/>
      <w:r w:rsidRPr="003B7D2F">
        <w:rPr>
          <w:rFonts w:ascii="Times New Roman" w:eastAsia="Times New Roman" w:hAnsi="Times New Roman" w:cs="Times New Roman"/>
          <w:lang w:eastAsia="ru-RU"/>
        </w:rPr>
        <w:t>Заявителями на предоставление муниципальной услуги являются</w:t>
      </w:r>
      <w:r w:rsidR="003B7D2F" w:rsidRPr="003B7D2F">
        <w:rPr>
          <w:rFonts w:ascii="Times New Roman" w:eastAsia="Times New Roman" w:hAnsi="Times New Roman" w:cs="Times New Roman"/>
          <w:lang w:eastAsia="ru-RU"/>
        </w:rPr>
        <w:t xml:space="preserve"> </w:t>
      </w:r>
      <w:r w:rsidR="003B7D2F" w:rsidRPr="003B7D2F">
        <w:rPr>
          <w:rFonts w:ascii="Times New Roman" w:hAnsi="Times New Roman" w:cs="Times New Roman"/>
        </w:rPr>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5" w:history="1">
        <w:r w:rsidR="003B7D2F" w:rsidRPr="003B7D2F">
          <w:rPr>
            <w:rStyle w:val="a3"/>
            <w:rFonts w:ascii="Times New Roman" w:hAnsi="Times New Roman" w:cs="Times New Roman"/>
            <w:color w:val="auto"/>
            <w:u w:val="none"/>
          </w:rPr>
          <w:t>частях 2</w:t>
        </w:r>
      </w:hyperlink>
      <w:r w:rsidR="003B7D2F" w:rsidRPr="003B7D2F">
        <w:rPr>
          <w:rFonts w:ascii="Times New Roman" w:hAnsi="Times New Roman" w:cs="Times New Roman"/>
        </w:rPr>
        <w:t xml:space="preserve"> и </w:t>
      </w:r>
      <w:hyperlink r:id="rId6" w:history="1">
        <w:r w:rsidR="003B7D2F" w:rsidRPr="003B7D2F">
          <w:rPr>
            <w:rStyle w:val="a3"/>
            <w:rFonts w:ascii="Times New Roman" w:hAnsi="Times New Roman" w:cs="Times New Roman"/>
            <w:color w:val="auto"/>
            <w:u w:val="none"/>
          </w:rPr>
          <w:t>3 статьи 1</w:t>
        </w:r>
      </w:hyperlink>
      <w:r w:rsidR="003B7D2F" w:rsidRPr="003B7D2F">
        <w:rPr>
          <w:rFonts w:ascii="Times New Roman" w:hAnsi="Times New Roman" w:cs="Times New Roman"/>
        </w:rPr>
        <w:t xml:space="preserve"> </w:t>
      </w:r>
      <w:r w:rsidR="003B7D2F" w:rsidRPr="003B7D2F">
        <w:rPr>
          <w:rFonts w:ascii="Times New Roman" w:eastAsia="Times New Roman" w:hAnsi="Times New Roman" w:cs="Times New Roman"/>
          <w:lang w:eastAsia="ru-RU"/>
        </w:rPr>
        <w:t>Федерального Закона от 27.07.2010</w:t>
      </w:r>
      <w:proofErr w:type="gramEnd"/>
      <w:r w:rsidR="003B7D2F" w:rsidRPr="003B7D2F">
        <w:rPr>
          <w:rFonts w:ascii="Times New Roman" w:eastAsia="Times New Roman" w:hAnsi="Times New Roman" w:cs="Times New Roman"/>
          <w:lang w:eastAsia="ru-RU"/>
        </w:rPr>
        <w:t xml:space="preserve"> №210-ФЗ</w:t>
      </w:r>
      <w:r w:rsidR="003B7D2F" w:rsidRPr="003B7D2F">
        <w:rPr>
          <w:rFonts w:ascii="Times New Roman" w:hAnsi="Times New Roman" w:cs="Times New Roman"/>
        </w:rPr>
        <w:t xml:space="preserve">, или в организации, указанные в </w:t>
      </w:r>
      <w:hyperlink r:id="rId7" w:history="1">
        <w:r w:rsidR="003B7D2F" w:rsidRPr="003B7D2F">
          <w:rPr>
            <w:rStyle w:val="a3"/>
            <w:rFonts w:ascii="Times New Roman" w:hAnsi="Times New Roman" w:cs="Times New Roman"/>
            <w:color w:val="auto"/>
            <w:u w:val="none"/>
          </w:rPr>
          <w:t>пункте 5</w:t>
        </w:r>
      </w:hyperlink>
      <w:r w:rsidR="003B7D2F" w:rsidRPr="003B7D2F">
        <w:rPr>
          <w:rFonts w:ascii="Times New Roman" w:hAnsi="Times New Roman" w:cs="Times New Roman"/>
        </w:rPr>
        <w:t xml:space="preserve"> статьи 2 </w:t>
      </w:r>
      <w:r w:rsidR="003B7D2F" w:rsidRPr="003B7D2F">
        <w:rPr>
          <w:rFonts w:ascii="Times New Roman" w:eastAsia="Times New Roman" w:hAnsi="Times New Roman" w:cs="Times New Roman"/>
          <w:lang w:eastAsia="ru-RU"/>
        </w:rPr>
        <w:t>Федерального Закона от 27.07.2010 №210-ФЗ</w:t>
      </w:r>
      <w:r w:rsidR="003B7D2F" w:rsidRPr="003B7D2F">
        <w:rPr>
          <w:rFonts w:ascii="Times New Roman" w:hAnsi="Times New Roman" w:cs="Times New Roman"/>
        </w:rPr>
        <w:t xml:space="preserve">, с запросом о предоставлении государственной или муниципальной услуги, в том числе в порядке, установленном </w:t>
      </w:r>
      <w:hyperlink r:id="rId8" w:history="1">
        <w:r w:rsidR="003B7D2F" w:rsidRPr="003B7D2F">
          <w:rPr>
            <w:rStyle w:val="a3"/>
            <w:rFonts w:ascii="Times New Roman" w:hAnsi="Times New Roman" w:cs="Times New Roman"/>
            <w:color w:val="auto"/>
            <w:u w:val="none"/>
          </w:rPr>
          <w:t>статьей 15.1</w:t>
        </w:r>
      </w:hyperlink>
      <w:r w:rsidR="003B7D2F" w:rsidRPr="003B7D2F">
        <w:rPr>
          <w:rFonts w:ascii="Times New Roman" w:hAnsi="Times New Roman" w:cs="Times New Roman"/>
        </w:rPr>
        <w:t xml:space="preserve"> </w:t>
      </w:r>
      <w:r w:rsidR="003B7D2F" w:rsidRPr="003B7D2F">
        <w:rPr>
          <w:rFonts w:ascii="Times New Roman" w:eastAsia="Times New Roman" w:hAnsi="Times New Roman" w:cs="Times New Roman"/>
          <w:lang w:eastAsia="ru-RU"/>
        </w:rPr>
        <w:t>Федерального Закона от 27.07.2010 №210-ФЗ</w:t>
      </w:r>
      <w:r w:rsidR="003B7D2F" w:rsidRPr="003B7D2F">
        <w:rPr>
          <w:rFonts w:ascii="Times New Roman" w:hAnsi="Times New Roman" w:cs="Times New Roman"/>
        </w:rPr>
        <w:t>, выраженным в устной, письменной или электронной форме</w:t>
      </w:r>
      <w:r w:rsidR="003B7D2F" w:rsidRPr="003B7D2F">
        <w:rPr>
          <w:rFonts w:ascii="Times New Roman" w:eastAsia="Times New Roman" w:hAnsi="Times New Roman" w:cs="Times New Roman"/>
          <w:lang w:eastAsia="ru-RU"/>
        </w:rPr>
        <w:t>.</w:t>
      </w:r>
    </w:p>
    <w:p w:rsidR="003B7D2F" w:rsidRPr="00A15093" w:rsidRDefault="003B7D2F" w:rsidP="003B7D2F">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 Требования к порядку информирования о предоставлении муниципальной услуги</w:t>
      </w:r>
    </w:p>
    <w:p w:rsidR="00011A9D" w:rsidRPr="0098514E" w:rsidRDefault="0098514E" w:rsidP="00011A9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1.3.1</w:t>
      </w:r>
      <w:r w:rsidRPr="0098514E">
        <w:rPr>
          <w:rFonts w:ascii="Times New Roman" w:eastAsia="Times New Roman" w:hAnsi="Times New Roman" w:cs="Times New Roman"/>
          <w:color w:val="212121"/>
          <w:lang w:eastAsia="ru-RU"/>
        </w:rPr>
        <w:t xml:space="preserve">. </w:t>
      </w:r>
      <w:r w:rsidR="00011A9D" w:rsidRPr="0098514E">
        <w:rPr>
          <w:rFonts w:ascii="Times New Roman" w:eastAsia="Times New Roman" w:hAnsi="Times New Roman" w:cs="Times New Roman"/>
          <w:color w:val="212121"/>
          <w:lang w:eastAsia="ru-RU"/>
        </w:rPr>
        <w:t>Порядок получения информации по вопросам предоставления муниципальной услуги.</w:t>
      </w:r>
    </w:p>
    <w:p w:rsidR="00011A9D" w:rsidRPr="0098514E" w:rsidRDefault="00011A9D" w:rsidP="00011A9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w:t>
      </w:r>
      <w:r w:rsidRPr="0098514E">
        <w:rPr>
          <w:rFonts w:ascii="Times New Roman" w:eastAsia="Times New Roman" w:hAnsi="Times New Roman" w:cs="Times New Roman"/>
          <w:color w:val="212121"/>
          <w:sz w:val="20"/>
          <w:szCs w:val="20"/>
          <w:lang w:eastAsia="ru-RU"/>
        </w:rPr>
        <w:t> </w:t>
      </w:r>
      <w:r w:rsidRPr="0098514E">
        <w:rPr>
          <w:rFonts w:ascii="Times New Roman" w:eastAsia="Times New Roman" w:hAnsi="Times New Roman" w:cs="Times New Roman"/>
          <w:color w:val="212121"/>
          <w:lang w:eastAsia="ru-RU"/>
        </w:rPr>
        <w:t>способах получения информации о месте нахождения и графиках работы, а также о порядке предоставления</w:t>
      </w:r>
      <w:r>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 xml:space="preserve">муниципальной услуги </w:t>
      </w:r>
      <w:r>
        <w:rPr>
          <w:rFonts w:ascii="Times New Roman" w:eastAsia="Times New Roman" w:hAnsi="Times New Roman" w:cs="Times New Roman"/>
          <w:color w:val="212121"/>
          <w:lang w:eastAsia="ru-RU"/>
        </w:rPr>
        <w:t xml:space="preserve">и ходе рассмотрения заявления о предоставлении муниципальной услуги </w:t>
      </w:r>
      <w:r w:rsidRPr="0098514E">
        <w:rPr>
          <w:rFonts w:ascii="Times New Roman" w:eastAsia="Times New Roman" w:hAnsi="Times New Roman" w:cs="Times New Roman"/>
          <w:color w:val="212121"/>
          <w:lang w:eastAsia="ru-RU"/>
        </w:rPr>
        <w:t xml:space="preserve"> можно получить:</w:t>
      </w:r>
    </w:p>
    <w:p w:rsidR="0098514E" w:rsidRPr="004A5CEA" w:rsidRDefault="0098514E" w:rsidP="0098514E">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98514E">
        <w:rPr>
          <w:rFonts w:ascii="Times New Roman" w:eastAsia="Times New Roman" w:hAnsi="Times New Roman" w:cs="Times New Roman"/>
          <w:color w:val="212121"/>
          <w:lang w:eastAsia="ru-RU"/>
        </w:rPr>
        <w:t>на официальном  сайте администрации</w:t>
      </w:r>
      <w:r w:rsidR="004A5CEA">
        <w:rPr>
          <w:rFonts w:ascii="Times New Roman" w:eastAsia="Times New Roman" w:hAnsi="Times New Roman" w:cs="Times New Roman"/>
          <w:color w:val="212121"/>
          <w:lang w:eastAsia="ru-RU"/>
        </w:rPr>
        <w:t xml:space="preserve"> МО</w:t>
      </w:r>
      <w:r w:rsidRPr="0098514E">
        <w:rPr>
          <w:rFonts w:ascii="Times New Roman" w:eastAsia="Times New Roman" w:hAnsi="Times New Roman" w:cs="Times New Roman"/>
          <w:color w:val="212121"/>
          <w:lang w:eastAsia="ru-RU"/>
        </w:rPr>
        <w:t xml:space="preserve"> </w:t>
      </w:r>
      <w:r w:rsidR="00B90E7F">
        <w:rPr>
          <w:rFonts w:ascii="Times New Roman" w:eastAsia="Times New Roman" w:hAnsi="Times New Roman" w:cs="Times New Roman"/>
          <w:color w:val="212121"/>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w:t>
      </w:r>
      <w:r>
        <w:rPr>
          <w:rFonts w:ascii="Times New Roman" w:eastAsia="Times New Roman" w:hAnsi="Times New Roman" w:cs="Times New Roman"/>
          <w:color w:val="212121"/>
          <w:lang w:eastAsia="ru-RU"/>
        </w:rPr>
        <w:t>Усть-Коксинского</w:t>
      </w:r>
      <w:r w:rsidRPr="0098514E">
        <w:rPr>
          <w:rFonts w:ascii="Times New Roman" w:eastAsia="Times New Roman" w:hAnsi="Times New Roman" w:cs="Times New Roman"/>
          <w:color w:val="212121"/>
          <w:lang w:eastAsia="ru-RU"/>
        </w:rPr>
        <w:t xml:space="preserve"> района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 xml:space="preserve"> в сети «Интернет»: </w:t>
      </w:r>
      <w:r w:rsidR="00B90E7F" w:rsidRPr="00B90E7F">
        <w:t xml:space="preserve">https://xn--80aaallxcf0bop.xn--p1ai/ </w:t>
      </w:r>
      <w:r w:rsidRPr="004A5CEA">
        <w:rPr>
          <w:rFonts w:ascii="Times New Roman" w:eastAsia="Times New Roman" w:hAnsi="Times New Roman" w:cs="Times New Roman"/>
          <w:lang w:eastAsia="ru-RU"/>
        </w:rPr>
        <w:t>(далее - официальный сайт администрации Усть-Коксинского</w:t>
      </w:r>
      <w:r w:rsidR="00F12815" w:rsidRPr="004A5CEA">
        <w:rPr>
          <w:rFonts w:ascii="Times New Roman" w:eastAsia="Times New Roman" w:hAnsi="Times New Roman" w:cs="Times New Roman"/>
          <w:lang w:eastAsia="ru-RU"/>
        </w:rPr>
        <w:t xml:space="preserve"> сельского поселения</w:t>
      </w:r>
      <w:r w:rsidRPr="004A5CEA">
        <w:rPr>
          <w:rFonts w:ascii="Times New Roman" w:eastAsia="Times New Roman" w:hAnsi="Times New Roman" w:cs="Times New Roman"/>
          <w:lang w:eastAsia="ru-RU"/>
        </w:rPr>
        <w:t>);</w:t>
      </w:r>
    </w:p>
    <w:p w:rsidR="0098514E" w:rsidRPr="004A5CEA" w:rsidRDefault="0098514E" w:rsidP="00F12815">
      <w:pPr>
        <w:shd w:val="clear" w:color="auto" w:fill="FFFFFF"/>
        <w:spacing w:after="0" w:line="240" w:lineRule="auto"/>
        <w:ind w:left="1069" w:hanging="502"/>
        <w:jc w:val="both"/>
        <w:rPr>
          <w:rFonts w:ascii="Times New Roman" w:eastAsia="Times New Roman" w:hAnsi="Times New Roman" w:cs="Times New Roman"/>
          <w:sz w:val="21"/>
          <w:szCs w:val="21"/>
          <w:lang w:eastAsia="ru-RU"/>
        </w:rPr>
      </w:pPr>
      <w:r w:rsidRPr="004A5CEA">
        <w:rPr>
          <w:rFonts w:ascii="Times New Roman" w:eastAsia="Times New Roman" w:hAnsi="Times New Roman" w:cs="Times New Roman"/>
          <w:lang w:eastAsia="ru-RU"/>
        </w:rPr>
        <w:t>при личном обращении заявителя;</w:t>
      </w:r>
    </w:p>
    <w:p w:rsidR="0098514E" w:rsidRPr="0098514E" w:rsidRDefault="0098514E" w:rsidP="00F12815">
      <w:pPr>
        <w:shd w:val="clear" w:color="auto" w:fill="FFFFFF"/>
        <w:spacing w:after="0" w:line="240" w:lineRule="auto"/>
        <w:ind w:left="1069" w:hanging="502"/>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при обращении в письменной форме;</w:t>
      </w:r>
    </w:p>
    <w:p w:rsidR="0098514E" w:rsidRPr="0098514E" w:rsidRDefault="0098514E" w:rsidP="00F12815">
      <w:pPr>
        <w:shd w:val="clear" w:color="auto" w:fill="FFFFFF"/>
        <w:spacing w:after="0" w:line="240" w:lineRule="auto"/>
        <w:ind w:left="1069" w:hanging="502"/>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в форме электронного документа;</w:t>
      </w:r>
    </w:p>
    <w:p w:rsidR="0098514E" w:rsidRPr="0098514E" w:rsidRDefault="0098514E" w:rsidP="00F12815">
      <w:pPr>
        <w:shd w:val="clear" w:color="auto" w:fill="FFFFFF"/>
        <w:spacing w:after="0" w:line="240" w:lineRule="auto"/>
        <w:ind w:left="1069" w:hanging="502"/>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по телефону.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1.3.2. </w:t>
      </w:r>
      <w:r w:rsidRPr="0098514E">
        <w:rPr>
          <w:rFonts w:ascii="Times New Roman" w:eastAsia="Times New Roman" w:hAnsi="Times New Roman" w:cs="Times New Roman"/>
          <w:color w:val="212121"/>
          <w:lang w:eastAsia="ru-RU"/>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lastRenderedPageBreak/>
        <w:t>1.3.3.</w:t>
      </w:r>
      <w:r w:rsidRPr="0098514E">
        <w:rPr>
          <w:rFonts w:ascii="Times New Roman" w:eastAsia="Times New Roman" w:hAnsi="Times New Roman" w:cs="Times New Roman"/>
          <w:color w:val="212121"/>
          <w:lang w:eastAsia="ru-RU"/>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1.3.4.</w:t>
      </w:r>
      <w:r w:rsidRPr="0098514E">
        <w:rPr>
          <w:rFonts w:ascii="Times New Roman" w:eastAsia="Times New Roman" w:hAnsi="Times New Roman" w:cs="Times New Roman"/>
          <w:color w:val="212121"/>
          <w:lang w:eastAsia="ru-RU"/>
        </w:rPr>
        <w:t> Информация о порядке предоставления муниципальной услуги предоставляется бесплатно.</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1.3.5.</w:t>
      </w:r>
      <w:r w:rsidRPr="0098514E">
        <w:rPr>
          <w:rFonts w:ascii="Times New Roman" w:eastAsia="Times New Roman" w:hAnsi="Times New Roman" w:cs="Times New Roman"/>
          <w:color w:val="000000"/>
          <w:lang w:eastAsia="ru-RU"/>
        </w:rPr>
        <w:t> Порядок, форма, место размещения и способы получения справочной    информации:</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К справочной информации относится:</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место нахождения и графики работы </w:t>
      </w:r>
      <w:r w:rsidR="00F12815">
        <w:rPr>
          <w:rFonts w:ascii="Times New Roman" w:eastAsia="Times New Roman" w:hAnsi="Times New Roman" w:cs="Times New Roman"/>
          <w:color w:val="000000"/>
          <w:lang w:eastAsia="ru-RU"/>
        </w:rPr>
        <w:t xml:space="preserve">сельской </w:t>
      </w:r>
      <w:r w:rsidRPr="0098514E">
        <w:rPr>
          <w:rFonts w:ascii="Times New Roman" w:eastAsia="Times New Roman" w:hAnsi="Times New Roman" w:cs="Times New Roman"/>
          <w:color w:val="000000"/>
          <w:lang w:eastAsia="ru-RU"/>
        </w:rPr>
        <w:t xml:space="preserve">администрации </w:t>
      </w:r>
      <w:r w:rsidR="00B90E7F">
        <w:rPr>
          <w:rFonts w:ascii="Times New Roman" w:eastAsia="Times New Roman" w:hAnsi="Times New Roman" w:cs="Times New Roman"/>
          <w:color w:val="000000"/>
          <w:lang w:eastAsia="ru-RU"/>
        </w:rPr>
        <w:t>Карагайского</w:t>
      </w:r>
      <w:r w:rsidR="00F134DD">
        <w:rPr>
          <w:rFonts w:ascii="Times New Roman" w:eastAsia="Times New Roman" w:hAnsi="Times New Roman" w:cs="Times New Roman"/>
          <w:color w:val="000000"/>
          <w:lang w:eastAsia="ru-RU"/>
        </w:rPr>
        <w:t xml:space="preserve"> </w:t>
      </w:r>
      <w:r w:rsidRPr="0098514E">
        <w:rPr>
          <w:rFonts w:ascii="Times New Roman" w:eastAsia="Times New Roman" w:hAnsi="Times New Roman" w:cs="Times New Roman"/>
          <w:color w:val="000000"/>
          <w:lang w:eastAsia="ru-RU"/>
        </w:rPr>
        <w:t>сельского поселения, государственных и муниципальных органов и организаций, обращение в которые необходимо для получения муниципальной услуги;</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справочные телефоны структурных подразделений администрации </w:t>
      </w:r>
      <w:r w:rsidR="00F12815">
        <w:rPr>
          <w:rFonts w:ascii="Times New Roman" w:eastAsia="Times New Roman" w:hAnsi="Times New Roman" w:cs="Times New Roman"/>
          <w:color w:val="000000"/>
          <w:lang w:eastAsia="ru-RU"/>
        </w:rPr>
        <w:t>МО «Усть-Коксинский</w:t>
      </w:r>
      <w:r w:rsidRPr="0098514E">
        <w:rPr>
          <w:rFonts w:ascii="Times New Roman" w:eastAsia="Times New Roman" w:hAnsi="Times New Roman" w:cs="Times New Roman"/>
          <w:color w:val="000000"/>
          <w:lang w:eastAsia="ru-RU"/>
        </w:rPr>
        <w:t xml:space="preserve"> район</w:t>
      </w:r>
      <w:r w:rsidR="00F12815">
        <w:rPr>
          <w:rFonts w:ascii="Times New Roman" w:eastAsia="Times New Roman" w:hAnsi="Times New Roman" w:cs="Times New Roman"/>
          <w:color w:val="000000"/>
          <w:lang w:eastAsia="ru-RU"/>
        </w:rPr>
        <w:t>»</w:t>
      </w:r>
      <w:r w:rsidRPr="0098514E">
        <w:rPr>
          <w:rFonts w:ascii="Times New Roman" w:eastAsia="Times New Roman" w:hAnsi="Times New Roman" w:cs="Times New Roman"/>
          <w:color w:val="000000"/>
          <w:lang w:eastAsia="ru-RU"/>
        </w:rPr>
        <w:t xml:space="preserve">, организаций, участвующих в предоставлении муниципальной услуги, </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адреса официального сайта, а также электронной почты и (или) формы обратной связи администрации </w:t>
      </w:r>
      <w:r w:rsidR="00B90E7F">
        <w:rPr>
          <w:rFonts w:ascii="Times New Roman" w:eastAsia="Times New Roman" w:hAnsi="Times New Roman" w:cs="Times New Roman"/>
          <w:color w:val="000000"/>
          <w:lang w:eastAsia="ru-RU"/>
        </w:rPr>
        <w:t>Карагайского</w:t>
      </w:r>
      <w:r w:rsidRPr="0098514E">
        <w:rPr>
          <w:rFonts w:ascii="Times New Roman" w:eastAsia="Times New Roman" w:hAnsi="Times New Roman" w:cs="Times New Roman"/>
          <w:color w:val="000000"/>
          <w:lang w:eastAsia="ru-RU"/>
        </w:rPr>
        <w:t xml:space="preserve"> сельского поселения, в сети «Интернет».</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Справочная информация размещена:</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на информационном стенде, находящемся в здании администрации </w:t>
      </w:r>
      <w:r w:rsidR="00B90E7F">
        <w:rPr>
          <w:rFonts w:ascii="Times New Roman" w:eastAsia="Times New Roman" w:hAnsi="Times New Roman" w:cs="Times New Roman"/>
          <w:color w:val="000000"/>
          <w:lang w:eastAsia="ru-RU"/>
        </w:rPr>
        <w:t>Карагайского</w:t>
      </w:r>
      <w:r w:rsidR="00C76E8B">
        <w:rPr>
          <w:rFonts w:ascii="Times New Roman" w:eastAsia="Times New Roman" w:hAnsi="Times New Roman" w:cs="Times New Roman"/>
          <w:color w:val="000000"/>
          <w:lang w:eastAsia="ru-RU"/>
        </w:rPr>
        <w:t xml:space="preserve"> сельского поселения </w:t>
      </w:r>
      <w:r>
        <w:rPr>
          <w:rFonts w:ascii="Times New Roman" w:eastAsia="Times New Roman" w:hAnsi="Times New Roman" w:cs="Times New Roman"/>
          <w:color w:val="000000"/>
          <w:lang w:eastAsia="ru-RU"/>
        </w:rPr>
        <w:t>Усть-Коксинского</w:t>
      </w:r>
      <w:r w:rsidRPr="0098514E">
        <w:rPr>
          <w:rFonts w:ascii="Times New Roman" w:eastAsia="Times New Roman" w:hAnsi="Times New Roman" w:cs="Times New Roman"/>
          <w:color w:val="000000"/>
          <w:lang w:eastAsia="ru-RU"/>
        </w:rPr>
        <w:t xml:space="preserve"> района;</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 xml:space="preserve">на официальном сайте администрации </w:t>
      </w:r>
      <w:r w:rsidR="00B90E7F">
        <w:rPr>
          <w:rFonts w:ascii="Times New Roman" w:eastAsia="Times New Roman" w:hAnsi="Times New Roman" w:cs="Times New Roman"/>
          <w:color w:val="000000"/>
          <w:lang w:eastAsia="ru-RU"/>
        </w:rPr>
        <w:t>Карагайского</w:t>
      </w:r>
      <w:r w:rsidRPr="0098514E">
        <w:rPr>
          <w:rFonts w:ascii="Times New Roman" w:eastAsia="Times New Roman" w:hAnsi="Times New Roman" w:cs="Times New Roman"/>
          <w:color w:val="000000"/>
          <w:lang w:eastAsia="ru-RU"/>
        </w:rPr>
        <w:t xml:space="preserve"> сельского пос</w:t>
      </w:r>
      <w:r w:rsidR="00A04398">
        <w:rPr>
          <w:rFonts w:ascii="Times New Roman" w:eastAsia="Times New Roman" w:hAnsi="Times New Roman" w:cs="Times New Roman"/>
          <w:color w:val="000000"/>
          <w:lang w:eastAsia="ru-RU"/>
        </w:rPr>
        <w:t>еления.</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Также справочную информацию можно получить:</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при обращении в письменной форме,</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в форме электронного документа;</w:t>
      </w:r>
    </w:p>
    <w:p w:rsidR="0098514E" w:rsidRPr="0098514E" w:rsidRDefault="0098514E" w:rsidP="00F12815">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по телефону.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0"/>
          <w:szCs w:val="20"/>
          <w:lang w:eastAsia="ru-RU"/>
        </w:rPr>
        <w:t> </w:t>
      </w:r>
    </w:p>
    <w:p w:rsidR="0098514E" w:rsidRPr="0098514E" w:rsidRDefault="0098514E" w:rsidP="0098514E">
      <w:pPr>
        <w:shd w:val="clear" w:color="auto" w:fill="FFFFFF"/>
        <w:spacing w:after="0" w:line="240" w:lineRule="auto"/>
        <w:ind w:firstLine="567"/>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 Стандарт предоставления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 Наименование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0F7F16">
        <w:rPr>
          <w:rFonts w:ascii="Times New Roman" w:eastAsia="Times New Roman" w:hAnsi="Times New Roman" w:cs="Times New Roman"/>
          <w:color w:val="212121"/>
          <w:lang w:eastAsia="ru-RU"/>
        </w:rPr>
        <w:t xml:space="preserve"> </w:t>
      </w:r>
      <w:r w:rsidR="00B90E7F">
        <w:rPr>
          <w:rFonts w:ascii="Times New Roman" w:eastAsia="Times New Roman" w:hAnsi="Times New Roman" w:cs="Times New Roman"/>
          <w:color w:val="212121"/>
          <w:lang w:eastAsia="ru-RU"/>
        </w:rPr>
        <w:t>Карагайского</w:t>
      </w:r>
      <w:r w:rsidR="000F7F16">
        <w:rPr>
          <w:rFonts w:ascii="Times New Roman" w:eastAsia="Times New Roman" w:hAnsi="Times New Roman" w:cs="Times New Roman"/>
          <w:color w:val="212121"/>
          <w:lang w:eastAsia="ru-RU"/>
        </w:rPr>
        <w:t xml:space="preserve"> </w:t>
      </w:r>
      <w:r w:rsidR="00F12815">
        <w:rPr>
          <w:rFonts w:ascii="Times New Roman" w:eastAsia="Times New Roman" w:hAnsi="Times New Roman" w:cs="Times New Roman"/>
          <w:color w:val="212121"/>
          <w:lang w:eastAsia="ru-RU"/>
        </w:rPr>
        <w:t>сельское поселение</w:t>
      </w:r>
      <w:r w:rsidRPr="0098514E">
        <w:rPr>
          <w:rFonts w:ascii="Times New Roman" w:eastAsia="Times New Roman" w:hAnsi="Times New Roman" w:cs="Times New Roman"/>
          <w:color w:val="212121"/>
          <w:lang w:eastAsia="ru-RU"/>
        </w:rPr>
        <w:t>».</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2.2. Наименование органа, предоставляющего муниципальную услугу</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2.2.1. Муниципальная услуга предоставляется </w:t>
      </w:r>
      <w:r w:rsidR="00F12815">
        <w:rPr>
          <w:rFonts w:ascii="Times New Roman" w:eastAsia="Times New Roman" w:hAnsi="Times New Roman" w:cs="Times New Roman"/>
          <w:color w:val="212121"/>
          <w:lang w:eastAsia="ru-RU"/>
        </w:rPr>
        <w:t xml:space="preserve">сельской </w:t>
      </w:r>
      <w:r w:rsidRPr="0098514E">
        <w:rPr>
          <w:rFonts w:ascii="Times New Roman" w:eastAsia="Times New Roman" w:hAnsi="Times New Roman" w:cs="Times New Roman"/>
          <w:color w:val="212121"/>
          <w:lang w:eastAsia="ru-RU"/>
        </w:rPr>
        <w:t>администрацией  </w:t>
      </w:r>
      <w:r w:rsidR="00B90E7F">
        <w:rPr>
          <w:rFonts w:ascii="Times New Roman" w:eastAsia="Times New Roman" w:hAnsi="Times New Roman" w:cs="Times New Roman"/>
          <w:color w:val="212121"/>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w:t>
      </w:r>
      <w:r>
        <w:rPr>
          <w:rFonts w:ascii="Times New Roman" w:eastAsia="Times New Roman" w:hAnsi="Times New Roman" w:cs="Times New Roman"/>
          <w:color w:val="212121"/>
          <w:lang w:eastAsia="ru-RU"/>
        </w:rPr>
        <w:t>Усть-Коксинского</w:t>
      </w:r>
      <w:r w:rsidRPr="0098514E">
        <w:rPr>
          <w:rFonts w:ascii="Times New Roman" w:eastAsia="Times New Roman" w:hAnsi="Times New Roman" w:cs="Times New Roman"/>
          <w:color w:val="212121"/>
          <w:lang w:eastAsia="ru-RU"/>
        </w:rPr>
        <w:t xml:space="preserve"> района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i/>
          <w:iCs/>
          <w:color w:val="212121"/>
          <w:sz w:val="20"/>
          <w:szCs w:val="20"/>
          <w:lang w:eastAsia="ru-RU"/>
        </w:rPr>
        <w:t> </w:t>
      </w:r>
      <w:r w:rsidRPr="0098514E">
        <w:rPr>
          <w:rFonts w:ascii="Times New Roman" w:eastAsia="Times New Roman" w:hAnsi="Times New Roman" w:cs="Times New Roman"/>
          <w:color w:val="212121"/>
          <w:lang w:eastAsia="ru-RU"/>
        </w:rPr>
        <w:t>(далее – администрация).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74760D">
        <w:rPr>
          <w:rFonts w:ascii="Times New Roman" w:eastAsia="Times New Roman" w:hAnsi="Times New Roman" w:cs="Times New Roman"/>
          <w:color w:val="212121"/>
          <w:lang w:eastAsia="ru-RU"/>
        </w:rPr>
        <w:t>сельского совета депутатов</w:t>
      </w: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i/>
          <w:iCs/>
          <w:color w:val="212121"/>
          <w:lang w:eastAsia="ru-RU"/>
        </w:rPr>
        <w:t> </w:t>
      </w:r>
    </w:p>
    <w:p w:rsidR="0098514E" w:rsidRPr="0098514E" w:rsidRDefault="0098514E" w:rsidP="0098514E">
      <w:pPr>
        <w:shd w:val="clear" w:color="auto" w:fill="FFFFFF"/>
        <w:spacing w:after="0" w:line="240" w:lineRule="auto"/>
        <w:ind w:firstLine="56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2.3. Результат предоставления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Результатом предоставления муниципальной услуги является: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получение заявителем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отказ в предоставлении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2.4. Срок предоставления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lang w:eastAsia="ru-RU"/>
        </w:rPr>
        <w:t>Срок предоставления муниципальн</w:t>
      </w:r>
      <w:r w:rsidR="00F4504A">
        <w:rPr>
          <w:rFonts w:ascii="Times New Roman" w:eastAsia="Times New Roman" w:hAnsi="Times New Roman" w:cs="Times New Roman"/>
          <w:color w:val="000000"/>
          <w:lang w:eastAsia="ru-RU"/>
        </w:rPr>
        <w:t xml:space="preserve">ой услуги не должен превышать </w:t>
      </w:r>
      <w:r w:rsidR="00491923">
        <w:rPr>
          <w:rFonts w:ascii="Times New Roman" w:eastAsia="Times New Roman" w:hAnsi="Times New Roman" w:cs="Times New Roman"/>
          <w:color w:val="000000"/>
          <w:lang w:eastAsia="ru-RU"/>
        </w:rPr>
        <w:t>2</w:t>
      </w:r>
      <w:r w:rsidRPr="0098514E">
        <w:rPr>
          <w:rFonts w:ascii="Times New Roman" w:eastAsia="Times New Roman" w:hAnsi="Times New Roman" w:cs="Times New Roman"/>
          <w:color w:val="000000"/>
          <w:lang w:eastAsia="ru-RU"/>
        </w:rPr>
        <w:t xml:space="preserve"> дней со дня поступления заявления в администрацию.</w:t>
      </w:r>
    </w:p>
    <w:p w:rsidR="0098514E" w:rsidRPr="00A15093" w:rsidRDefault="0098514E" w:rsidP="00985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15093">
        <w:rPr>
          <w:rFonts w:ascii="Times New Roman" w:eastAsia="Times New Roman" w:hAnsi="Times New Roman" w:cs="Times New Roman"/>
          <w:sz w:val="24"/>
          <w:szCs w:val="24"/>
          <w:lang w:eastAsia="ru-RU"/>
        </w:rPr>
        <w:t>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514E" w:rsidRPr="00E732DA" w:rsidRDefault="0098514E" w:rsidP="00985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732DA">
        <w:rPr>
          <w:rFonts w:ascii="Times New Roman" w:eastAsia="Times New Roman" w:hAnsi="Times New Roman" w:cs="Times New Roman"/>
          <w:sz w:val="24"/>
          <w:szCs w:val="24"/>
          <w:lang w:eastAsia="ru-RU"/>
        </w:rPr>
        <w:t> </w:t>
      </w:r>
      <w:r w:rsidRPr="00E732DA">
        <w:rPr>
          <w:rFonts w:ascii="Times New Roman" w:eastAsia="Times New Roman" w:hAnsi="Times New Roman" w:cs="Times New Roman"/>
          <w:b/>
          <w:bCs/>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8514E" w:rsidRPr="00E732DA" w:rsidRDefault="0098514E" w:rsidP="008F43C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732DA">
        <w:rPr>
          <w:rFonts w:ascii="Times New Roman" w:eastAsia="Times New Roman" w:hAnsi="Times New Roman" w:cs="Times New Roman"/>
          <w:sz w:val="24"/>
          <w:szCs w:val="24"/>
          <w:lang w:eastAsia="ru-RU"/>
        </w:rPr>
        <w:t>Перечень нормативных правовых актов, регулирующих предоставление</w:t>
      </w:r>
      <w:r w:rsidR="0074760D" w:rsidRPr="00E732DA">
        <w:rPr>
          <w:rFonts w:ascii="Times New Roman" w:eastAsia="Times New Roman" w:hAnsi="Times New Roman" w:cs="Times New Roman"/>
          <w:sz w:val="24"/>
          <w:szCs w:val="24"/>
          <w:lang w:eastAsia="ru-RU"/>
        </w:rPr>
        <w:t>  муниципальной услуги</w:t>
      </w:r>
      <w:r w:rsidRPr="00E732DA">
        <w:rPr>
          <w:rFonts w:ascii="Times New Roman" w:eastAsia="Times New Roman" w:hAnsi="Times New Roman" w:cs="Times New Roman"/>
          <w:sz w:val="24"/>
          <w:szCs w:val="24"/>
          <w:lang w:eastAsia="ru-RU"/>
        </w:rPr>
        <w:t>:</w:t>
      </w:r>
    </w:p>
    <w:p w:rsidR="00A15093" w:rsidRPr="00E732DA" w:rsidRDefault="00A15093" w:rsidP="008F43C4">
      <w:pPr>
        <w:pStyle w:val="1"/>
        <w:shd w:val="clear" w:color="auto" w:fill="FFFFFF"/>
        <w:spacing w:before="0" w:beforeAutospacing="0" w:after="144" w:afterAutospacing="0" w:line="242" w:lineRule="atLeast"/>
        <w:ind w:firstLine="567"/>
        <w:rPr>
          <w:b w:val="0"/>
          <w:sz w:val="24"/>
          <w:szCs w:val="24"/>
        </w:rPr>
      </w:pPr>
      <w:r w:rsidRPr="00E732DA">
        <w:rPr>
          <w:b w:val="0"/>
          <w:sz w:val="24"/>
          <w:szCs w:val="24"/>
        </w:rPr>
        <w:lastRenderedPageBreak/>
        <w:t>Федеральный Закон от 27.07.2010 №210-ФЗ «Об организации предоставления государственных и муниципальных услуг»</w:t>
      </w:r>
      <w:r w:rsidR="008F43C4" w:rsidRPr="00E732DA">
        <w:rPr>
          <w:b w:val="0"/>
          <w:sz w:val="24"/>
          <w:szCs w:val="24"/>
        </w:rPr>
        <w:t>;</w:t>
      </w:r>
    </w:p>
    <w:p w:rsidR="008F43C4" w:rsidRPr="00E732DA" w:rsidRDefault="008F43C4" w:rsidP="008F43C4">
      <w:pPr>
        <w:pStyle w:val="1"/>
        <w:shd w:val="clear" w:color="auto" w:fill="FFFFFF"/>
        <w:spacing w:before="0" w:beforeAutospacing="0" w:after="144" w:afterAutospacing="0" w:line="242" w:lineRule="atLeast"/>
        <w:ind w:firstLine="567"/>
        <w:rPr>
          <w:b w:val="0"/>
          <w:sz w:val="24"/>
          <w:szCs w:val="24"/>
        </w:rPr>
      </w:pPr>
      <w:r w:rsidRPr="00E732DA">
        <w:rPr>
          <w:b w:val="0"/>
          <w:sz w:val="24"/>
          <w:szCs w:val="24"/>
        </w:rPr>
        <w:t>Градостроительный кодекс Российской Федерации;</w:t>
      </w:r>
    </w:p>
    <w:p w:rsidR="0074760D" w:rsidRPr="00E732DA" w:rsidRDefault="0074760D" w:rsidP="008F43C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732DA">
        <w:rPr>
          <w:rFonts w:ascii="Times New Roman" w:eastAsia="Times New Roman" w:hAnsi="Times New Roman" w:cs="Times New Roman"/>
          <w:sz w:val="24"/>
          <w:szCs w:val="24"/>
          <w:lang w:eastAsia="ru-RU"/>
        </w:rPr>
        <w:t xml:space="preserve">Правила землепользования и застройки </w:t>
      </w:r>
      <w:r w:rsidR="00B90E7F">
        <w:rPr>
          <w:rFonts w:ascii="Times New Roman" w:eastAsia="Times New Roman" w:hAnsi="Times New Roman" w:cs="Times New Roman"/>
          <w:sz w:val="24"/>
          <w:szCs w:val="24"/>
          <w:lang w:eastAsia="ru-RU"/>
        </w:rPr>
        <w:t>Карагайского</w:t>
      </w:r>
      <w:r w:rsidR="00A15093" w:rsidRPr="00E732DA">
        <w:rPr>
          <w:rFonts w:ascii="Times New Roman" w:eastAsia="Times New Roman" w:hAnsi="Times New Roman" w:cs="Times New Roman"/>
          <w:sz w:val="24"/>
          <w:szCs w:val="24"/>
          <w:lang w:eastAsia="ru-RU"/>
        </w:rPr>
        <w:t xml:space="preserve"> сельского поселения</w:t>
      </w:r>
      <w:r w:rsidR="00E732DA" w:rsidRPr="00E732DA">
        <w:rPr>
          <w:rFonts w:ascii="Times New Roman" w:eastAsia="Times New Roman" w:hAnsi="Times New Roman" w:cs="Times New Roman"/>
          <w:sz w:val="24"/>
          <w:szCs w:val="24"/>
          <w:lang w:eastAsia="ru-RU"/>
        </w:rPr>
        <w:t>, утвержденные решением сельского С</w:t>
      </w:r>
      <w:r w:rsidR="000F7F16">
        <w:rPr>
          <w:rFonts w:ascii="Times New Roman" w:eastAsia="Times New Roman" w:hAnsi="Times New Roman" w:cs="Times New Roman"/>
          <w:sz w:val="24"/>
          <w:szCs w:val="24"/>
          <w:lang w:eastAsia="ru-RU"/>
        </w:rPr>
        <w:t xml:space="preserve">овета депутатов </w:t>
      </w:r>
      <w:r w:rsidR="00B90E7F">
        <w:rPr>
          <w:rFonts w:ascii="Times New Roman" w:eastAsia="Times New Roman" w:hAnsi="Times New Roman" w:cs="Times New Roman"/>
          <w:sz w:val="24"/>
          <w:szCs w:val="24"/>
          <w:lang w:eastAsia="ru-RU"/>
        </w:rPr>
        <w:t>Карагайского</w:t>
      </w:r>
      <w:r w:rsidR="00E732DA" w:rsidRPr="00E732DA">
        <w:rPr>
          <w:rFonts w:ascii="Times New Roman" w:eastAsia="Times New Roman" w:hAnsi="Times New Roman" w:cs="Times New Roman"/>
          <w:sz w:val="24"/>
          <w:szCs w:val="24"/>
          <w:lang w:eastAsia="ru-RU"/>
        </w:rPr>
        <w:t xml:space="preserve"> сельского поселения </w:t>
      </w:r>
      <w:r w:rsidR="000F7F16">
        <w:rPr>
          <w:rFonts w:ascii="Times New Roman" w:hAnsi="Times New Roman" w:cs="Times New Roman"/>
          <w:sz w:val="24"/>
          <w:szCs w:val="24"/>
          <w:lang w:eastAsia="ru-RU"/>
        </w:rPr>
        <w:t>от 25.12</w:t>
      </w:r>
      <w:r w:rsidR="00E732DA" w:rsidRPr="00E732DA">
        <w:rPr>
          <w:rFonts w:ascii="Times New Roman" w:hAnsi="Times New Roman" w:cs="Times New Roman"/>
          <w:sz w:val="24"/>
          <w:szCs w:val="24"/>
          <w:lang w:eastAsia="ru-RU"/>
        </w:rPr>
        <w:t>.2</w:t>
      </w:r>
      <w:r w:rsidR="000F7F16">
        <w:rPr>
          <w:rFonts w:ascii="Times New Roman" w:hAnsi="Times New Roman" w:cs="Times New Roman"/>
          <w:sz w:val="24"/>
          <w:szCs w:val="24"/>
          <w:lang w:eastAsia="ru-RU"/>
        </w:rPr>
        <w:t>017 г. № 44-5</w:t>
      </w:r>
      <w:r w:rsidR="00E732DA" w:rsidRPr="00E732DA">
        <w:rPr>
          <w:rFonts w:ascii="Times New Roman" w:hAnsi="Times New Roman" w:cs="Times New Roman"/>
          <w:sz w:val="24"/>
          <w:szCs w:val="24"/>
          <w:lang w:eastAsia="ru-RU"/>
        </w:rPr>
        <w:t>.</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2.6.</w:t>
      </w:r>
      <w:r w:rsidRPr="0098514E">
        <w:rPr>
          <w:rFonts w:ascii="Arial" w:eastAsia="Times New Roman" w:hAnsi="Arial" w:cs="Arial"/>
          <w:color w:val="000000"/>
          <w:sz w:val="20"/>
          <w:szCs w:val="20"/>
          <w:lang w:eastAsia="ru-RU"/>
        </w:rPr>
        <w:t> </w:t>
      </w:r>
      <w:r w:rsidRPr="0098514E">
        <w:rPr>
          <w:rFonts w:ascii="Times New Roman" w:eastAsia="Times New Roman" w:hAnsi="Times New Roman" w:cs="Times New Roman"/>
          <w:color w:val="000000"/>
          <w:lang w:eastAsia="ru-RU"/>
        </w:rPr>
        <w:t> </w:t>
      </w:r>
      <w:r w:rsidRPr="0098514E">
        <w:rPr>
          <w:rFonts w:ascii="Times New Roman" w:eastAsia="Times New Roman" w:hAnsi="Times New Roman" w:cs="Times New Roman"/>
          <w:b/>
          <w:bCs/>
          <w:color w:val="000000"/>
          <w:lang w:eastAsia="ru-RU"/>
        </w:rPr>
        <w:t>Для предоставления муниципальной услуги необходимы следующие документы:</w:t>
      </w:r>
    </w:p>
    <w:p w:rsidR="0098514E" w:rsidRPr="00CC49BB" w:rsidRDefault="0098514E" w:rsidP="0098514E">
      <w:pPr>
        <w:shd w:val="clear" w:color="auto" w:fill="FFFFFF"/>
        <w:spacing w:after="0" w:line="240" w:lineRule="auto"/>
        <w:ind w:firstLine="567"/>
        <w:jc w:val="both"/>
        <w:rPr>
          <w:rFonts w:ascii="Times New Roman" w:eastAsia="Times New Roman" w:hAnsi="Times New Roman" w:cs="Times New Roman"/>
          <w:sz w:val="21"/>
          <w:szCs w:val="21"/>
          <w:lang w:eastAsia="ru-RU"/>
        </w:rPr>
      </w:pPr>
      <w:bookmarkStart w:id="1" w:name="Par1"/>
      <w:bookmarkEnd w:id="1"/>
      <w:r w:rsidRPr="00CC49BB">
        <w:rPr>
          <w:rFonts w:ascii="Times New Roman" w:eastAsia="Times New Roman" w:hAnsi="Times New Roman" w:cs="Times New Roman"/>
          <w:b/>
          <w:bCs/>
          <w:lang w:eastAsia="ru-RU"/>
        </w:rPr>
        <w:t>2.6.1.</w:t>
      </w:r>
      <w:r w:rsidRPr="00CC49BB">
        <w:rPr>
          <w:rFonts w:ascii="Times New Roman" w:eastAsia="Times New Roman" w:hAnsi="Times New Roman" w:cs="Times New Roman"/>
          <w:lang w:eastAsia="ru-RU"/>
        </w:rPr>
        <w:t> </w:t>
      </w:r>
      <w:hyperlink r:id="rId9" w:history="1">
        <w:r w:rsidR="00011A9D" w:rsidRPr="00CC49BB">
          <w:rPr>
            <w:rFonts w:ascii="Times New Roman" w:eastAsia="Times New Roman" w:hAnsi="Times New Roman" w:cs="Times New Roman"/>
            <w:lang w:eastAsia="ru-RU"/>
          </w:rPr>
          <w:t>Заявление</w:t>
        </w:r>
      </w:hyperlink>
      <w:r w:rsidR="00011A9D" w:rsidRPr="00CC49BB">
        <w:rPr>
          <w:rFonts w:ascii="Times New Roman" w:eastAsia="Times New Roman" w:hAnsi="Times New Roman" w:cs="Times New Roman"/>
          <w:lang w:eastAsia="ru-RU"/>
        </w:rPr>
        <w:t> на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(приложение N 1). Заявление может быть подано лично при обращении в сельскую а</w:t>
      </w:r>
      <w:r w:rsidR="000F7F16">
        <w:rPr>
          <w:rFonts w:ascii="Times New Roman" w:eastAsia="Times New Roman" w:hAnsi="Times New Roman" w:cs="Times New Roman"/>
          <w:lang w:eastAsia="ru-RU"/>
        </w:rPr>
        <w:t xml:space="preserve">дминистрацию </w:t>
      </w:r>
      <w:r w:rsidR="00B90E7F">
        <w:rPr>
          <w:rFonts w:ascii="Times New Roman" w:eastAsia="Times New Roman" w:hAnsi="Times New Roman" w:cs="Times New Roman"/>
          <w:sz w:val="24"/>
          <w:szCs w:val="24"/>
          <w:lang w:eastAsia="ru-RU"/>
        </w:rPr>
        <w:t>Карагайского</w:t>
      </w:r>
      <w:r w:rsidR="00011A9D" w:rsidRPr="00CC49BB">
        <w:rPr>
          <w:rFonts w:ascii="Times New Roman" w:eastAsia="Times New Roman" w:hAnsi="Times New Roman" w:cs="Times New Roman"/>
          <w:lang w:eastAsia="ru-RU"/>
        </w:rPr>
        <w:t xml:space="preserve"> сельского поселения, либо путем направления заявления на электронную почту сельской администрации </w:t>
      </w:r>
      <w:hyperlink r:id="rId10" w:history="1">
        <w:r w:rsidR="00B90E7F" w:rsidRPr="00B63535">
          <w:rPr>
            <w:rStyle w:val="a3"/>
            <w:rFonts w:ascii="Times New Roman" w:eastAsia="Times New Roman" w:hAnsi="Times New Roman" w:cs="Times New Roman"/>
            <w:lang w:eastAsia="ru-RU"/>
          </w:rPr>
          <w:t>649497</w:t>
        </w:r>
        <w:r w:rsidR="00B90E7F" w:rsidRPr="00B63535">
          <w:rPr>
            <w:rStyle w:val="a3"/>
            <w:rFonts w:ascii="Times New Roman" w:eastAsia="Times New Roman" w:hAnsi="Times New Roman" w:cs="Times New Roman"/>
            <w:lang w:val="en-US" w:eastAsia="ru-RU"/>
          </w:rPr>
          <w:t>karagai</w:t>
        </w:r>
        <w:r w:rsidR="00B90E7F" w:rsidRPr="00B63535">
          <w:rPr>
            <w:rStyle w:val="a3"/>
            <w:rFonts w:ascii="Times New Roman" w:eastAsia="Times New Roman" w:hAnsi="Times New Roman" w:cs="Times New Roman"/>
            <w:lang w:eastAsia="ru-RU"/>
          </w:rPr>
          <w:t>@</w:t>
        </w:r>
        <w:r w:rsidR="00B90E7F" w:rsidRPr="00B63535">
          <w:rPr>
            <w:rStyle w:val="a3"/>
            <w:rFonts w:ascii="Times New Roman" w:eastAsia="Times New Roman" w:hAnsi="Times New Roman" w:cs="Times New Roman"/>
            <w:lang w:val="en-US" w:eastAsia="ru-RU"/>
          </w:rPr>
          <w:t>mail</w:t>
        </w:r>
        <w:r w:rsidR="00B90E7F" w:rsidRPr="00B63535">
          <w:rPr>
            <w:rStyle w:val="a3"/>
            <w:rFonts w:ascii="Times New Roman" w:eastAsia="Times New Roman" w:hAnsi="Times New Roman" w:cs="Times New Roman"/>
            <w:lang w:eastAsia="ru-RU"/>
          </w:rPr>
          <w:t>.</w:t>
        </w:r>
        <w:r w:rsidR="00B90E7F" w:rsidRPr="00B63535">
          <w:rPr>
            <w:rStyle w:val="a3"/>
            <w:rFonts w:ascii="Times New Roman" w:eastAsia="Times New Roman" w:hAnsi="Times New Roman" w:cs="Times New Roman"/>
            <w:lang w:val="en-US" w:eastAsia="ru-RU"/>
          </w:rPr>
          <w:t>ru</w:t>
        </w:r>
      </w:hyperlink>
      <w:r w:rsidR="00CC49BB" w:rsidRPr="00CC49BB">
        <w:rPr>
          <w:rFonts w:ascii="Times New Roman" w:eastAsia="Times New Roman" w:hAnsi="Times New Roman" w:cs="Times New Roman"/>
          <w:lang w:eastAsia="ru-RU"/>
        </w:rPr>
        <w:t xml:space="preserve">. </w:t>
      </w:r>
      <w:r w:rsidR="00011A9D" w:rsidRPr="00CC49BB">
        <w:rPr>
          <w:rFonts w:ascii="Times New Roman" w:eastAsia="Times New Roman" w:hAnsi="Times New Roman" w:cs="Times New Roman"/>
          <w:lang w:eastAsia="ru-RU"/>
        </w:rPr>
        <w:t>В случае подачи заявления путем направления на электронную почту, заявление подписывается электронной подписью в соответствии с законодательством Российской Федерации</w:t>
      </w:r>
      <w:r w:rsidRPr="00CC49BB">
        <w:rPr>
          <w:rFonts w:ascii="Times New Roman" w:eastAsia="Times New Roman" w:hAnsi="Times New Roman" w:cs="Times New Roman"/>
          <w:lang w:eastAsia="ru-RU"/>
        </w:rPr>
        <w:t>.</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2.6.2.</w:t>
      </w:r>
      <w:r w:rsidRPr="0098514E">
        <w:rPr>
          <w:rFonts w:ascii="Times New Roman" w:eastAsia="Times New Roman" w:hAnsi="Times New Roman" w:cs="Times New Roman"/>
          <w:color w:val="212121"/>
          <w:lang w:eastAsia="ru-RU"/>
        </w:rPr>
        <w:t> Правоустанавливающие документы на земельный участок.</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2.6.3.</w:t>
      </w:r>
      <w:r w:rsidRPr="0098514E">
        <w:rPr>
          <w:rFonts w:ascii="Times New Roman" w:eastAsia="Times New Roman" w:hAnsi="Times New Roman" w:cs="Times New Roman"/>
          <w:color w:val="212121"/>
          <w:lang w:eastAsia="ru-RU"/>
        </w:rPr>
        <w:t>Выписка из Единого государственного реестра недвижимости.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2.6.4.</w:t>
      </w:r>
      <w:r w:rsidRPr="0098514E">
        <w:rPr>
          <w:rFonts w:ascii="Times New Roman" w:eastAsia="Times New Roman" w:hAnsi="Times New Roman" w:cs="Times New Roman"/>
          <w:color w:val="212121"/>
          <w:lang w:eastAsia="ru-RU"/>
        </w:rPr>
        <w:t> Градостроительный план земельного участка,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lang w:eastAsia="ru-RU"/>
        </w:rPr>
        <w:t>2.7.</w:t>
      </w:r>
      <w:r w:rsidRPr="0098514E">
        <w:rPr>
          <w:rFonts w:ascii="Times New Roman" w:eastAsia="Times New Roman" w:hAnsi="Times New Roman" w:cs="Times New Roman"/>
          <w:color w:val="000000"/>
          <w:lang w:eastAsia="ru-RU"/>
        </w:rPr>
        <w:t> Д</w:t>
      </w:r>
      <w:r w:rsidRPr="0074760D">
        <w:rPr>
          <w:rFonts w:ascii="Times New Roman" w:eastAsia="Times New Roman" w:hAnsi="Times New Roman" w:cs="Times New Roman"/>
          <w:lang w:eastAsia="ru-RU"/>
        </w:rPr>
        <w:t>окументы, указанные в </w:t>
      </w:r>
      <w:hyperlink r:id="rId11" w:anchor="Par1" w:history="1">
        <w:r w:rsidRPr="0074760D">
          <w:rPr>
            <w:rFonts w:ascii="Times New Roman" w:eastAsia="Times New Roman" w:hAnsi="Times New Roman" w:cs="Times New Roman"/>
            <w:lang w:eastAsia="ru-RU"/>
          </w:rPr>
          <w:t>пункте 2.6.1</w:t>
        </w:r>
      </w:hyperlink>
      <w:r w:rsidRPr="0074760D">
        <w:rPr>
          <w:rFonts w:ascii="Times New Roman" w:eastAsia="Times New Roman" w:hAnsi="Times New Roman" w:cs="Times New Roman"/>
          <w:lang w:eastAsia="ru-RU"/>
        </w:rPr>
        <w:t> настоящего Административного регламента, заявитель должен представить самостоятельно.</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2.8.</w:t>
      </w:r>
      <w:r w:rsidRPr="0098514E">
        <w:rPr>
          <w:rFonts w:ascii="Times New Roman" w:eastAsia="Times New Roman" w:hAnsi="Times New Roman" w:cs="Times New Roman"/>
          <w:color w:val="212121"/>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2.6.2.-2.6.4.</w:t>
      </w:r>
    </w:p>
    <w:p w:rsidR="0098514E" w:rsidRPr="00A04398" w:rsidRDefault="0098514E" w:rsidP="0098514E">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98514E">
        <w:rPr>
          <w:rFonts w:ascii="Times New Roman" w:eastAsia="Times New Roman" w:hAnsi="Times New Roman" w:cs="Times New Roman"/>
          <w:b/>
          <w:bCs/>
          <w:color w:val="212121"/>
          <w:lang w:eastAsia="ru-RU"/>
        </w:rPr>
        <w:t>2.9. </w:t>
      </w:r>
      <w:r w:rsidRPr="00A04398">
        <w:rPr>
          <w:rFonts w:ascii="Times New Roman" w:eastAsia="Times New Roman" w:hAnsi="Times New Roman" w:cs="Times New Roman"/>
          <w:lang w:eastAsia="ru-RU"/>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2.10.</w:t>
      </w:r>
      <w:r w:rsidRPr="0098514E">
        <w:rPr>
          <w:rFonts w:ascii="Times New Roman" w:eastAsia="Times New Roman" w:hAnsi="Times New Roman" w:cs="Times New Roman"/>
          <w:color w:val="212121"/>
          <w:lang w:eastAsia="ru-RU"/>
        </w:rPr>
        <w:t> При личном обращении за получением муниципальной услуги заявитель представляет:</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документ, удостоверяющий личность заявителя (его представителя);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документ, подтверждающий полномочия представителя заявителя.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2.11.</w:t>
      </w:r>
      <w:r w:rsidRPr="0098514E">
        <w:rPr>
          <w:rFonts w:ascii="Times New Roman" w:eastAsia="Times New Roman" w:hAnsi="Times New Roman" w:cs="Times New Roman"/>
          <w:color w:val="212121"/>
          <w:lang w:eastAsia="ru-RU"/>
        </w:rPr>
        <w:t xml:space="preserve">При предоставлении муниципальной услуги администрация не </w:t>
      </w:r>
      <w:proofErr w:type="gramStart"/>
      <w:r w:rsidRPr="0098514E">
        <w:rPr>
          <w:rFonts w:ascii="Times New Roman" w:eastAsia="Times New Roman" w:hAnsi="Times New Roman" w:cs="Times New Roman"/>
          <w:color w:val="212121"/>
          <w:lang w:eastAsia="ru-RU"/>
        </w:rPr>
        <w:t>в праве</w:t>
      </w:r>
      <w:proofErr w:type="gramEnd"/>
      <w:r w:rsidRPr="0098514E">
        <w:rPr>
          <w:rFonts w:ascii="Times New Roman" w:eastAsia="Times New Roman" w:hAnsi="Times New Roman" w:cs="Times New Roman"/>
          <w:color w:val="212121"/>
          <w:lang w:eastAsia="ru-RU"/>
        </w:rPr>
        <w:t xml:space="preserve"> требовать от заявителя:</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8514E">
          <w:rPr>
            <w:rFonts w:ascii="Times New Roman" w:eastAsia="Times New Roman" w:hAnsi="Times New Roman" w:cs="Times New Roman"/>
            <w:color w:val="0000FF"/>
            <w:lang w:eastAsia="ru-RU"/>
          </w:rPr>
          <w:t>части 6 статьи 7</w:t>
        </w:r>
      </w:hyperlink>
      <w:r w:rsidRPr="0098514E">
        <w:rPr>
          <w:rFonts w:ascii="Times New Roman" w:eastAsia="Times New Roman" w:hAnsi="Times New Roman" w:cs="Times New Roman"/>
          <w:color w:val="212121"/>
          <w:lang w:eastAsia="ru-RU"/>
        </w:rPr>
        <w:t> Федерального закона от</w:t>
      </w:r>
      <w:proofErr w:type="gramEnd"/>
      <w:r w:rsidRPr="0098514E">
        <w:rPr>
          <w:rFonts w:ascii="Times New Roman" w:eastAsia="Times New Roman" w:hAnsi="Times New Roman" w:cs="Times New Roman"/>
          <w:color w:val="212121"/>
          <w:lang w:eastAsia="ru-RU"/>
        </w:rPr>
        <w:t xml:space="preserve"> 27.07.2010 N 210-ФЗ "Об организации предоставления государственных и муниципальных услуг";</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14E" w:rsidRPr="0098514E" w:rsidRDefault="0098514E" w:rsidP="0098514E">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3" w:history="1">
        <w:r w:rsidRPr="0098514E">
          <w:rPr>
            <w:rFonts w:ascii="Times New Roman" w:eastAsia="Times New Roman" w:hAnsi="Times New Roman" w:cs="Times New Roman"/>
            <w:color w:val="0000FF"/>
            <w:lang w:eastAsia="ru-RU"/>
          </w:rPr>
          <w:t>частью 1.1 статьи 16</w:t>
        </w:r>
      </w:hyperlink>
      <w:r w:rsidRPr="0098514E">
        <w:rPr>
          <w:rFonts w:ascii="Times New Roman" w:eastAsia="Times New Roman" w:hAnsi="Times New Roman" w:cs="Times New Roman"/>
          <w:color w:val="212121"/>
          <w:lang w:eastAsia="ru-RU"/>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98514E">
        <w:rPr>
          <w:rFonts w:ascii="Times New Roman" w:eastAsia="Times New Roman" w:hAnsi="Times New Roman" w:cs="Times New Roman"/>
          <w:color w:val="212121"/>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98514E">
          <w:rPr>
            <w:rFonts w:ascii="Times New Roman" w:eastAsia="Times New Roman" w:hAnsi="Times New Roman" w:cs="Times New Roman"/>
            <w:color w:val="0000FF"/>
            <w:lang w:eastAsia="ru-RU"/>
          </w:rPr>
          <w:t>частью 1.1 статьи 16</w:t>
        </w:r>
      </w:hyperlink>
      <w:r w:rsidRPr="0098514E">
        <w:rPr>
          <w:rFonts w:ascii="Times New Roman" w:eastAsia="Times New Roman" w:hAnsi="Times New Roman" w:cs="Times New Roman"/>
          <w:color w:val="212121"/>
          <w:lang w:eastAsia="ru-RU"/>
        </w:rPr>
        <w:t> Федерального закона № 210-ФЗ, уведомляется заявитель, а также приносятся извинения за доставленные неудобства.</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2.12. Перечень оснований для отказа в приеме документов</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В приеме документов, необходимых для предоставления муниципальной услуги может быть отказано, если текст письменного заявления (в том числе в форме электронного документа) не поддается прочтению.</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2.13. Перечень оснований для отказа в предоставлении муниципальной услуги: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Основаниями для отказа в предоставлении муниципальной услуги являются следующие случаи: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размеры земельного участка, на который запрашивается отклонение от предельных параметров, равны или превышают установленные градостроительным регламентом минимальные размеры земельных участков;</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конфигурация, инженерно-геологические или иные характеристики земельного участка не препятствуют размещению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несоответствие отклонения от предельных параметров разрешенного строительства, реконструкции объекта капитального строительства для земельного участка требованиям технических регламентов;</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несоответствие отклонения ограничениям использования объектов недвижимости, установленным на  </w:t>
      </w:r>
      <w:proofErr w:type="spellStart"/>
      <w:r w:rsidRPr="0098514E">
        <w:rPr>
          <w:rFonts w:ascii="Times New Roman" w:eastAsia="Times New Roman" w:hAnsi="Times New Roman" w:cs="Times New Roman"/>
          <w:color w:val="483B3F"/>
          <w:shd w:val="clear" w:color="auto" w:fill="FFFFFF"/>
          <w:lang w:eastAsia="ru-RU"/>
        </w:rPr>
        <w:t>приаэродромной</w:t>
      </w:r>
      <w:proofErr w:type="spellEnd"/>
      <w:r w:rsidRPr="0098514E">
        <w:rPr>
          <w:rFonts w:ascii="Times New Roman" w:eastAsia="Times New Roman" w:hAnsi="Times New Roman" w:cs="Times New Roman"/>
          <w:color w:val="483B3F"/>
          <w:shd w:val="clear" w:color="auto" w:fill="FFFFFF"/>
          <w:lang w:eastAsia="ru-RU"/>
        </w:rPr>
        <w:t xml:space="preserve"> территории;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8514E">
        <w:rPr>
          <w:rFonts w:ascii="Times New Roman" w:eastAsia="Times New Roman" w:hAnsi="Times New Roman" w:cs="Times New Roman"/>
          <w:color w:val="483B3F"/>
          <w:shd w:val="clear" w:color="auto" w:fill="FFFFFF"/>
          <w:lang w:eastAsia="ru-RU"/>
        </w:rPr>
        <w:t>архитектурным решениям</w:t>
      </w:r>
      <w:proofErr w:type="gramEnd"/>
      <w:r w:rsidRPr="0098514E">
        <w:rPr>
          <w:rFonts w:ascii="Times New Roman" w:eastAsia="Times New Roman" w:hAnsi="Times New Roman" w:cs="Times New Roman"/>
          <w:color w:val="483B3F"/>
          <w:shd w:val="clear" w:color="auto" w:fill="FFFFFF"/>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483B3F"/>
          <w:shd w:val="clear" w:color="auto" w:fill="FFFFFF"/>
          <w:lang w:eastAsia="ru-RU"/>
        </w:rPr>
        <w:t>2.14. Исчерпывающий перечень оснований для приостановления предоставления муниципальной услуги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Основания для приостановления муниципальной услуги отсутствуют.</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483B3F"/>
          <w:shd w:val="clear" w:color="auto" w:fill="FFFFFF"/>
          <w:lang w:eastAsia="ru-RU"/>
        </w:rPr>
        <w:t>2.15.</w:t>
      </w:r>
      <w:r w:rsidRPr="0098514E">
        <w:rPr>
          <w:rFonts w:ascii="Times New Roman" w:eastAsia="Times New Roman" w:hAnsi="Times New Roman" w:cs="Times New Roman"/>
          <w:b/>
          <w:bCs/>
          <w:color w:val="000000"/>
          <w:shd w:val="clear" w:color="auto" w:fill="FFFFFF"/>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lastRenderedPageBreak/>
        <w:t>  Услуги, которые являются необходимыми и обязательными для предоставления муниципальной услуги, отсутствуют.</w:t>
      </w:r>
    </w:p>
    <w:p w:rsidR="00F4504A" w:rsidRPr="00F4504A" w:rsidRDefault="0098514E" w:rsidP="00F4504A">
      <w:pPr>
        <w:pStyle w:val="s1"/>
        <w:shd w:val="clear" w:color="auto" w:fill="FFFFFF"/>
        <w:spacing w:before="0" w:beforeAutospacing="0" w:after="0" w:afterAutospacing="0"/>
        <w:jc w:val="both"/>
        <w:rPr>
          <w:b/>
        </w:rPr>
      </w:pPr>
      <w:r w:rsidRPr="0098514E">
        <w:rPr>
          <w:b/>
          <w:bCs/>
          <w:color w:val="483B3F"/>
          <w:shd w:val="clear" w:color="auto" w:fill="FFFFFF"/>
        </w:rPr>
        <w:t>2.16. </w:t>
      </w:r>
      <w:r w:rsidR="00F4504A" w:rsidRPr="00F4504A">
        <w:rPr>
          <w:b/>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F4504A" w:rsidRPr="0098514E" w:rsidRDefault="00F4504A" w:rsidP="00F4504A">
      <w:pPr>
        <w:shd w:val="clear" w:color="auto" w:fill="FFFFFF"/>
        <w:spacing w:after="150" w:line="240" w:lineRule="auto"/>
        <w:ind w:firstLine="567"/>
        <w:jc w:val="both"/>
        <w:rPr>
          <w:rFonts w:ascii="Times New Roman" w:eastAsia="Times New Roman" w:hAnsi="Times New Roman" w:cs="Times New Roman"/>
          <w:color w:val="483B3F"/>
          <w:shd w:val="clear" w:color="auto" w:fill="FFFFFF"/>
          <w:lang w:eastAsia="ru-RU"/>
        </w:rPr>
      </w:pPr>
      <w:r w:rsidRPr="00F4504A">
        <w:rPr>
          <w:rFonts w:ascii="Times New Roman" w:eastAsia="Times New Roman" w:hAnsi="Times New Roman" w:cs="Times New Roman"/>
          <w:sz w:val="24"/>
          <w:szCs w:val="24"/>
          <w:lang w:eastAsia="ru-RU"/>
        </w:rPr>
        <w:t>Услуга предоставляется бесплатно</w:t>
      </w:r>
      <w:r>
        <w:rPr>
          <w:rFonts w:ascii="Times New Roman" w:eastAsia="Times New Roman" w:hAnsi="Times New Roman" w:cs="Times New Roman"/>
          <w:sz w:val="24"/>
          <w:szCs w:val="24"/>
          <w:lang w:eastAsia="ru-RU"/>
        </w:rPr>
        <w:t>.</w:t>
      </w:r>
    </w:p>
    <w:p w:rsidR="0098514E" w:rsidRPr="0098514E" w:rsidRDefault="0098514E" w:rsidP="00F4504A">
      <w:pPr>
        <w:shd w:val="clear" w:color="auto" w:fill="FFFFFF"/>
        <w:spacing w:after="15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shd w:val="clear" w:color="auto" w:fill="FFFFFF"/>
          <w:lang w:eastAsia="ru-RU"/>
        </w:rPr>
        <w:t>2.17.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000000"/>
          <w:shd w:val="clear" w:color="auto" w:fill="FFFFFF"/>
          <w:lang w:eastAsia="ru-RU"/>
        </w:rPr>
        <w:t>2.18. Срок и порядок регистрации запроса о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дня.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000000"/>
          <w:shd w:val="clear" w:color="auto" w:fill="FFFFFF"/>
          <w:lang w:eastAsia="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98514E">
        <w:rPr>
          <w:rFonts w:ascii="Times New Roman" w:eastAsia="Times New Roman" w:hAnsi="Times New Roman" w:cs="Times New Roman"/>
          <w:i/>
          <w:iCs/>
          <w:color w:val="000000"/>
          <w:shd w:val="clear" w:color="auto" w:fill="FFFFFF"/>
          <w:lang w:eastAsia="ru-RU"/>
        </w:rPr>
        <w:t> </w:t>
      </w:r>
      <w:r w:rsidRPr="0098514E">
        <w:rPr>
          <w:rFonts w:ascii="Times New Roman" w:eastAsia="Times New Roman" w:hAnsi="Times New Roman" w:cs="Times New Roman"/>
          <w:color w:val="000000"/>
          <w:shd w:val="clear" w:color="auto" w:fill="FFFFFF"/>
          <w:lang w:eastAsia="ru-RU"/>
        </w:rPr>
        <w:t>одного рабочего дня с момента поступления его в орган, предоставляющего муниципальную услугу.</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hd w:val="clear" w:color="auto" w:fill="FFFFFF"/>
          <w:lang w:eastAsia="ru-RU"/>
        </w:rPr>
        <w:t>2.19</w:t>
      </w:r>
      <w:r w:rsidRPr="0098514E">
        <w:rPr>
          <w:rFonts w:ascii="Times New Roman" w:eastAsia="Times New Roman" w:hAnsi="Times New Roman" w:cs="Times New Roman"/>
          <w:color w:val="212121"/>
          <w:shd w:val="clear" w:color="auto" w:fill="FFFFFF"/>
          <w:lang w:eastAsia="ru-RU"/>
        </w:rPr>
        <w:t>. </w:t>
      </w:r>
      <w:r w:rsidRPr="0098514E">
        <w:rPr>
          <w:rFonts w:ascii="Times New Roman" w:eastAsia="Times New Roman" w:hAnsi="Times New Roman" w:cs="Times New Roman"/>
          <w:b/>
          <w:bCs/>
          <w:color w:val="212121"/>
          <w:shd w:val="clear" w:color="auto" w:fill="FFFFFF"/>
          <w:lang w:eastAsia="ru-RU"/>
        </w:rPr>
        <w:t>Требования к помещениям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2.19.1.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2.19.2.</w:t>
      </w:r>
      <w:r w:rsidRPr="0098514E">
        <w:rPr>
          <w:rFonts w:ascii="Times New Roman" w:eastAsia="Times New Roman" w:hAnsi="Times New Roman" w:cs="Times New Roman"/>
          <w:b/>
          <w:bCs/>
          <w:color w:val="212121"/>
          <w:lang w:eastAsia="ru-RU"/>
        </w:rPr>
        <w:t> </w:t>
      </w:r>
      <w:r w:rsidRPr="0098514E">
        <w:rPr>
          <w:rFonts w:ascii="Times New Roman" w:eastAsia="Times New Roman" w:hAnsi="Times New Roman" w:cs="Times New Roman"/>
          <w:color w:val="212121"/>
          <w:lang w:eastAsia="ru-RU"/>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0"/>
          <w:szCs w:val="20"/>
          <w:lang w:eastAsia="ru-RU"/>
        </w:rPr>
        <w:t>               </w:t>
      </w:r>
      <w:r w:rsidRPr="0098514E">
        <w:rPr>
          <w:rFonts w:ascii="Times New Roman" w:eastAsia="Times New Roman" w:hAnsi="Times New Roman" w:cs="Times New Roman"/>
          <w:color w:val="212121"/>
          <w:lang w:eastAsia="ru-RU"/>
        </w:rPr>
        <w:t>2.19.3.</w:t>
      </w:r>
      <w:r w:rsidRPr="0098514E">
        <w:rPr>
          <w:rFonts w:ascii="Times New Roman" w:eastAsia="Times New Roman" w:hAnsi="Times New Roman" w:cs="Times New Roman"/>
          <w:b/>
          <w:bCs/>
          <w:color w:val="212121"/>
          <w:lang w:eastAsia="ru-RU"/>
        </w:rPr>
        <w:t> </w:t>
      </w:r>
      <w:proofErr w:type="gramStart"/>
      <w:r w:rsidRPr="0098514E">
        <w:rPr>
          <w:rFonts w:ascii="Times New Roman" w:eastAsia="Times New Roman" w:hAnsi="Times New Roman" w:cs="Times New Roman"/>
          <w:color w:val="212121"/>
          <w:lang w:eastAsia="ru-RU"/>
        </w:rPr>
        <w:t>Администрация обеспечивает условия доступности для инвалидов услуг и объектов (помещения, здания и другие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сопровождение инвалидов, имеющих стойкие расстройства функции зрения и самостоятельного передвижения;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B3B94">
        <w:rPr>
          <w:rFonts w:ascii="Times New Roman" w:eastAsia="Times New Roman" w:hAnsi="Times New Roman" w:cs="Times New Roman"/>
          <w:color w:val="FF0000"/>
          <w:lang w:eastAsia="ru-RU"/>
        </w:rPr>
        <w:t>  </w:t>
      </w:r>
      <w:r w:rsidRPr="0098514E">
        <w:rPr>
          <w:rFonts w:ascii="Times New Roman" w:eastAsia="Times New Roman" w:hAnsi="Times New Roman" w:cs="Times New Roman"/>
          <w:color w:val="212121"/>
          <w:lang w:eastAsia="ru-RU"/>
        </w:rPr>
        <w:t>оказание инвалидам помощи в преодолении барьеров, мешающих получению ими услуг наравне с другими лицами.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  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98514E">
        <w:rPr>
          <w:rFonts w:ascii="Times New Roman" w:eastAsia="Times New Roman" w:hAnsi="Times New Roman" w:cs="Times New Roman"/>
          <w:color w:val="212121"/>
          <w:lang w:eastAsia="ru-RU"/>
        </w:rPr>
        <w:t>это</w:t>
      </w:r>
      <w:proofErr w:type="gramEnd"/>
      <w:r w:rsidRPr="0098514E">
        <w:rPr>
          <w:rFonts w:ascii="Times New Roman" w:eastAsia="Times New Roman" w:hAnsi="Times New Roman" w:cs="Times New Roman"/>
          <w:color w:val="212121"/>
          <w:lang w:eastAsia="ru-RU"/>
        </w:rPr>
        <w:t xml:space="preserve"> возможно, обеспечить предоставление необходимых услуг по месту жительства инвалида или в дистанционном режиме.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2.19.4.</w:t>
      </w:r>
      <w:r w:rsidRPr="0098514E">
        <w:rPr>
          <w:rFonts w:ascii="Times New Roman" w:eastAsia="Times New Roman" w:hAnsi="Times New Roman" w:cs="Times New Roman"/>
          <w:b/>
          <w:bCs/>
          <w:color w:val="212121"/>
          <w:lang w:eastAsia="ru-RU"/>
        </w:rPr>
        <w:t> </w:t>
      </w:r>
      <w:r w:rsidRPr="0098514E">
        <w:rPr>
          <w:rFonts w:ascii="Times New Roman" w:eastAsia="Times New Roman" w:hAnsi="Times New Roman" w:cs="Times New Roman"/>
          <w:color w:val="212121"/>
          <w:lang w:eastAsia="ru-RU"/>
        </w:rPr>
        <w:t>Места для информирования должны быть оборудованы информационными стендами, содержащими следующую информацию:</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 перечень, формы документов для заполнения, образцы заполнения документов, бланки для заполнения;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основания для отказа в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порядок обжалования решений, действий (бездействия) администрации, ее должностных лиц, либо муниципальных служащих;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перечень нормативных правовых актов, регулирующих предоставление муниципальной услуги.</w:t>
      </w:r>
    </w:p>
    <w:p w:rsidR="0098514E" w:rsidRPr="0098514E" w:rsidRDefault="0098514E" w:rsidP="009B3B9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2.19.5.</w:t>
      </w:r>
      <w:r w:rsidRPr="0098514E">
        <w:rPr>
          <w:rFonts w:ascii="Times New Roman" w:eastAsia="Times New Roman" w:hAnsi="Times New Roman" w:cs="Times New Roman"/>
          <w:b/>
          <w:bCs/>
          <w:color w:val="212121"/>
          <w:lang w:eastAsia="ru-RU"/>
        </w:rPr>
        <w:t> </w:t>
      </w:r>
      <w:r w:rsidR="009B3B94">
        <w:rPr>
          <w:rFonts w:ascii="Times New Roman" w:eastAsia="Times New Roman" w:hAnsi="Times New Roman" w:cs="Times New Roman"/>
          <w:color w:val="212121"/>
          <w:lang w:eastAsia="ru-RU"/>
        </w:rPr>
        <w:t>Р</w:t>
      </w:r>
      <w:r w:rsidRPr="0098514E">
        <w:rPr>
          <w:rFonts w:ascii="Times New Roman" w:eastAsia="Times New Roman" w:hAnsi="Times New Roman" w:cs="Times New Roman"/>
          <w:color w:val="212121"/>
          <w:shd w:val="clear" w:color="auto" w:fill="FFFFFF"/>
          <w:lang w:eastAsia="ru-RU"/>
        </w:rPr>
        <w:t>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2.20. Показателями доступности и качества  услуги являются: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2.20.1. Показателем доступности муниципальной услуги является: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транспортная доступность к местам предоставления муниципальной услуги;</w:t>
      </w:r>
    </w:p>
    <w:p w:rsidR="00A04398" w:rsidRDefault="0098514E" w:rsidP="00A04398">
      <w:pPr>
        <w:shd w:val="clear" w:color="auto" w:fill="FFFFFF"/>
        <w:spacing w:after="0" w:line="240" w:lineRule="auto"/>
        <w:ind w:firstLine="567"/>
        <w:jc w:val="both"/>
        <w:rPr>
          <w:rFonts w:ascii="Times New Roman" w:eastAsia="Times New Roman" w:hAnsi="Times New Roman" w:cs="Times New Roman"/>
          <w:color w:val="212121"/>
          <w:lang w:eastAsia="ru-RU"/>
        </w:rPr>
      </w:pPr>
      <w:r w:rsidRPr="0098514E">
        <w:rPr>
          <w:rFonts w:ascii="Times New Roman" w:eastAsia="Times New Roman" w:hAnsi="Times New Roman" w:cs="Times New Roman"/>
          <w:color w:val="212121"/>
          <w:lang w:eastAsia="ru-RU"/>
        </w:rPr>
        <w:t xml:space="preserve">наличие различных каналов получения информации о порядке получения муниципальной </w:t>
      </w:r>
      <w:r w:rsidR="00A04398">
        <w:rPr>
          <w:rFonts w:ascii="Times New Roman" w:eastAsia="Times New Roman" w:hAnsi="Times New Roman" w:cs="Times New Roman"/>
          <w:color w:val="212121"/>
          <w:lang w:eastAsia="ru-RU"/>
        </w:rPr>
        <w:t>услуги и ходе ее предоставления.</w:t>
      </w:r>
    </w:p>
    <w:p w:rsidR="0098514E" w:rsidRPr="0098514E" w:rsidRDefault="0098514E" w:rsidP="00A04398">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2.20.2. Показателями качества муниципальной услуги являются: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соблюдение срока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2.20.4. Получение муниципальной услуги по экстерриториальному принципу невозможно.</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2.20.5. Возможность получения информации о ходе предоставления муниципальной услуги указана в пункте 1.3.1 настоящего Административного регламента.</w:t>
      </w:r>
    </w:p>
    <w:p w:rsidR="0098514E" w:rsidRPr="001F68C5"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F68C5">
        <w:rPr>
          <w:rFonts w:ascii="Times New Roman" w:eastAsia="Times New Roman" w:hAnsi="Times New Roman" w:cs="Times New Roman"/>
          <w:sz w:val="21"/>
          <w:szCs w:val="21"/>
          <w:lang w:eastAsia="ru-RU"/>
        </w:rPr>
        <w:t> </w:t>
      </w:r>
    </w:p>
    <w:p w:rsidR="0098514E" w:rsidRPr="001F68C5"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F68C5">
        <w:rPr>
          <w:rFonts w:ascii="Times New Roman" w:eastAsia="Times New Roman" w:hAnsi="Times New Roman" w:cs="Times New Roman"/>
          <w:b/>
          <w:bCs/>
          <w:lang w:eastAsia="ru-RU"/>
        </w:rPr>
        <w:t>2.21. Особенности предоставления муниципальной услуги в многофункциональном центре</w:t>
      </w:r>
    </w:p>
    <w:p w:rsidR="0098514E" w:rsidRPr="001F68C5" w:rsidRDefault="001F68C5"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1F68C5">
        <w:rPr>
          <w:rFonts w:ascii="Times New Roman" w:eastAsia="Times New Roman" w:hAnsi="Times New Roman" w:cs="Times New Roman"/>
          <w:lang w:eastAsia="ru-RU"/>
        </w:rPr>
        <w:t>Заявление о предоставлении м</w:t>
      </w:r>
      <w:r w:rsidR="0098514E" w:rsidRPr="001F68C5">
        <w:rPr>
          <w:rFonts w:ascii="Times New Roman" w:eastAsia="Times New Roman" w:hAnsi="Times New Roman" w:cs="Times New Roman"/>
          <w:lang w:eastAsia="ru-RU"/>
        </w:rPr>
        <w:t>униципальн</w:t>
      </w:r>
      <w:r w:rsidRPr="001F68C5">
        <w:rPr>
          <w:rFonts w:ascii="Times New Roman" w:eastAsia="Times New Roman" w:hAnsi="Times New Roman" w:cs="Times New Roman"/>
          <w:lang w:eastAsia="ru-RU"/>
        </w:rPr>
        <w:t>ой</w:t>
      </w:r>
      <w:r w:rsidR="0098514E" w:rsidRPr="001F68C5">
        <w:rPr>
          <w:rFonts w:ascii="Times New Roman" w:eastAsia="Times New Roman" w:hAnsi="Times New Roman" w:cs="Times New Roman"/>
          <w:lang w:eastAsia="ru-RU"/>
        </w:rPr>
        <w:t xml:space="preserve"> услуг</w:t>
      </w:r>
      <w:r w:rsidRPr="001F68C5">
        <w:rPr>
          <w:rFonts w:ascii="Times New Roman" w:eastAsia="Times New Roman" w:hAnsi="Times New Roman" w:cs="Times New Roman"/>
          <w:lang w:eastAsia="ru-RU"/>
        </w:rPr>
        <w:t>и может быть подано через</w:t>
      </w:r>
      <w:r w:rsidR="0098514E" w:rsidRPr="001F68C5">
        <w:rPr>
          <w:rFonts w:ascii="Times New Roman" w:eastAsia="Times New Roman" w:hAnsi="Times New Roman" w:cs="Times New Roman"/>
          <w:lang w:eastAsia="ru-RU"/>
        </w:rPr>
        <w:t xml:space="preserve"> многофункциональны</w:t>
      </w:r>
      <w:r w:rsidRPr="001F68C5">
        <w:rPr>
          <w:rFonts w:ascii="Times New Roman" w:eastAsia="Times New Roman" w:hAnsi="Times New Roman" w:cs="Times New Roman"/>
          <w:lang w:eastAsia="ru-RU"/>
        </w:rPr>
        <w:t>й</w:t>
      </w:r>
      <w:r w:rsidR="0098514E" w:rsidRPr="001F68C5">
        <w:rPr>
          <w:rFonts w:ascii="Times New Roman" w:eastAsia="Times New Roman" w:hAnsi="Times New Roman" w:cs="Times New Roman"/>
          <w:lang w:eastAsia="ru-RU"/>
        </w:rPr>
        <w:t xml:space="preserve"> центр</w:t>
      </w:r>
      <w:r w:rsidRPr="001F68C5">
        <w:rPr>
          <w:rFonts w:ascii="Times New Roman" w:eastAsia="Times New Roman" w:hAnsi="Times New Roman" w:cs="Times New Roman"/>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2.22</w:t>
      </w: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Требования, учитывающие особенности предоставления муниципальной услуги в электронной форме: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информация о предоставляемой муниципальной услуге размещается в сети Интернет, в том числе на  </w:t>
      </w:r>
      <w:r w:rsidR="00042D9C">
        <w:rPr>
          <w:rFonts w:ascii="Times New Roman" w:eastAsia="Times New Roman" w:hAnsi="Times New Roman" w:cs="Times New Roman"/>
          <w:color w:val="212121"/>
          <w:lang w:eastAsia="ru-RU"/>
        </w:rPr>
        <w:t xml:space="preserve">официальном сайте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 xml:space="preserve"> сельского поселения, на Едином портале, Региональном портале;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 xml:space="preserve"> сельского поселения, </w:t>
      </w:r>
    </w:p>
    <w:p w:rsidR="0098514E" w:rsidRPr="0098514E" w:rsidRDefault="0098514E" w:rsidP="004A2D14">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представление заявления в электронной форме с использованием сети Интернет</w:t>
      </w:r>
      <w:r w:rsidR="004A2D14">
        <w:rPr>
          <w:rFonts w:ascii="Times New Roman" w:eastAsia="Times New Roman" w:hAnsi="Times New Roman" w:cs="Times New Roman"/>
          <w:color w:val="212121"/>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для физических лиц: простая электронная подпись либо усиленная неквалифицированная подпись;</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для юридических лиц: усиленная квалифицированная подпись.</w:t>
      </w:r>
    </w:p>
    <w:p w:rsidR="003655CC" w:rsidRPr="003655CC" w:rsidRDefault="0098514E" w:rsidP="003655CC">
      <w:pPr>
        <w:pStyle w:val="s1"/>
        <w:shd w:val="clear" w:color="auto" w:fill="FFFFFF"/>
        <w:spacing w:before="0" w:beforeAutospacing="0" w:after="0" w:afterAutospacing="0"/>
        <w:jc w:val="both"/>
        <w:rPr>
          <w:b/>
          <w:sz w:val="22"/>
          <w:szCs w:val="22"/>
        </w:rPr>
      </w:pPr>
      <w:r w:rsidRPr="0098514E">
        <w:rPr>
          <w:color w:val="212121"/>
          <w:sz w:val="21"/>
          <w:szCs w:val="21"/>
        </w:rPr>
        <w:t> </w:t>
      </w:r>
      <w:r w:rsidR="003655CC">
        <w:rPr>
          <w:b/>
          <w:sz w:val="22"/>
          <w:szCs w:val="22"/>
        </w:rPr>
        <w:t>2.23</w:t>
      </w:r>
      <w:r w:rsidR="003655CC" w:rsidRPr="003655CC">
        <w:rPr>
          <w:b/>
          <w:sz w:val="22"/>
          <w:szCs w:val="22"/>
        </w:rPr>
        <w:t>. Способ (способы) направления запроса о предоставлении государственной или муниципальной услуги</w:t>
      </w:r>
    </w:p>
    <w:p w:rsidR="003655CC" w:rsidRPr="003655CC" w:rsidRDefault="003655CC" w:rsidP="003655CC">
      <w:pPr>
        <w:autoSpaceDE w:val="0"/>
        <w:autoSpaceDN w:val="0"/>
        <w:adjustRightInd w:val="0"/>
        <w:spacing w:after="0" w:line="240" w:lineRule="auto"/>
        <w:ind w:firstLine="709"/>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Направление запросов осуществляется следующими способами:</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а) почтовым отправлением;</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б) курьером (под расписку о получении);</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в) с использованием единой системы межведомственного электронного взаимодействия;</w:t>
      </w:r>
      <w:r w:rsidRPr="003655CC">
        <w:rPr>
          <w:rFonts w:ascii="Times New Roman" w:eastAsia="Times New Roman" w:hAnsi="Times New Roman" w:cs="Times New Roman"/>
          <w:spacing w:val="2"/>
          <w:lang w:eastAsia="ru-RU"/>
        </w:rPr>
        <w:br/>
      </w:r>
      <w:r w:rsidRPr="003655CC">
        <w:rPr>
          <w:rFonts w:ascii="Times New Roman" w:eastAsia="Times New Roman" w:hAnsi="Times New Roman" w:cs="Times New Roman"/>
          <w:spacing w:val="2"/>
          <w:shd w:val="clear" w:color="auto" w:fill="FFFFFF"/>
          <w:lang w:eastAsia="ru-RU"/>
        </w:rPr>
        <w:t>г) иными способами, не противоречащими действующему законодательству.</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lastRenderedPageBreak/>
        <w:t xml:space="preserve">Если орган (организация), оказывающие услугу, и орган (организация), в распоряжении </w:t>
      </w:r>
      <w:proofErr w:type="gramStart"/>
      <w:r w:rsidRPr="003655CC">
        <w:rPr>
          <w:rFonts w:ascii="Times New Roman" w:eastAsia="Times New Roman" w:hAnsi="Times New Roman" w:cs="Times New Roman"/>
          <w:spacing w:val="2"/>
          <w:shd w:val="clear" w:color="auto" w:fill="FFFFFF"/>
          <w:lang w:eastAsia="ru-RU"/>
        </w:rPr>
        <w:t>которых</w:t>
      </w:r>
      <w:proofErr w:type="gramEnd"/>
      <w:r w:rsidRPr="003655CC">
        <w:rPr>
          <w:rFonts w:ascii="Times New Roman" w:eastAsia="Times New Roman" w:hAnsi="Times New Roman" w:cs="Times New Roman"/>
          <w:spacing w:val="2"/>
          <w:shd w:val="clear" w:color="auto" w:fill="FFFFFF"/>
          <w:lang w:eastAsia="ru-RU"/>
        </w:rPr>
        <w:t xml:space="preserve">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При формировании запроса в электронном виде, дополнительно к запросу прикладывается документ, содержащий согласие лица на предоставление сведений или обработку иным образом его персональных данных, в виде электронного документа, подписанного электронной подписью ответственного должностного лица, направившего запрос.</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w:t>
      </w:r>
      <w:proofErr w:type="gramStart"/>
      <w:r w:rsidRPr="003655CC">
        <w:rPr>
          <w:rFonts w:ascii="Times New Roman" w:eastAsia="Times New Roman" w:hAnsi="Times New Roman" w:cs="Times New Roman"/>
          <w:spacing w:val="2"/>
          <w:shd w:val="clear" w:color="auto" w:fill="FFFFFF"/>
          <w:lang w:eastAsia="ru-RU"/>
        </w:rPr>
        <w:t>оказывающих</w:t>
      </w:r>
      <w:proofErr w:type="gramEnd"/>
      <w:r w:rsidRPr="003655CC">
        <w:rPr>
          <w:rFonts w:ascii="Times New Roman" w:eastAsia="Times New Roman" w:hAnsi="Times New Roman" w:cs="Times New Roman"/>
          <w:spacing w:val="2"/>
          <w:shd w:val="clear" w:color="auto" w:fill="FFFFFF"/>
          <w:lang w:eastAsia="ru-RU"/>
        </w:rPr>
        <w:t xml:space="preserve"> услугу, в соответствии с правилами делопроизводства и документооборота.</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При направлении запроса почтовым отправлением или курьером, согласие заявителя, направляется в форме документа, сформированного на бумажном носителе оригинала или заверенной копии согласия. Если согласие было дано заявителем в форме электронного документа, то такое согласие переводится на бумажный носитель и заверяется должностным лицом, направляющим запрос.</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Днем направления запроса считается соответственно дата отправления почтового отправления, дата, указанная в расписке уполномоченного лица о получении запроса, дата отправления документа с запросом, зарегистрированная в единой системе межведомственного электронного взаимодействия.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proofErr w:type="gramStart"/>
      <w:r w:rsidRPr="003655CC">
        <w:rPr>
          <w:rFonts w:ascii="Times New Roman" w:eastAsia="Times New Roman" w:hAnsi="Times New Roman" w:cs="Times New Roman"/>
          <w:spacing w:val="2"/>
          <w:shd w:val="clear" w:color="auto" w:fill="FFFFFF"/>
          <w:lang w:eastAsia="ru-RU"/>
        </w:rPr>
        <w:t>Ответ на запрос включает в себя документы и информацию, которые были запрошены органом (организацией), оказывающими услугу, или уведомление об отсутствии соответствующих документов и информации.</w:t>
      </w:r>
      <w:proofErr w:type="gramEnd"/>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Ответ на запрос направляется органом (организацией), в распоряжении </w:t>
      </w:r>
      <w:proofErr w:type="gramStart"/>
      <w:r w:rsidRPr="003655CC">
        <w:rPr>
          <w:rFonts w:ascii="Times New Roman" w:eastAsia="Times New Roman" w:hAnsi="Times New Roman" w:cs="Times New Roman"/>
          <w:spacing w:val="2"/>
          <w:shd w:val="clear" w:color="auto" w:fill="FFFFFF"/>
          <w:lang w:eastAsia="ru-RU"/>
        </w:rPr>
        <w:t>которых</w:t>
      </w:r>
      <w:proofErr w:type="gramEnd"/>
      <w:r w:rsidRPr="003655CC">
        <w:rPr>
          <w:rFonts w:ascii="Times New Roman" w:eastAsia="Times New Roman" w:hAnsi="Times New Roman" w:cs="Times New Roman"/>
          <w:spacing w:val="2"/>
          <w:shd w:val="clear" w:color="auto" w:fill="FFFFFF"/>
          <w:lang w:eastAsia="ru-RU"/>
        </w:rPr>
        <w:t xml:space="preserve"> находятся документы и информация, в порядке и сроки, установленные нормативными правовыми актами Российской Федерации, нормативными правовыми актами Республики Алтай, муниципальными правовыми актами, а также административным регламентом предоставления муниципальной услуги.</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Если орган (организация), в распоряжении </w:t>
      </w:r>
      <w:proofErr w:type="gramStart"/>
      <w:r w:rsidRPr="003655CC">
        <w:rPr>
          <w:rFonts w:ascii="Times New Roman" w:eastAsia="Times New Roman" w:hAnsi="Times New Roman" w:cs="Times New Roman"/>
          <w:spacing w:val="2"/>
          <w:shd w:val="clear" w:color="auto" w:fill="FFFFFF"/>
          <w:lang w:eastAsia="ru-RU"/>
        </w:rPr>
        <w:t>которых</w:t>
      </w:r>
      <w:proofErr w:type="gramEnd"/>
      <w:r w:rsidRPr="003655CC">
        <w:rPr>
          <w:rFonts w:ascii="Times New Roman" w:eastAsia="Times New Roman" w:hAnsi="Times New Roman" w:cs="Times New Roman"/>
          <w:spacing w:val="2"/>
          <w:shd w:val="clear" w:color="auto" w:fill="FFFFFF"/>
          <w:lang w:eastAsia="ru-RU"/>
        </w:rPr>
        <w:t xml:space="preserve"> находятся документы и информация, не направил ответ на запрос в установленный законодательством срок, должностное лицо, виновное в непредставлении (несвоевременном представлении) документа или информации, подлежит административной, дисциплинарной и иной ответственности в соответствии с действующим законодательством.</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proofErr w:type="gramStart"/>
      <w:r w:rsidRPr="003655CC">
        <w:rPr>
          <w:rFonts w:ascii="Times New Roman" w:eastAsia="Times New Roman" w:hAnsi="Times New Roman" w:cs="Times New Roman"/>
          <w:spacing w:val="2"/>
          <w:shd w:val="clear" w:color="auto" w:fill="FFFFFF"/>
          <w:lang w:eastAsia="ru-RU"/>
        </w:rPr>
        <w:t>Если в поступившем ответе на запрос содержится уведомление, что орган (организация), в которые направлялся запрос, в соответствии с действующим законодательством не располагает запрашиваемой информацией или документом (запрос направлен не по подведомственности), то должностное лицо органа (организации), оказывающих услугу, направляет запрос в орган (организацию), указанные в поступившем уведомлении, или орган, в распоряжении которого в соответствии с действующим законодательством находится запрашиваемый документ</w:t>
      </w:r>
      <w:proofErr w:type="gramEnd"/>
      <w:r w:rsidRPr="003655CC">
        <w:rPr>
          <w:rFonts w:ascii="Times New Roman" w:eastAsia="Times New Roman" w:hAnsi="Times New Roman" w:cs="Times New Roman"/>
          <w:spacing w:val="2"/>
          <w:shd w:val="clear" w:color="auto" w:fill="FFFFFF"/>
          <w:lang w:eastAsia="ru-RU"/>
        </w:rPr>
        <w:t xml:space="preserve"> или информация.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 xml:space="preserve">Днем получения ответа на запрос является соответственно дата поступления в распоряжение органа (организации), </w:t>
      </w:r>
      <w:proofErr w:type="gramStart"/>
      <w:r w:rsidRPr="003655CC">
        <w:rPr>
          <w:rFonts w:ascii="Times New Roman" w:eastAsia="Times New Roman" w:hAnsi="Times New Roman" w:cs="Times New Roman"/>
          <w:spacing w:val="2"/>
          <w:shd w:val="clear" w:color="auto" w:fill="FFFFFF"/>
          <w:lang w:eastAsia="ru-RU"/>
        </w:rPr>
        <w:t>направивших</w:t>
      </w:r>
      <w:proofErr w:type="gramEnd"/>
      <w:r w:rsidRPr="003655CC">
        <w:rPr>
          <w:rFonts w:ascii="Times New Roman" w:eastAsia="Times New Roman" w:hAnsi="Times New Roman" w:cs="Times New Roman"/>
          <w:spacing w:val="2"/>
          <w:shd w:val="clear" w:color="auto" w:fill="FFFFFF"/>
          <w:lang w:eastAsia="ru-RU"/>
        </w:rPr>
        <w:t xml:space="preserve"> запрос, почтового отправления, в котором содержится ответ (дата, указанная на уведомлении о вручении), дата, указанная в расписке о вручении ответа, дата, зарегистрированная в единой системе межведомственного электронного взаимодействия.</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lang w:eastAsia="ru-RU"/>
        </w:rPr>
      </w:pPr>
      <w:r w:rsidRPr="003655CC">
        <w:rPr>
          <w:rFonts w:ascii="Times New Roman" w:eastAsia="Times New Roman" w:hAnsi="Times New Roman" w:cs="Times New Roman"/>
          <w:spacing w:val="2"/>
          <w:shd w:val="clear" w:color="auto" w:fill="FFFFFF"/>
          <w:lang w:eastAsia="ru-RU"/>
        </w:rPr>
        <w:t>Ответ на запрос регистрируется в установленном порядке.</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 xml:space="preserve">При получении ответа на запрос, должностные лица органа (организации), </w:t>
      </w:r>
      <w:proofErr w:type="gramStart"/>
      <w:r w:rsidRPr="003655CC">
        <w:rPr>
          <w:rFonts w:ascii="Times New Roman" w:eastAsia="Times New Roman" w:hAnsi="Times New Roman" w:cs="Times New Roman"/>
          <w:spacing w:val="2"/>
          <w:shd w:val="clear" w:color="auto" w:fill="FFFFFF"/>
          <w:lang w:eastAsia="ru-RU"/>
        </w:rPr>
        <w:t>оказывающих</w:t>
      </w:r>
      <w:proofErr w:type="gramEnd"/>
      <w:r w:rsidRPr="003655CC">
        <w:rPr>
          <w:rFonts w:ascii="Times New Roman" w:eastAsia="Times New Roman" w:hAnsi="Times New Roman" w:cs="Times New Roman"/>
          <w:spacing w:val="2"/>
          <w:shd w:val="clear" w:color="auto" w:fill="FFFFFF"/>
          <w:lang w:eastAsia="ru-RU"/>
        </w:rPr>
        <w:t xml:space="preserve"> услугу, приобщают полученный ответ к делу, открытому в связи с обращением заявителя о предоставлении муниципальной услуги, а при отсутствии дела приобщают поступивший ответ к документам, представленным заявителем.</w:t>
      </w:r>
    </w:p>
    <w:p w:rsidR="003655CC" w:rsidRPr="003655CC" w:rsidRDefault="003655CC" w:rsidP="003655CC">
      <w:pPr>
        <w:autoSpaceDE w:val="0"/>
        <w:autoSpaceDN w:val="0"/>
        <w:adjustRightInd w:val="0"/>
        <w:spacing w:after="0" w:line="240" w:lineRule="auto"/>
        <w:ind w:firstLine="696"/>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Документы и сведения, полученные с использованием единой системы межведомственного информационного взаимодействия, применяются в соответствии с нормативными правовыми актами для предоставления соответствующей муниципальной услуги.</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2.24</w:t>
      </w:r>
      <w:r w:rsidRPr="003655CC">
        <w:rPr>
          <w:rFonts w:ascii="Times New Roman" w:eastAsia="Times New Roman" w:hAnsi="Times New Roman" w:cs="Times New Roman"/>
          <w:b/>
          <w:lang w:eastAsia="ru-RU"/>
        </w:rPr>
        <w:t>.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2.24</w:t>
      </w:r>
      <w:r w:rsidRPr="003655CC">
        <w:rPr>
          <w:rFonts w:ascii="Times New Roman" w:eastAsia="Times New Roman" w:hAnsi="Times New Roman" w:cs="Times New Roman"/>
          <w:color w:val="000000"/>
          <w:lang w:eastAsia="ru-RU"/>
        </w:rPr>
        <w:t>.1.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администрацией обращения заявителя о предоставлении сведений о ходе рассмотрения его запроса.</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2" w:name="000095"/>
      <w:bookmarkEnd w:id="2"/>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3" w:name="000096"/>
      <w:bookmarkEnd w:id="3"/>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.3. При обращении заявителя по телефону специалист подробно информирует обратившегося о ходе рассмотрения его запроса.</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4" w:name="000097"/>
      <w:bookmarkStart w:id="5" w:name="000098"/>
      <w:bookmarkEnd w:id="4"/>
      <w:bookmarkEnd w:id="5"/>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6" w:name="000099"/>
      <w:bookmarkEnd w:id="6"/>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.5. В обращении заявителя о предоставлении сведений о ходе рассмотрения его запроса указывается: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7" w:name="000100"/>
      <w:bookmarkEnd w:id="7"/>
      <w:r w:rsidRPr="003655CC">
        <w:rPr>
          <w:rFonts w:ascii="Times New Roman" w:eastAsia="Times New Roman" w:hAnsi="Times New Roman" w:cs="Times New Roman"/>
          <w:color w:val="000000"/>
          <w:lang w:eastAsia="ru-RU"/>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8" w:name="000101"/>
      <w:bookmarkEnd w:id="8"/>
      <w:r w:rsidRPr="003655CC">
        <w:rPr>
          <w:rFonts w:ascii="Times New Roman" w:eastAsia="Times New Roman" w:hAnsi="Times New Roman" w:cs="Times New Roman"/>
          <w:color w:val="000000"/>
          <w:lang w:eastAsia="ru-RU"/>
        </w:rPr>
        <w:t>б) способ предоставления информации;</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9" w:name="000102"/>
      <w:bookmarkEnd w:id="9"/>
      <w:r w:rsidRPr="003655CC">
        <w:rPr>
          <w:rFonts w:ascii="Times New Roman" w:eastAsia="Times New Roman" w:hAnsi="Times New Roman" w:cs="Times New Roman"/>
          <w:color w:val="000000"/>
          <w:lang w:eastAsia="ru-RU"/>
        </w:rPr>
        <w:t>в) сведения о заявителе.</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0" w:name="000103"/>
      <w:bookmarkEnd w:id="10"/>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.6. Обращение заявителя о предоставлении сведений о ходе рассмотрения его запроса регистрируется работником Администрации, ответственным за прием документов, и направляется в ответственное структурное подразделение Администрации в установленном порядке.</w:t>
      </w:r>
    </w:p>
    <w:p w:rsid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1" w:name="000104"/>
      <w:bookmarkEnd w:id="11"/>
      <w:r>
        <w:rPr>
          <w:rFonts w:ascii="Times New Roman" w:eastAsia="Times New Roman" w:hAnsi="Times New Roman" w:cs="Times New Roman"/>
          <w:color w:val="000000"/>
          <w:lang w:eastAsia="ru-RU"/>
        </w:rPr>
        <w:t>2.24</w:t>
      </w:r>
      <w:r w:rsidRPr="003655CC">
        <w:rPr>
          <w:rFonts w:ascii="Times New Roman" w:eastAsia="Times New Roman" w:hAnsi="Times New Roman" w:cs="Times New Roman"/>
          <w:color w:val="000000"/>
          <w:lang w:eastAsia="ru-RU"/>
        </w:rPr>
        <w:t>.7.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r w:rsidRPr="003655C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2.24.8</w:t>
      </w:r>
      <w:r w:rsidRPr="003655CC">
        <w:rPr>
          <w:rFonts w:ascii="Times New Roman" w:eastAsia="Times New Roman" w:hAnsi="Times New Roman" w:cs="Times New Roman"/>
          <w:color w:val="000000"/>
          <w:lang w:eastAsia="ru-RU"/>
        </w:rPr>
        <w:t>.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2" w:name="000105"/>
      <w:bookmarkEnd w:id="12"/>
      <w:r w:rsidRPr="003655CC">
        <w:rPr>
          <w:rFonts w:ascii="Times New Roman" w:eastAsia="Times New Roman" w:hAnsi="Times New Roman" w:cs="Times New Roman"/>
          <w:color w:val="000000"/>
          <w:lang w:eastAsia="ru-RU"/>
        </w:rPr>
        <w:t>В случае если обращение заявителя о предоставлении сведений о ходе рассмотрения его запроса соответствует требованиям, предусмотренным пунктом 2.19.5.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3" w:name="000106"/>
      <w:bookmarkEnd w:id="13"/>
      <w:r w:rsidRPr="003655CC">
        <w:rPr>
          <w:rFonts w:ascii="Times New Roman" w:eastAsia="Times New Roman" w:hAnsi="Times New Roman" w:cs="Times New Roman"/>
          <w:color w:val="000000"/>
          <w:lang w:eastAsia="ru-RU"/>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пунктом 2.19.5.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4" w:name="000107"/>
      <w:bookmarkEnd w:id="14"/>
      <w:r w:rsidRPr="003655CC">
        <w:rPr>
          <w:rFonts w:ascii="Times New Roman" w:eastAsia="Times New Roman" w:hAnsi="Times New Roman" w:cs="Times New Roman"/>
          <w:color w:val="000000"/>
          <w:lang w:eastAsia="ru-RU"/>
        </w:rPr>
        <w:t xml:space="preserve">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должно содержать причину </w:t>
      </w:r>
      <w:proofErr w:type="spellStart"/>
      <w:r w:rsidRPr="003655CC">
        <w:rPr>
          <w:rFonts w:ascii="Times New Roman" w:eastAsia="Times New Roman" w:hAnsi="Times New Roman" w:cs="Times New Roman"/>
          <w:color w:val="000000"/>
          <w:lang w:eastAsia="ru-RU"/>
        </w:rPr>
        <w:t>непредоставления</w:t>
      </w:r>
      <w:proofErr w:type="spellEnd"/>
      <w:r w:rsidRPr="003655CC">
        <w:rPr>
          <w:rFonts w:ascii="Times New Roman" w:eastAsia="Times New Roman" w:hAnsi="Times New Roman" w:cs="Times New Roman"/>
          <w:color w:val="000000"/>
          <w:lang w:eastAsia="ru-RU"/>
        </w:rPr>
        <w:t xml:space="preserve"> сведений.</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5" w:name="000108"/>
      <w:bookmarkEnd w:id="15"/>
      <w:r>
        <w:rPr>
          <w:rFonts w:ascii="Times New Roman" w:eastAsia="Times New Roman" w:hAnsi="Times New Roman" w:cs="Times New Roman"/>
          <w:color w:val="000000"/>
          <w:lang w:eastAsia="ru-RU"/>
        </w:rPr>
        <w:t>2.24.9</w:t>
      </w:r>
      <w:r w:rsidRPr="003655CC">
        <w:rPr>
          <w:rFonts w:ascii="Times New Roman" w:eastAsia="Times New Roman" w:hAnsi="Times New Roman" w:cs="Times New Roman"/>
          <w:color w:val="000000"/>
          <w:lang w:eastAsia="ru-RU"/>
        </w:rPr>
        <w:t xml:space="preserve">. Специалист передает письмо со сведениями о ходе рассмотрения запроса заявителя либо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на подпись должностному лицу. </w:t>
      </w:r>
      <w:bookmarkStart w:id="16" w:name="000109"/>
      <w:bookmarkEnd w:id="16"/>
      <w:r w:rsidRPr="003655CC">
        <w:rPr>
          <w:rFonts w:ascii="Times New Roman" w:eastAsia="Times New Roman" w:hAnsi="Times New Roman" w:cs="Times New Roman"/>
          <w:color w:val="000000"/>
          <w:lang w:eastAsia="ru-RU"/>
        </w:rPr>
        <w:t xml:space="preserve">Должностное лицо подписывает письмо со сведениями о ходе рассмотрения запроса заявителя либо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7" w:name="000110"/>
      <w:bookmarkEnd w:id="17"/>
      <w:r w:rsidRPr="003655CC">
        <w:rPr>
          <w:rFonts w:ascii="Times New Roman" w:eastAsia="Times New Roman" w:hAnsi="Times New Roman" w:cs="Times New Roman"/>
          <w:color w:val="000000"/>
          <w:lang w:eastAsia="ru-RU"/>
        </w:rPr>
        <w:t xml:space="preserve">Специалист регистрирует подписанное письмо со сведениями о ходе рассмотрения запроса заявителя либо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и передает специалисту Администрации, ответственному за прием документов, для направления заявителю в установленном порядке.</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8" w:name="000111"/>
      <w:bookmarkEnd w:id="18"/>
      <w:r>
        <w:rPr>
          <w:rFonts w:ascii="Times New Roman" w:eastAsia="Times New Roman" w:hAnsi="Times New Roman" w:cs="Times New Roman"/>
          <w:color w:val="000000"/>
          <w:lang w:eastAsia="ru-RU"/>
        </w:rPr>
        <w:lastRenderedPageBreak/>
        <w:t>2.24.10</w:t>
      </w:r>
      <w:r w:rsidRPr="003655CC">
        <w:rPr>
          <w:rFonts w:ascii="Times New Roman" w:eastAsia="Times New Roman" w:hAnsi="Times New Roman" w:cs="Times New Roman"/>
          <w:color w:val="000000"/>
          <w:lang w:eastAsia="ru-RU"/>
        </w:rPr>
        <w:t>.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2.19.5. настоящего Административного регламента.</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19" w:name="000112"/>
      <w:bookmarkEnd w:id="19"/>
      <w:r>
        <w:rPr>
          <w:rFonts w:ascii="Times New Roman" w:eastAsia="Times New Roman" w:hAnsi="Times New Roman" w:cs="Times New Roman"/>
          <w:color w:val="000000"/>
          <w:lang w:eastAsia="ru-RU"/>
        </w:rPr>
        <w:t>2.24.11</w:t>
      </w:r>
      <w:r w:rsidRPr="003655CC">
        <w:rPr>
          <w:rFonts w:ascii="Times New Roman" w:eastAsia="Times New Roman" w:hAnsi="Times New Roman" w:cs="Times New Roman"/>
          <w:color w:val="000000"/>
          <w:lang w:eastAsia="ru-RU"/>
        </w:rPr>
        <w:t xml:space="preserve">. Максимальный срок выполнения действия по подготовке и направлению письма со сведениями о ходе рассмотрения запроса заявителя либо уведомления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в Администрации.</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20" w:name="000113"/>
      <w:bookmarkEnd w:id="20"/>
      <w:r w:rsidRPr="003655CC">
        <w:rPr>
          <w:rFonts w:ascii="Times New Roman" w:eastAsia="Times New Roman" w:hAnsi="Times New Roman" w:cs="Times New Roman"/>
          <w:color w:val="000000"/>
          <w:lang w:eastAsia="ru-RU"/>
        </w:rPr>
        <w:t>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1" w:name="000114"/>
      <w:bookmarkEnd w:id="21"/>
      <w:r w:rsidRPr="003655CC">
        <w:rPr>
          <w:rFonts w:ascii="Times New Roman" w:eastAsia="Times New Roman" w:hAnsi="Times New Roman" w:cs="Times New Roman"/>
          <w:color w:val="000000"/>
          <w:lang w:eastAsia="ru-RU"/>
        </w:rPr>
        <w:t>а) письмо со сведениями о ходе рассмотрения запроса заявителя;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2" w:name="000115"/>
      <w:bookmarkEnd w:id="22"/>
      <w:r w:rsidRPr="003655CC">
        <w:rPr>
          <w:rFonts w:ascii="Times New Roman" w:eastAsia="Times New Roman" w:hAnsi="Times New Roman" w:cs="Times New Roman"/>
          <w:color w:val="000000"/>
          <w:lang w:eastAsia="ru-RU"/>
        </w:rPr>
        <w:t xml:space="preserve">б) уведомление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93" w:lineRule="atLeast"/>
        <w:ind w:firstLine="709"/>
        <w:jc w:val="both"/>
        <w:rPr>
          <w:rFonts w:ascii="Times New Roman" w:eastAsia="Times New Roman" w:hAnsi="Times New Roman" w:cs="Times New Roman"/>
          <w:color w:val="000000"/>
          <w:lang w:eastAsia="ru-RU"/>
        </w:rPr>
      </w:pPr>
      <w:bookmarkStart w:id="23" w:name="000116"/>
      <w:bookmarkEnd w:id="23"/>
      <w:r w:rsidRPr="003655CC">
        <w:rPr>
          <w:rFonts w:ascii="Times New Roman" w:eastAsia="Times New Roman" w:hAnsi="Times New Roman" w:cs="Times New Roman"/>
          <w:color w:val="000000"/>
          <w:lang w:eastAsia="ru-RU"/>
        </w:rPr>
        <w:t>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в Администрации:</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4" w:name="000117"/>
      <w:bookmarkEnd w:id="24"/>
      <w:r w:rsidRPr="003655CC">
        <w:rPr>
          <w:rFonts w:ascii="Times New Roman" w:eastAsia="Times New Roman" w:hAnsi="Times New Roman" w:cs="Times New Roman"/>
          <w:color w:val="000000"/>
          <w:lang w:eastAsia="ru-RU"/>
        </w:rPr>
        <w:t>а) письма со сведениями о ходе рассмотрения запроса заявителя;</w:t>
      </w:r>
    </w:p>
    <w:p w:rsidR="003655CC" w:rsidRPr="003655CC" w:rsidRDefault="003655CC" w:rsidP="003655CC">
      <w:pPr>
        <w:shd w:val="clear" w:color="auto" w:fill="FFFFFF"/>
        <w:spacing w:after="0" w:line="293" w:lineRule="atLeast"/>
        <w:jc w:val="both"/>
        <w:rPr>
          <w:rFonts w:ascii="Times New Roman" w:eastAsia="Times New Roman" w:hAnsi="Times New Roman" w:cs="Times New Roman"/>
          <w:color w:val="000000"/>
          <w:lang w:eastAsia="ru-RU"/>
        </w:rPr>
      </w:pPr>
      <w:bookmarkStart w:id="25" w:name="000118"/>
      <w:bookmarkEnd w:id="25"/>
      <w:r w:rsidRPr="003655CC">
        <w:rPr>
          <w:rFonts w:ascii="Times New Roman" w:eastAsia="Times New Roman" w:hAnsi="Times New Roman" w:cs="Times New Roman"/>
          <w:color w:val="000000"/>
          <w:lang w:eastAsia="ru-RU"/>
        </w:rPr>
        <w:t xml:space="preserve">б) уведомления о </w:t>
      </w:r>
      <w:proofErr w:type="spellStart"/>
      <w:r w:rsidRPr="003655CC">
        <w:rPr>
          <w:rFonts w:ascii="Times New Roman" w:eastAsia="Times New Roman" w:hAnsi="Times New Roman" w:cs="Times New Roman"/>
          <w:color w:val="000000"/>
          <w:lang w:eastAsia="ru-RU"/>
        </w:rPr>
        <w:t>непредоставлении</w:t>
      </w:r>
      <w:proofErr w:type="spellEnd"/>
      <w:r w:rsidRPr="003655CC">
        <w:rPr>
          <w:rFonts w:ascii="Times New Roman" w:eastAsia="Times New Roman" w:hAnsi="Times New Roman" w:cs="Times New Roman"/>
          <w:color w:val="000000"/>
          <w:lang w:eastAsia="ru-RU"/>
        </w:rPr>
        <w:t xml:space="preserve"> сведений о ходе рассмотрения запроса заявителя.</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2.25</w:t>
      </w:r>
      <w:r w:rsidRPr="003655CC">
        <w:rPr>
          <w:rFonts w:ascii="Times New Roman" w:eastAsia="Times New Roman" w:hAnsi="Times New Roman" w:cs="Times New Roman"/>
          <w:b/>
          <w:lang w:eastAsia="ru-RU"/>
        </w:rPr>
        <w:t>.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Исправление допущенных опечаток и (или) ошибок в документах, выданных в результате предоставления муниципальной услуги</w:t>
      </w:r>
      <w:r w:rsidRPr="003655CC">
        <w:rPr>
          <w:rFonts w:ascii="Times New Roman" w:eastAsia="Times New Roman" w:hAnsi="Times New Roman" w:cs="Times New Roman"/>
          <w:lang w:eastAsia="ru-RU"/>
        </w:rPr>
        <w:t>.</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3655CC">
        <w:rPr>
          <w:rFonts w:ascii="Times New Roman" w:eastAsia="Times New Roman" w:hAnsi="Times New Roman" w:cs="Times New Roman"/>
          <w:spacing w:val="2"/>
          <w:lang w:eastAsia="ru-RU"/>
        </w:rPr>
        <w:t xml:space="preserve">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Администрацию МО </w:t>
      </w:r>
      <w:r w:rsidR="00491923">
        <w:rPr>
          <w:rFonts w:ascii="Times New Roman" w:eastAsia="Times New Roman" w:hAnsi="Times New Roman" w:cs="Times New Roman"/>
          <w:spacing w:val="2"/>
          <w:lang w:eastAsia="ru-RU"/>
        </w:rPr>
        <w:t>Карагайское</w:t>
      </w:r>
      <w:r w:rsidRPr="003655CC">
        <w:rPr>
          <w:rFonts w:ascii="Times New Roman" w:eastAsia="Times New Roman" w:hAnsi="Times New Roman" w:cs="Times New Roman"/>
          <w:spacing w:val="2"/>
          <w:lang w:eastAsia="ru-RU"/>
        </w:rPr>
        <w:t xml:space="preserve"> сельское поселение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3655CC">
        <w:rPr>
          <w:rFonts w:ascii="Times New Roman" w:eastAsia="Times New Roman" w:hAnsi="Times New Roman" w:cs="Times New Roman"/>
          <w:spacing w:val="2"/>
          <w:lang w:eastAsia="ru-RU"/>
        </w:rPr>
        <w:t>с даты регистрации</w:t>
      </w:r>
      <w:proofErr w:type="gramEnd"/>
      <w:r w:rsidRPr="003655CC">
        <w:rPr>
          <w:rFonts w:ascii="Times New Roman" w:eastAsia="Times New Roman" w:hAnsi="Times New Roman" w:cs="Times New Roman"/>
          <w:spacing w:val="2"/>
          <w:lang w:eastAsia="ru-RU"/>
        </w:rPr>
        <w:t xml:space="preserve"> соответствующего заявления.</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3655CC">
        <w:rPr>
          <w:rFonts w:ascii="Times New Roman" w:eastAsia="Times New Roman" w:hAnsi="Times New Roman" w:cs="Times New Roman"/>
          <w:spacing w:val="2"/>
          <w:lang w:eastAsia="ru-RU"/>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отсутствии таких опечаток и (или) ошибок.</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2.26</w:t>
      </w:r>
      <w:r w:rsidRPr="003655CC">
        <w:rPr>
          <w:rFonts w:ascii="Times New Roman" w:eastAsia="Times New Roman" w:hAnsi="Times New Roman" w:cs="Times New Roman"/>
          <w:b/>
          <w:lang w:eastAsia="ru-RU"/>
        </w:rPr>
        <w:t>.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 xml:space="preserve">Основанием для начала административной процедуры по выдаче дубликата документа, выданных в результате предоставления муниципальной  услуги (далее - административная процедура), является представление (направление) заявителем в Администрацию МО </w:t>
      </w:r>
      <w:r w:rsidRPr="003655CC">
        <w:rPr>
          <w:rFonts w:ascii="Times New Roman" w:eastAsia="Times New Roman" w:hAnsi="Times New Roman" w:cs="Times New Roman"/>
          <w:spacing w:val="2"/>
          <w:lang w:eastAsia="ru-RU"/>
        </w:rPr>
        <w:lastRenderedPageBreak/>
        <w:t>Талдинское сельское поселение в произвольной форме заявления о выдаче дубликата документа, выданного в результате предоставления муниципальной  услуги.</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Результат процедуры: принятое и зарегистрированное заявление, направленное на рассмотрение специалисту Отдела.</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Специалист Отдела рассматривает заявление и по результатам рассмотрения принимает решение о выдаче дубликата документа или об отказе в выдаче;</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подготавливает дубликат документа или проект письма об отказе направляет документы на подпись руководителю.</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Процедура, устанавливаемая настоящим подпунктом, осуществляется в течение одного дня с момента поступления заявления в отдел.</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Специалист Отдела извещает заявителя о принятом решении и выдает заявителю, оформленный дубликат документа или направляет по почте мотивированный отказ.</w:t>
      </w:r>
    </w:p>
    <w:p w:rsidR="003655CC" w:rsidRPr="003655CC" w:rsidRDefault="003655CC" w:rsidP="003655CC">
      <w:pPr>
        <w:shd w:val="clear" w:color="auto" w:fill="FFFFFF"/>
        <w:spacing w:after="0" w:line="240" w:lineRule="auto"/>
        <w:ind w:firstLine="708"/>
        <w:jc w:val="both"/>
        <w:rPr>
          <w:rFonts w:ascii="Times New Roman" w:eastAsia="Times New Roman" w:hAnsi="Times New Roman" w:cs="Times New Roman"/>
          <w:lang w:eastAsia="ru-RU"/>
        </w:rPr>
      </w:pPr>
      <w:r w:rsidRPr="003655CC">
        <w:rPr>
          <w:rFonts w:ascii="Times New Roman" w:eastAsia="Times New Roman" w:hAnsi="Times New Roman" w:cs="Times New Roman"/>
          <w:spacing w:val="2"/>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отсутствии таких опечаток и (или) ошибок.</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2.27</w:t>
      </w:r>
      <w:r w:rsidRPr="003655CC">
        <w:rPr>
          <w:rFonts w:ascii="Times New Roman" w:eastAsia="Times New Roman" w:hAnsi="Times New Roman" w:cs="Times New Roman"/>
          <w:b/>
          <w:lang w:eastAsia="ru-RU"/>
        </w:rPr>
        <w:t>. Порядок оставления запроса заявителя о предоставлении государственной или муниципальной услуги без рассмотрения</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должностным лицам в соответствии с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поддаются прочтению.</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исполнительный орган или одному и тому же должностному лицу. О данном решении уведомляется заявитель, направивший обращение.</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от всех граждан, подписавших коллективное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такое заявление поступит от одного или нескольких граждан, то обращение рассматривается в отношении тех лиц, от которых отказ не поступал.</w:t>
      </w:r>
    </w:p>
    <w:p w:rsidR="003655CC" w:rsidRPr="003655CC" w:rsidRDefault="003655CC" w:rsidP="003655CC">
      <w:pPr>
        <w:spacing w:after="0" w:line="240" w:lineRule="auto"/>
        <w:ind w:firstLine="720"/>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В случае</w:t>
      </w:r>
      <w:proofErr w:type="gramStart"/>
      <w:r w:rsidRPr="003655CC">
        <w:rPr>
          <w:rFonts w:ascii="Times New Roman" w:eastAsia="Times New Roman" w:hAnsi="Times New Roman" w:cs="Times New Roman"/>
          <w:lang w:eastAsia="ru-RU"/>
        </w:rPr>
        <w:t>,</w:t>
      </w:r>
      <w:proofErr w:type="gramEnd"/>
      <w:r w:rsidRPr="003655CC">
        <w:rPr>
          <w:rFonts w:ascii="Times New Roman" w:eastAsia="Times New Roman" w:hAnsi="Times New Roman" w:cs="Times New Roman"/>
          <w:lang w:eastAsia="ru-RU"/>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поселка или соответствующему должностному лицу.</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2.28</w:t>
      </w:r>
      <w:r w:rsidRPr="003655CC">
        <w:rPr>
          <w:rFonts w:ascii="Times New Roman" w:eastAsia="Times New Roman" w:hAnsi="Times New Roman" w:cs="Times New Roman"/>
          <w:b/>
          <w:lang w:eastAsia="ru-RU"/>
        </w:rPr>
        <w:t>.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655CC" w:rsidRPr="003655CC" w:rsidRDefault="003655CC" w:rsidP="003655CC">
      <w:pPr>
        <w:shd w:val="clear" w:color="auto" w:fill="FFFFFF"/>
        <w:spacing w:after="0" w:line="240" w:lineRule="auto"/>
        <w:jc w:val="both"/>
        <w:rPr>
          <w:rFonts w:ascii="Times New Roman" w:eastAsia="Times New Roman" w:hAnsi="Times New Roman" w:cs="Times New Roman"/>
          <w:lang w:eastAsia="ru-RU"/>
        </w:rPr>
      </w:pPr>
      <w:r w:rsidRPr="003655CC">
        <w:rPr>
          <w:rFonts w:ascii="Times New Roman" w:eastAsia="Times New Roman" w:hAnsi="Times New Roman" w:cs="Times New Roman"/>
          <w:lang w:eastAsia="ru-RU"/>
        </w:rPr>
        <w:t>Формы соответствующих запросов и документов размещены на официальном сайте МО Талдинское сельское поселение в сети Интернет.</w:t>
      </w:r>
    </w:p>
    <w:p w:rsidR="003655CC" w:rsidRPr="003655CC" w:rsidRDefault="003655CC" w:rsidP="003655CC">
      <w:pPr>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2.29</w:t>
      </w:r>
      <w:r w:rsidRPr="003655CC">
        <w:rPr>
          <w:rFonts w:ascii="Times New Roman" w:eastAsia="Times New Roman" w:hAnsi="Times New Roman" w:cs="Times New Roman"/>
          <w:b/>
          <w:lang w:eastAsia="ru-RU"/>
        </w:rPr>
        <w:t>.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Направление заявителю документов (информации), являющихся результатом предоставления соответствующей государственной или муниципальной услуги осуществляется следующими способами: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а) почтовым отправлением;</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t>б) курьером (под расписку о получении);</w:t>
      </w:r>
    </w:p>
    <w:p w:rsidR="003655CC" w:rsidRPr="003655CC" w:rsidRDefault="003655CC" w:rsidP="003655CC">
      <w:pPr>
        <w:autoSpaceDE w:val="0"/>
        <w:autoSpaceDN w:val="0"/>
        <w:adjustRightInd w:val="0"/>
        <w:spacing w:after="0" w:line="240" w:lineRule="auto"/>
        <w:ind w:firstLine="709"/>
        <w:jc w:val="both"/>
        <w:rPr>
          <w:rFonts w:ascii="Times New Roman" w:eastAsia="Times New Roman" w:hAnsi="Times New Roman" w:cs="Times New Roman"/>
          <w:spacing w:val="2"/>
          <w:shd w:val="clear" w:color="auto" w:fill="FFFFFF"/>
          <w:lang w:eastAsia="ru-RU"/>
        </w:rPr>
      </w:pPr>
      <w:r w:rsidRPr="003655CC">
        <w:rPr>
          <w:rFonts w:ascii="Times New Roman" w:eastAsia="Times New Roman" w:hAnsi="Times New Roman" w:cs="Times New Roman"/>
          <w:spacing w:val="2"/>
          <w:shd w:val="clear" w:color="auto" w:fill="FFFFFF"/>
          <w:lang w:eastAsia="ru-RU"/>
        </w:rPr>
        <w:lastRenderedPageBreak/>
        <w:t>в) иными способами, не противоречащими действующему законодательству.</w:t>
      </w:r>
    </w:p>
    <w:p w:rsidR="003655CC" w:rsidRPr="003655CC" w:rsidRDefault="003655CC" w:rsidP="003655CC">
      <w:pPr>
        <w:spacing w:after="0" w:line="240" w:lineRule="auto"/>
        <w:ind w:firstLine="567"/>
        <w:jc w:val="both"/>
        <w:rPr>
          <w:rFonts w:ascii="Times New Roman" w:eastAsia="Times New Roman" w:hAnsi="Times New Roman" w:cs="Times New Roman"/>
          <w:lang w:eastAsia="ru-RU"/>
        </w:rPr>
      </w:pPr>
    </w:p>
    <w:p w:rsidR="003655CC" w:rsidRPr="003655CC" w:rsidRDefault="003655CC" w:rsidP="003655CC">
      <w:pPr>
        <w:spacing w:after="0" w:line="230" w:lineRule="exact"/>
        <w:ind w:left="-567"/>
        <w:jc w:val="center"/>
        <w:rPr>
          <w:rFonts w:ascii="Calibri" w:eastAsia="Times New Roman" w:hAnsi="Calibri" w:cs="Times New Roman"/>
        </w:rPr>
      </w:pP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3.1.</w:t>
      </w: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Предоставление муниципальной услуги включает в себя следующие административные процедуры</w:t>
      </w:r>
      <w:r w:rsidRPr="0098514E">
        <w:rPr>
          <w:rFonts w:ascii="Times New Roman" w:eastAsia="Times New Roman" w:hAnsi="Times New Roman" w:cs="Times New Roman"/>
          <w:color w:val="212121"/>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прием и регистрация заявления и представленных документов;</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формирование и направление межведомственных запросов;</w:t>
      </w:r>
    </w:p>
    <w:p w:rsidR="009857C9" w:rsidRDefault="00145B74" w:rsidP="009857C9">
      <w:pPr>
        <w:shd w:val="clear" w:color="auto" w:fill="FFFFFF"/>
        <w:spacing w:after="0" w:line="240" w:lineRule="auto"/>
        <w:ind w:firstLine="567"/>
        <w:jc w:val="both"/>
        <w:rPr>
          <w:rFonts w:ascii="Times New Roman" w:eastAsia="Times New Roman" w:hAnsi="Times New Roman" w:cs="Times New Roman"/>
          <w:b/>
          <w:color w:val="212121"/>
          <w:lang w:eastAsia="ru-RU"/>
        </w:rPr>
      </w:pPr>
      <w:hyperlink r:id="rId15" w:history="1">
        <w:r w:rsidR="0098514E" w:rsidRPr="00426AEF">
          <w:rPr>
            <w:rFonts w:ascii="Times New Roman" w:eastAsia="Times New Roman" w:hAnsi="Times New Roman" w:cs="Times New Roman"/>
            <w:lang w:eastAsia="ru-RU"/>
          </w:rPr>
          <w:t>рассмотрение</w:t>
        </w:r>
      </w:hyperlink>
      <w:r w:rsidR="0098514E" w:rsidRPr="00426AEF">
        <w:rPr>
          <w:rFonts w:ascii="Times New Roman" w:eastAsia="Times New Roman" w:hAnsi="Times New Roman" w:cs="Times New Roman"/>
          <w:lang w:eastAsia="ru-RU"/>
        </w:rPr>
        <w:t> заявления и документов и принятие решения  о предоставлении разрешения на отклонение от предельных парам</w:t>
      </w:r>
      <w:r w:rsidR="0098514E" w:rsidRPr="0098514E">
        <w:rPr>
          <w:rFonts w:ascii="Times New Roman" w:eastAsia="Times New Roman" w:hAnsi="Times New Roman" w:cs="Times New Roman"/>
          <w:color w:val="212121"/>
          <w:lang w:eastAsia="ru-RU"/>
        </w:rPr>
        <w:t>етров разрешенного строительства, реконструкции объектов капитального строительства либо об отказе в разрешении такого предоставления;</w:t>
      </w:r>
      <w:r w:rsidR="009857C9" w:rsidRPr="009857C9">
        <w:rPr>
          <w:rFonts w:ascii="Times New Roman" w:eastAsia="Times New Roman" w:hAnsi="Times New Roman" w:cs="Times New Roman"/>
          <w:b/>
          <w:color w:val="212121"/>
          <w:lang w:eastAsia="ru-RU"/>
        </w:rPr>
        <w:t xml:space="preserve"> </w:t>
      </w:r>
    </w:p>
    <w:p w:rsidR="009857C9" w:rsidRPr="009857C9" w:rsidRDefault="009857C9" w:rsidP="009857C9">
      <w:pPr>
        <w:shd w:val="clear" w:color="auto" w:fill="FFFFFF"/>
        <w:spacing w:after="0" w:line="240" w:lineRule="auto"/>
        <w:ind w:firstLine="567"/>
        <w:jc w:val="both"/>
        <w:rPr>
          <w:rFonts w:ascii="Times New Roman" w:eastAsia="Times New Roman" w:hAnsi="Times New Roman" w:cs="Times New Roman"/>
          <w:color w:val="212121"/>
          <w:lang w:eastAsia="ru-RU"/>
        </w:rPr>
      </w:pPr>
      <w:r w:rsidRPr="009857C9">
        <w:rPr>
          <w:rFonts w:ascii="Times New Roman" w:eastAsia="Times New Roman" w:hAnsi="Times New Roman" w:cs="Times New Roman"/>
          <w:color w:val="000000"/>
          <w:lang w:eastAsia="ru-RU"/>
        </w:rPr>
        <w:t xml:space="preserve">направление заявителю письменного уведомления о результате предоставления муниципальной услуги. Срок </w:t>
      </w:r>
      <w:r w:rsidR="003655CC">
        <w:rPr>
          <w:rFonts w:ascii="Times New Roman" w:eastAsia="Times New Roman" w:hAnsi="Times New Roman" w:cs="Times New Roman"/>
          <w:color w:val="000000"/>
          <w:lang w:eastAsia="ru-RU"/>
        </w:rPr>
        <w:t xml:space="preserve">направления  </w:t>
      </w:r>
      <w:r w:rsidR="00491923">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рабочих дней</w:t>
      </w:r>
      <w:proofErr w:type="gramStart"/>
      <w:r>
        <w:rPr>
          <w:rFonts w:ascii="Times New Roman" w:eastAsia="Times New Roman" w:hAnsi="Times New Roman" w:cs="Times New Roman"/>
          <w:color w:val="000000"/>
          <w:lang w:eastAsia="ru-RU"/>
        </w:rPr>
        <w:t xml:space="preserve"> .</w:t>
      </w:r>
      <w:proofErr w:type="gramEnd"/>
    </w:p>
    <w:p w:rsidR="009857C9" w:rsidRPr="0098514E" w:rsidRDefault="009857C9"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3.1.1. Описание последовательности административных действий при приёме и регистрации заявления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Основанием для начала административной процедуры по приему и регистрации заявления и документов является обращение заявителя с документами в администрацию, которые передаются в Комиссию по подготовке проекта правил землепользования и застройки (далее – Комиссия).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lang w:eastAsia="ru-RU"/>
        </w:rPr>
        <w:t>Специалист администрации (секретарь Комиссии) (далее – секретарь Комиссии) осуществляет проверку представленных документов на соответствие перечню, установленному подразделом 2.6. административного регламента.</w:t>
      </w:r>
    </w:p>
    <w:p w:rsidR="0098514E" w:rsidRPr="0098514E" w:rsidRDefault="0098514E" w:rsidP="00426AE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Секретарь Комиссии, в установленном порядке регистрирует поступившие заявление и документы и направляет их на рассмотрение уполномоченному должностному лицу администрации (председателю (заместителю) председателя комиссии).</w:t>
      </w:r>
    </w:p>
    <w:p w:rsidR="0098514E" w:rsidRPr="0098514E" w:rsidRDefault="00426AEF" w:rsidP="00426AE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483B3F"/>
          <w:shd w:val="clear" w:color="auto" w:fill="FFFFFF"/>
          <w:lang w:eastAsia="ru-RU"/>
        </w:rPr>
        <w:t>Ре</w:t>
      </w:r>
      <w:r w:rsidR="0098514E" w:rsidRPr="0098514E">
        <w:rPr>
          <w:rFonts w:ascii="Times New Roman" w:eastAsia="Times New Roman" w:hAnsi="Times New Roman" w:cs="Times New Roman"/>
          <w:color w:val="483B3F"/>
          <w:shd w:val="clear" w:color="auto" w:fill="FFFFFF"/>
          <w:lang w:eastAsia="ru-RU"/>
        </w:rPr>
        <w:t>зультатом выполнения административной процедуры является регистрация поступивших документов, выдача (направление) уведомления о приёме документов, необходимых для предоставления муниципальной услуги (Приложение № 2) и направление принятых документов на рассмотрение.</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Максимальный срок выполнения административной процедуры не может превышать 1 день</w:t>
      </w:r>
      <w:r w:rsidRPr="0098514E">
        <w:rPr>
          <w:rFonts w:ascii="Times New Roman" w:eastAsia="Times New Roman" w:hAnsi="Times New Roman" w:cs="Times New Roman"/>
          <w:i/>
          <w:iCs/>
          <w:color w:val="483B3F"/>
          <w:shd w:val="clear" w:color="auto" w:fill="FFFFFF"/>
          <w:lang w:eastAsia="ru-RU"/>
        </w:rPr>
        <w:t>.</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483B3F"/>
          <w:shd w:val="clear" w:color="auto" w:fill="FFFFFF"/>
          <w:lang w:eastAsia="ru-RU"/>
        </w:rPr>
        <w:t> 3.2. Описание последовательности административных действий при формировании и направлении межведомственных запросов</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В случае</w:t>
      </w:r>
      <w:proofErr w:type="gramStart"/>
      <w:r w:rsidRPr="0098514E">
        <w:rPr>
          <w:rFonts w:ascii="Times New Roman" w:eastAsia="Times New Roman" w:hAnsi="Times New Roman" w:cs="Times New Roman"/>
          <w:color w:val="483B3F"/>
          <w:shd w:val="clear" w:color="auto" w:fill="FFFFFF"/>
          <w:lang w:eastAsia="ru-RU"/>
        </w:rPr>
        <w:t>,</w:t>
      </w:r>
      <w:proofErr w:type="gramEnd"/>
      <w:r w:rsidRPr="0098514E">
        <w:rPr>
          <w:rFonts w:ascii="Times New Roman" w:eastAsia="Times New Roman" w:hAnsi="Times New Roman" w:cs="Times New Roman"/>
          <w:color w:val="483B3F"/>
          <w:shd w:val="clear" w:color="auto" w:fill="FFFFFF"/>
          <w:lang w:eastAsia="ru-RU"/>
        </w:rPr>
        <w:t xml:space="preserve"> если документы, предусмотренные пунктом 2.8.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2.8. настоящего административного регламента.</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483B3F"/>
          <w:shd w:val="clear" w:color="auto" w:fill="FFFFFF"/>
          <w:lang w:eastAsia="ru-RU"/>
        </w:rPr>
        <w:t>Максимальный срок подготовки и направления ответа на межведомственный запрос о представлении  документов и информации, указанных в </w:t>
      </w:r>
      <w:hyperlink r:id="rId16" w:history="1">
        <w:r w:rsidRPr="0098514E">
          <w:rPr>
            <w:rFonts w:ascii="Times New Roman" w:eastAsia="Times New Roman" w:hAnsi="Times New Roman" w:cs="Times New Roman"/>
            <w:color w:val="00A0D9"/>
            <w:u w:val="single"/>
            <w:lang w:eastAsia="ru-RU"/>
          </w:rPr>
          <w:t>пункте 2 части 1 статьи 7</w:t>
        </w:r>
      </w:hyperlink>
      <w:r w:rsidRPr="0098514E">
        <w:rPr>
          <w:rFonts w:ascii="Times New Roman" w:eastAsia="Times New Roman" w:hAnsi="Times New Roman" w:cs="Times New Roman"/>
          <w:color w:val="483B3F"/>
          <w:shd w:val="clear" w:color="auto" w:fill="FFFFFF"/>
          <w:lang w:eastAsia="ru-RU"/>
        </w:rPr>
        <w:t xml:space="preserve">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w:t>
      </w:r>
      <w:r w:rsidRPr="0098514E">
        <w:rPr>
          <w:rFonts w:ascii="Times New Roman" w:eastAsia="Times New Roman" w:hAnsi="Times New Roman" w:cs="Times New Roman"/>
          <w:color w:val="483B3F"/>
          <w:shd w:val="clear" w:color="auto" w:fill="FFFFFF"/>
          <w:lang w:eastAsia="ru-RU"/>
        </w:rPr>
        <w:lastRenderedPageBreak/>
        <w:t>дня поступления межведомственного запроса в орган или организацию, предоставляющие документ</w:t>
      </w:r>
      <w:proofErr w:type="gramEnd"/>
      <w:r w:rsidRPr="0098514E">
        <w:rPr>
          <w:rFonts w:ascii="Times New Roman" w:eastAsia="Times New Roman" w:hAnsi="Times New Roman" w:cs="Times New Roman"/>
          <w:color w:val="483B3F"/>
          <w:shd w:val="clear" w:color="auto" w:fill="FFFFFF"/>
          <w:lang w:eastAsia="ru-RU"/>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8514E" w:rsidRPr="003655CC" w:rsidRDefault="0098514E" w:rsidP="003655CC">
      <w:pPr>
        <w:rPr>
          <w:rFonts w:ascii="Times New Roman" w:eastAsia="Times New Roman" w:hAnsi="Times New Roman" w:cs="Times New Roman"/>
          <w:color w:val="212121"/>
          <w:sz w:val="24"/>
          <w:szCs w:val="24"/>
          <w:shd w:val="clear" w:color="auto" w:fill="FFFFFF"/>
          <w:lang w:eastAsia="ru-RU"/>
        </w:rPr>
      </w:pPr>
      <w:r w:rsidRPr="0098514E">
        <w:rPr>
          <w:rFonts w:ascii="Times New Roman" w:eastAsia="Times New Roman" w:hAnsi="Times New Roman" w:cs="Times New Roman"/>
          <w:color w:val="212121"/>
          <w:sz w:val="24"/>
          <w:szCs w:val="24"/>
          <w:shd w:val="clear" w:color="auto" w:fill="FFFFFF"/>
          <w:lang w:eastAsia="ru-RU"/>
        </w:rPr>
        <w:t> </w:t>
      </w:r>
      <w:r w:rsidRPr="0098514E">
        <w:rPr>
          <w:rFonts w:ascii="Times New Roman" w:eastAsia="Times New Roman" w:hAnsi="Times New Roman" w:cs="Times New Roman"/>
          <w:b/>
          <w:bCs/>
          <w:color w:val="483B3F"/>
          <w:shd w:val="clear" w:color="auto" w:fill="FFFFFF"/>
          <w:lang w:eastAsia="ru-RU"/>
        </w:rPr>
        <w:t>3.3. Описание последовательности административных действий по принятию решения о проведении общественных обсуждений или публичных слушаний</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отклонения от предельных параметров разрешенного строительства, реконструкции объектов капитального строительства для земельного участка.</w:t>
      </w:r>
    </w:p>
    <w:p w:rsidR="0098514E" w:rsidRPr="0098514E" w:rsidRDefault="00426AEF"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483B3F"/>
          <w:shd w:val="clear" w:color="auto" w:fill="FFFFFF"/>
          <w:lang w:eastAsia="ru-RU"/>
        </w:rPr>
        <w:t>Р</w:t>
      </w:r>
      <w:r w:rsidR="0098514E" w:rsidRPr="0098514E">
        <w:rPr>
          <w:rFonts w:ascii="Times New Roman" w:eastAsia="Times New Roman" w:hAnsi="Times New Roman" w:cs="Times New Roman"/>
          <w:color w:val="483B3F"/>
          <w:shd w:val="clear" w:color="auto" w:fill="FFFFFF"/>
          <w:lang w:eastAsia="ru-RU"/>
        </w:rPr>
        <w:t>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Максимальный срок выполнения действий не может превышать 5 дней</w:t>
      </w:r>
      <w:r w:rsidRPr="0098514E">
        <w:rPr>
          <w:rFonts w:ascii="Times New Roman" w:eastAsia="Times New Roman" w:hAnsi="Times New Roman" w:cs="Times New Roman"/>
          <w:i/>
          <w:iCs/>
          <w:color w:val="483B3F"/>
          <w:shd w:val="clear" w:color="auto" w:fill="FFFFFF"/>
          <w:lang w:eastAsia="ru-RU"/>
        </w:rPr>
        <w:t>.</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В срок процедуры не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условно разрешенного вида использования земельного участка или реконструкции объекта капитального строительства, расположенного на территории муниципального образования.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Организация и проведение общественных обсуждений или публичных слушаний осуществляются в Порядке организации и проведении общественных обсуждений или публичных слушаний в муниципальном образовании.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shd w:val="clear" w:color="auto" w:fill="FFFFFF"/>
          <w:lang w:eastAsia="ru-RU"/>
        </w:rPr>
        <w:t> </w:t>
      </w:r>
      <w:r w:rsidRPr="0098514E">
        <w:rPr>
          <w:rFonts w:ascii="Times New Roman" w:eastAsia="Times New Roman" w:hAnsi="Times New Roman" w:cs="Times New Roman"/>
          <w:b/>
          <w:bCs/>
          <w:color w:val="483B3F"/>
          <w:shd w:val="clear" w:color="auto" w:fill="FFFFFF"/>
          <w:lang w:eastAsia="ru-RU"/>
        </w:rPr>
        <w:t>3.4.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483B3F"/>
          <w:shd w:val="clear" w:color="auto" w:fill="FFFFFF"/>
          <w:lang w:eastAsia="ru-RU"/>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такого разрешения с указанием причин принятого решения и направляет указанные рекоменда</w:t>
      </w:r>
      <w:r w:rsidR="00BD18FB">
        <w:rPr>
          <w:rFonts w:ascii="Times New Roman" w:eastAsia="Times New Roman" w:hAnsi="Times New Roman" w:cs="Times New Roman"/>
          <w:color w:val="483B3F"/>
          <w:shd w:val="clear" w:color="auto" w:fill="FFFFFF"/>
          <w:lang w:eastAsia="ru-RU"/>
        </w:rPr>
        <w:t>ции главе местной администрации</w:t>
      </w:r>
      <w:r w:rsidRPr="0098514E">
        <w:rPr>
          <w:rFonts w:ascii="Times New Roman" w:eastAsia="Times New Roman" w:hAnsi="Times New Roman" w:cs="Times New Roman"/>
          <w:color w:val="483B3F"/>
          <w:shd w:val="clear" w:color="auto" w:fill="FFFFFF"/>
          <w:lang w:eastAsia="ru-RU"/>
        </w:rPr>
        <w:t>.</w:t>
      </w:r>
      <w:proofErr w:type="gramEnd"/>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Специалист, ответственный за предоставление муниципальной услуги, с учетом рекомендаций Комиссии на основании проверки соблюдения требований технических регламентов при отклонении от предельных параметров разрешенного строительства, реконструкции объектов капитального строительства для земельного участка, устанавливает наличие оснований для отказа в предоставлении муниципальной услуги, предусмотренные пунктом 2.13. настоящего Административного регламента:</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 xml:space="preserve">при наличии оснований для отказа в предоставлении муниципальной услуги готовит проект постановления администрации </w:t>
      </w:r>
      <w:proofErr w:type="gramStart"/>
      <w:r w:rsidRPr="0098514E">
        <w:rPr>
          <w:rFonts w:ascii="Times New Roman" w:eastAsia="Times New Roman" w:hAnsi="Times New Roman" w:cs="Times New Roman"/>
          <w:color w:val="483B3F"/>
          <w:shd w:val="clear" w:color="auto" w:fill="FFFFFF"/>
          <w:lang w:eastAsia="ru-RU"/>
        </w:rPr>
        <w:t>об отказе заявителю в предоставлении муниципальной услуги о предоставлении разрешения на отклонение от предельных параметров</w:t>
      </w:r>
      <w:proofErr w:type="gramEnd"/>
      <w:r w:rsidRPr="0098514E">
        <w:rPr>
          <w:rFonts w:ascii="Times New Roman" w:eastAsia="Times New Roman" w:hAnsi="Times New Roman" w:cs="Times New Roman"/>
          <w:color w:val="483B3F"/>
          <w:shd w:val="clear" w:color="auto" w:fill="FFFFFF"/>
          <w:lang w:eastAsia="ru-RU"/>
        </w:rPr>
        <w:t xml:space="preserve"> разрешенного </w:t>
      </w:r>
      <w:r w:rsidRPr="0098514E">
        <w:rPr>
          <w:rFonts w:ascii="Times New Roman" w:eastAsia="Times New Roman" w:hAnsi="Times New Roman" w:cs="Times New Roman"/>
          <w:color w:val="483B3F"/>
          <w:shd w:val="clear" w:color="auto" w:fill="FFFFFF"/>
          <w:lang w:eastAsia="ru-RU"/>
        </w:rPr>
        <w:lastRenderedPageBreak/>
        <w:t>строительства, реконструкции объектов капитального строительства для земельного участка с указанием причин принятого решения;</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Проект постановления в установленном порядке направляется на рассмотрение и подписание главой администрации.</w:t>
      </w:r>
    </w:p>
    <w:p w:rsidR="0098514E" w:rsidRPr="0098514E" w:rsidRDefault="0098514E" w:rsidP="0074760D">
      <w:pPr>
        <w:shd w:val="clear" w:color="auto" w:fill="FFFFFF"/>
        <w:spacing w:after="15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483B3F"/>
          <w:shd w:val="clear" w:color="auto" w:fill="FFFFFF"/>
          <w:lang w:eastAsia="ru-RU"/>
        </w:rPr>
        <w:t>Принятое в установленном порядке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выдаются (направляются) заявителю.</w:t>
      </w:r>
    </w:p>
    <w:p w:rsidR="0098514E" w:rsidRPr="003D2E18" w:rsidRDefault="0098514E" w:rsidP="0074760D">
      <w:pPr>
        <w:shd w:val="clear" w:color="auto" w:fill="FFFFFF"/>
        <w:spacing w:after="150" w:line="240" w:lineRule="auto"/>
        <w:ind w:firstLine="567"/>
        <w:jc w:val="both"/>
        <w:rPr>
          <w:rFonts w:ascii="Times New Roman" w:eastAsia="Times New Roman" w:hAnsi="Times New Roman" w:cs="Times New Roman"/>
          <w:color w:val="483B3F"/>
          <w:shd w:val="clear" w:color="auto" w:fill="FFFFFF"/>
          <w:lang w:eastAsia="ru-RU"/>
        </w:rPr>
      </w:pPr>
      <w:proofErr w:type="gramStart"/>
      <w:r w:rsidRPr="0098514E">
        <w:rPr>
          <w:rFonts w:ascii="Times New Roman" w:eastAsia="Times New Roman" w:hAnsi="Times New Roman" w:cs="Times New Roman"/>
          <w:color w:val="483B3F"/>
          <w:shd w:val="clear" w:color="auto" w:fill="FFFFFF"/>
          <w:lang w:eastAsia="ru-RU"/>
        </w:rPr>
        <w:t>Результатом административной процедуры является принятие и выдача (направление) заявителю постановления администрации</w:t>
      </w:r>
      <w:r w:rsidR="006B3F67">
        <w:rPr>
          <w:rFonts w:ascii="Times New Roman" w:eastAsia="Times New Roman" w:hAnsi="Times New Roman" w:cs="Times New Roman"/>
          <w:color w:val="483B3F"/>
          <w:shd w:val="clear" w:color="auto" w:fill="FFFFFF"/>
          <w:lang w:eastAsia="ru-RU"/>
        </w:rPr>
        <w:t xml:space="preserve"> способом, указанном в заявлении о предоставлении </w:t>
      </w:r>
      <w:r w:rsidR="006B3F67" w:rsidRPr="003D2E18">
        <w:rPr>
          <w:rFonts w:ascii="Times New Roman" w:eastAsia="Times New Roman" w:hAnsi="Times New Roman" w:cs="Times New Roman"/>
          <w:color w:val="483B3F"/>
          <w:shd w:val="clear" w:color="auto" w:fill="FFFFFF"/>
          <w:lang w:eastAsia="ru-RU"/>
        </w:rPr>
        <w:t>муниципальной услуги</w:t>
      </w:r>
      <w:r w:rsidRPr="003D2E18">
        <w:rPr>
          <w:rFonts w:ascii="Times New Roman" w:eastAsia="Times New Roman" w:hAnsi="Times New Roman" w:cs="Times New Roman"/>
          <w:color w:val="483B3F"/>
          <w:shd w:val="clear" w:color="auto" w:fill="FFFFFF"/>
          <w:lang w:eastAsia="ru-RU"/>
        </w:rPr>
        <w:t>.</w:t>
      </w:r>
      <w:proofErr w:type="gramEnd"/>
    </w:p>
    <w:p w:rsidR="0098514E" w:rsidRPr="003D2E18" w:rsidRDefault="0098514E" w:rsidP="0074760D">
      <w:pPr>
        <w:shd w:val="clear" w:color="auto" w:fill="FFFFFF"/>
        <w:spacing w:after="15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color w:val="483B3F"/>
          <w:shd w:val="clear" w:color="auto" w:fill="FFFFFF"/>
          <w:lang w:eastAsia="ru-RU"/>
        </w:rPr>
        <w:t>Максимальный срок выполнения административной процедуры не может превышать 4 дней</w:t>
      </w:r>
      <w:r w:rsidRPr="003D2E18">
        <w:rPr>
          <w:rFonts w:ascii="Times New Roman" w:eastAsia="Times New Roman" w:hAnsi="Times New Roman" w:cs="Times New Roman"/>
          <w:i/>
          <w:iCs/>
          <w:color w:val="483B3F"/>
          <w:shd w:val="clear" w:color="auto" w:fill="FFFFFF"/>
          <w:lang w:eastAsia="ru-RU"/>
        </w:rPr>
        <w:t>.</w:t>
      </w:r>
    </w:p>
    <w:p w:rsidR="0098514E" w:rsidRPr="003D2E18" w:rsidRDefault="0098514E" w:rsidP="004954A0">
      <w:pPr>
        <w:shd w:val="clear" w:color="auto" w:fill="FFFFFF"/>
        <w:spacing w:after="150" w:line="240" w:lineRule="auto"/>
        <w:ind w:firstLine="567"/>
        <w:jc w:val="both"/>
        <w:rPr>
          <w:rFonts w:ascii="Times New Roman" w:eastAsia="Times New Roman" w:hAnsi="Times New Roman" w:cs="Times New Roman"/>
          <w:b/>
          <w:bCs/>
          <w:shd w:val="clear" w:color="auto" w:fill="FFFFFF"/>
          <w:lang w:eastAsia="ru-RU"/>
        </w:rPr>
      </w:pPr>
      <w:r w:rsidRPr="003D2E18">
        <w:rPr>
          <w:rFonts w:ascii="Times New Roman" w:eastAsia="Times New Roman" w:hAnsi="Times New Roman" w:cs="Times New Roman"/>
          <w:b/>
          <w:bCs/>
          <w:shd w:val="clear" w:color="auto" w:fill="FFFFFF"/>
          <w:lang w:eastAsia="ru-RU"/>
        </w:rPr>
        <w:t xml:space="preserve"> 3.5. </w:t>
      </w:r>
      <w:r w:rsidR="003D2E18">
        <w:rPr>
          <w:rFonts w:ascii="Times New Roman" w:eastAsia="Times New Roman" w:hAnsi="Times New Roman" w:cs="Times New Roman"/>
          <w:b/>
          <w:bCs/>
          <w:shd w:val="clear" w:color="auto" w:fill="FFFFFF"/>
          <w:lang w:eastAsia="ru-RU"/>
        </w:rPr>
        <w:t>Порядок исправления технической ошибки, выдачи дубликата постановления и оставления заявления без рассмотрения</w:t>
      </w:r>
    </w:p>
    <w:p w:rsidR="004954A0" w:rsidRPr="003D2E18" w:rsidRDefault="003D2E18" w:rsidP="00D3040D">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3.5.1. </w:t>
      </w:r>
      <w:proofErr w:type="gramStart"/>
      <w:r w:rsidR="004954A0" w:rsidRPr="003D2E18">
        <w:rPr>
          <w:rFonts w:ascii="Times New Roman" w:hAnsi="Times New Roman" w:cs="Times New Roman"/>
        </w:rPr>
        <w:t>При обнаружении должностным лицом или получении от заявителя в устной, письменной или электронной форме заявлений о допущенных технических ошибках (описках, опечатках, грамматических либо подобных ошибок) осуществляется исправление технических ошибок в выданных в результате предоставления государственной услуги документах.</w:t>
      </w:r>
      <w:proofErr w:type="gramEnd"/>
      <w:r w:rsidR="004954A0" w:rsidRPr="003D2E18">
        <w:rPr>
          <w:rFonts w:ascii="Times New Roman" w:hAnsi="Times New Roman" w:cs="Times New Roman"/>
        </w:rPr>
        <w:t xml:space="preserve"> Форма заявления </w:t>
      </w:r>
      <w:proofErr w:type="gramStart"/>
      <w:r w:rsidR="004954A0" w:rsidRPr="003D2E18">
        <w:rPr>
          <w:rFonts w:ascii="Times New Roman" w:hAnsi="Times New Roman" w:cs="Times New Roman"/>
        </w:rPr>
        <w:t>о</w:t>
      </w:r>
      <w:proofErr w:type="gramEnd"/>
      <w:r w:rsidR="004954A0" w:rsidRPr="003D2E18">
        <w:rPr>
          <w:rFonts w:ascii="Times New Roman" w:hAnsi="Times New Roman" w:cs="Times New Roman"/>
        </w:rPr>
        <w:t xml:space="preserve"> исправлении допущенных технических ошиб</w:t>
      </w:r>
      <w:r w:rsidR="00D3040D" w:rsidRPr="003D2E18">
        <w:rPr>
          <w:rFonts w:ascii="Times New Roman" w:hAnsi="Times New Roman" w:cs="Times New Roman"/>
        </w:rPr>
        <w:t>ок</w:t>
      </w:r>
      <w:r w:rsidR="004954A0" w:rsidRPr="003D2E18">
        <w:rPr>
          <w:rFonts w:ascii="Times New Roman" w:hAnsi="Times New Roman" w:cs="Times New Roman"/>
        </w:rPr>
        <w:t xml:space="preserve"> установлена </w:t>
      </w:r>
      <w:hyperlink r:id="rId17" w:history="1">
        <w:r w:rsidR="004954A0" w:rsidRPr="003D2E18">
          <w:rPr>
            <w:rFonts w:ascii="Times New Roman" w:hAnsi="Times New Roman" w:cs="Times New Roman"/>
          </w:rPr>
          <w:t xml:space="preserve">приложением </w:t>
        </w:r>
        <w:r w:rsidRPr="003D2E18">
          <w:rPr>
            <w:rFonts w:ascii="Times New Roman" w:hAnsi="Times New Roman" w:cs="Times New Roman"/>
          </w:rPr>
          <w:t>№3</w:t>
        </w:r>
      </w:hyperlink>
      <w:r w:rsidR="004954A0" w:rsidRPr="003D2E18">
        <w:rPr>
          <w:rFonts w:ascii="Times New Roman" w:hAnsi="Times New Roman" w:cs="Times New Roman"/>
        </w:rPr>
        <w:t xml:space="preserve"> к</w:t>
      </w:r>
      <w:r w:rsidR="00D3040D" w:rsidRPr="003D2E18">
        <w:rPr>
          <w:rFonts w:ascii="Times New Roman" w:hAnsi="Times New Roman" w:cs="Times New Roman"/>
        </w:rPr>
        <w:t xml:space="preserve"> Административному регламенту. </w:t>
      </w:r>
      <w:r w:rsidR="004954A0" w:rsidRPr="003D2E18">
        <w:rPr>
          <w:rFonts w:ascii="Times New Roman" w:hAnsi="Times New Roman" w:cs="Times New Roman"/>
        </w:rPr>
        <w:t>Заявление об исправлении технической оши</w:t>
      </w:r>
      <w:r w:rsidR="00D3040D" w:rsidRPr="003D2E18">
        <w:rPr>
          <w:rFonts w:ascii="Times New Roman" w:hAnsi="Times New Roman" w:cs="Times New Roman"/>
        </w:rPr>
        <w:t>бки предоставляется заявителем любым из способов, предусмотренных для подачи заявления о предоставлении муниципальной услуги</w:t>
      </w:r>
      <w:r w:rsidR="004954A0" w:rsidRPr="003D2E18">
        <w:rPr>
          <w:rFonts w:ascii="Times New Roman" w:hAnsi="Times New Roman" w:cs="Times New Roman"/>
        </w:rPr>
        <w:t xml:space="preserve">. Исправление технической ошибки осуществляется в соответствии с графиком (режимом) работы </w:t>
      </w:r>
      <w:r w:rsidR="00D3040D" w:rsidRPr="003D2E18">
        <w:rPr>
          <w:rFonts w:ascii="Times New Roman" w:hAnsi="Times New Roman" w:cs="Times New Roman"/>
        </w:rPr>
        <w:t>сельской администрации</w:t>
      </w:r>
      <w:r w:rsidR="004954A0" w:rsidRPr="003D2E18">
        <w:rPr>
          <w:rFonts w:ascii="Times New Roman" w:hAnsi="Times New Roman" w:cs="Times New Roman"/>
        </w:rPr>
        <w:t>. В результате рассмотрения заявления должностным лицом принимается решение об исправлении технической ошибки.</w:t>
      </w:r>
      <w:r w:rsidR="00D3040D" w:rsidRPr="003D2E18">
        <w:rPr>
          <w:rFonts w:ascii="Times New Roman" w:hAnsi="Times New Roman" w:cs="Times New Roman"/>
        </w:rPr>
        <w:t xml:space="preserve"> </w:t>
      </w:r>
      <w:r w:rsidR="004954A0" w:rsidRPr="003D2E18">
        <w:rPr>
          <w:rFonts w:ascii="Times New Roman" w:hAnsi="Times New Roman" w:cs="Times New Roman"/>
        </w:rPr>
        <w:t>Исправление технической ошибки осуществляется с выдачей нового докуме</w:t>
      </w:r>
      <w:r w:rsidR="00D3040D" w:rsidRPr="003D2E18">
        <w:rPr>
          <w:rFonts w:ascii="Times New Roman" w:hAnsi="Times New Roman" w:cs="Times New Roman"/>
        </w:rPr>
        <w:t>нта, взамен содержащего ошибку.</w:t>
      </w:r>
    </w:p>
    <w:p w:rsidR="00EA15EB" w:rsidRPr="003D2E18" w:rsidRDefault="00EA15EB" w:rsidP="00D3040D">
      <w:pPr>
        <w:autoSpaceDE w:val="0"/>
        <w:autoSpaceDN w:val="0"/>
        <w:adjustRightInd w:val="0"/>
        <w:spacing w:after="0" w:line="240" w:lineRule="auto"/>
        <w:ind w:firstLine="567"/>
        <w:jc w:val="both"/>
        <w:rPr>
          <w:rFonts w:ascii="Times New Roman" w:hAnsi="Times New Roman" w:cs="Times New Roman"/>
        </w:rPr>
      </w:pPr>
    </w:p>
    <w:p w:rsidR="00EA15EB" w:rsidRPr="003D2E18" w:rsidRDefault="003D2E18" w:rsidP="00EA15E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3.5.2. </w:t>
      </w:r>
      <w:r w:rsidR="00EA15EB" w:rsidRPr="003D2E18">
        <w:rPr>
          <w:rFonts w:ascii="Times New Roman" w:hAnsi="Times New Roman" w:cs="Times New Roman"/>
        </w:rPr>
        <w:t xml:space="preserve">В случае утери заявителем документа, выданного по результатам предоставления муниципальной услуги, заявление о выдаче дубликата документа заявителем любым из способов, предусмотренных для подачи заявления о предоставлении муниципальной услуги. </w:t>
      </w:r>
      <w:r w:rsidRPr="003D2E18">
        <w:rPr>
          <w:rFonts w:ascii="Times New Roman" w:hAnsi="Times New Roman" w:cs="Times New Roman"/>
        </w:rPr>
        <w:t xml:space="preserve">Форма заявления </w:t>
      </w:r>
      <w:proofErr w:type="gramStart"/>
      <w:r w:rsidRPr="003D2E18">
        <w:rPr>
          <w:rFonts w:ascii="Times New Roman" w:hAnsi="Times New Roman" w:cs="Times New Roman"/>
        </w:rPr>
        <w:t>о</w:t>
      </w:r>
      <w:proofErr w:type="gramEnd"/>
      <w:r w:rsidRPr="003D2E18">
        <w:rPr>
          <w:rFonts w:ascii="Times New Roman" w:hAnsi="Times New Roman" w:cs="Times New Roman"/>
        </w:rPr>
        <w:t xml:space="preserve"> исправлении допущенных технических ошибок установлена </w:t>
      </w:r>
      <w:hyperlink r:id="rId18" w:history="1">
        <w:r w:rsidRPr="003D2E18">
          <w:rPr>
            <w:rFonts w:ascii="Times New Roman" w:hAnsi="Times New Roman" w:cs="Times New Roman"/>
          </w:rPr>
          <w:t>приложением №4</w:t>
        </w:r>
      </w:hyperlink>
      <w:r w:rsidRPr="003D2E18">
        <w:rPr>
          <w:rFonts w:ascii="Times New Roman" w:hAnsi="Times New Roman" w:cs="Times New Roman"/>
        </w:rPr>
        <w:t xml:space="preserve"> к Административному регламенту. </w:t>
      </w:r>
      <w:r w:rsidR="00EA15EB" w:rsidRPr="003D2E18">
        <w:rPr>
          <w:rFonts w:ascii="Times New Roman" w:hAnsi="Times New Roman" w:cs="Times New Roman"/>
        </w:rPr>
        <w:t xml:space="preserve">Выдача дубликата документа производится в течение 5 дней с момента поступления и регистрации заявления. Основания для отказа в выдаче дубликата отсутствуют. </w:t>
      </w:r>
    </w:p>
    <w:p w:rsidR="00EA15EB" w:rsidRPr="003D2E18" w:rsidRDefault="00EA15EB" w:rsidP="00EA15EB">
      <w:pPr>
        <w:autoSpaceDE w:val="0"/>
        <w:autoSpaceDN w:val="0"/>
        <w:adjustRightInd w:val="0"/>
        <w:spacing w:after="0" w:line="240" w:lineRule="auto"/>
        <w:ind w:firstLine="567"/>
        <w:jc w:val="both"/>
        <w:rPr>
          <w:rFonts w:ascii="Times New Roman" w:hAnsi="Times New Roman" w:cs="Times New Roman"/>
        </w:rPr>
      </w:pPr>
    </w:p>
    <w:p w:rsidR="00EA15EB" w:rsidRPr="003D2E18" w:rsidRDefault="003D2E18" w:rsidP="00EA15E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3.5.3. </w:t>
      </w:r>
      <w:r w:rsidR="00EA15EB" w:rsidRPr="003D2E18">
        <w:rPr>
          <w:rFonts w:ascii="Times New Roman" w:hAnsi="Times New Roman" w:cs="Times New Roman"/>
        </w:rPr>
        <w:t xml:space="preserve">Заявителем до окончания </w:t>
      </w:r>
      <w:r w:rsidR="006B3F67" w:rsidRPr="003D2E18">
        <w:rPr>
          <w:rFonts w:ascii="Times New Roman" w:hAnsi="Times New Roman" w:cs="Times New Roman"/>
        </w:rPr>
        <w:t xml:space="preserve">процедуры предоставления муниципальной услуги может быть </w:t>
      </w:r>
      <w:r w:rsidR="00EA15EB" w:rsidRPr="003D2E18">
        <w:rPr>
          <w:rFonts w:ascii="Times New Roman" w:hAnsi="Times New Roman" w:cs="Times New Roman"/>
        </w:rPr>
        <w:t xml:space="preserve"> подано заявлени</w:t>
      </w:r>
      <w:r w:rsidR="006B3F67" w:rsidRPr="003D2E18">
        <w:rPr>
          <w:rFonts w:ascii="Times New Roman" w:hAnsi="Times New Roman" w:cs="Times New Roman"/>
        </w:rPr>
        <w:t>е об оставлении заявления о предоставлении муниципальной услуги без рассмотрения</w:t>
      </w:r>
      <w:r w:rsidRPr="003D2E18">
        <w:rPr>
          <w:rFonts w:ascii="Times New Roman" w:hAnsi="Times New Roman" w:cs="Times New Roman"/>
        </w:rPr>
        <w:t xml:space="preserve"> любым из способов, предусмотренных для подачи заявления о предоставлении муниципальной услуги. Форма заявления об оставлении заявления без рассмотрения  установлена </w:t>
      </w:r>
      <w:hyperlink r:id="rId19" w:history="1">
        <w:r w:rsidRPr="003D2E18">
          <w:rPr>
            <w:rFonts w:ascii="Times New Roman" w:hAnsi="Times New Roman" w:cs="Times New Roman"/>
          </w:rPr>
          <w:t>приложением №4</w:t>
        </w:r>
      </w:hyperlink>
      <w:r w:rsidRPr="003D2E18">
        <w:rPr>
          <w:rFonts w:ascii="Times New Roman" w:hAnsi="Times New Roman" w:cs="Times New Roman"/>
        </w:rPr>
        <w:t xml:space="preserve"> к Административному регламенту</w:t>
      </w:r>
      <w:r w:rsidR="006B3F67" w:rsidRPr="003D2E18">
        <w:rPr>
          <w:rFonts w:ascii="Times New Roman" w:hAnsi="Times New Roman" w:cs="Times New Roman"/>
        </w:rPr>
        <w:t>.</w:t>
      </w:r>
      <w:r w:rsidR="009B2566" w:rsidRPr="003D2E18">
        <w:rPr>
          <w:rFonts w:ascii="Times New Roman" w:hAnsi="Times New Roman" w:cs="Times New Roman"/>
        </w:rPr>
        <w:t xml:space="preserve"> </w:t>
      </w:r>
    </w:p>
    <w:p w:rsidR="00EA15EB" w:rsidRPr="003D2E18" w:rsidRDefault="00EA15EB" w:rsidP="00D3040D">
      <w:pPr>
        <w:autoSpaceDE w:val="0"/>
        <w:autoSpaceDN w:val="0"/>
        <w:adjustRightInd w:val="0"/>
        <w:spacing w:after="0" w:line="240" w:lineRule="auto"/>
        <w:jc w:val="both"/>
        <w:rPr>
          <w:rFonts w:ascii="Times New Roman" w:eastAsia="Times New Roman" w:hAnsi="Times New Roman" w:cs="Times New Roman"/>
          <w:shd w:val="clear" w:color="auto" w:fill="FFFFFF"/>
          <w:lang w:eastAsia="ru-RU"/>
        </w:rPr>
      </w:pPr>
    </w:p>
    <w:p w:rsidR="0098514E" w:rsidRPr="003D2E18" w:rsidRDefault="0098514E" w:rsidP="0074760D">
      <w:pPr>
        <w:shd w:val="clear" w:color="auto" w:fill="FFFFFF"/>
        <w:spacing w:after="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color w:val="212121"/>
          <w:lang w:eastAsia="ru-RU"/>
        </w:rPr>
        <w:t> </w:t>
      </w:r>
      <w:r w:rsidRPr="003D2E18">
        <w:rPr>
          <w:rFonts w:ascii="Times New Roman" w:eastAsia="Times New Roman" w:hAnsi="Times New Roman" w:cs="Times New Roman"/>
          <w:b/>
          <w:bCs/>
          <w:color w:val="000000"/>
          <w:lang w:eastAsia="ru-RU"/>
        </w:rPr>
        <w:t xml:space="preserve">4. Формы </w:t>
      </w:r>
      <w:proofErr w:type="gramStart"/>
      <w:r w:rsidRPr="003D2E18">
        <w:rPr>
          <w:rFonts w:ascii="Times New Roman" w:eastAsia="Times New Roman" w:hAnsi="Times New Roman" w:cs="Times New Roman"/>
          <w:b/>
          <w:bCs/>
          <w:color w:val="000000"/>
          <w:lang w:eastAsia="ru-RU"/>
        </w:rPr>
        <w:t>контроля за</w:t>
      </w:r>
      <w:proofErr w:type="gramEnd"/>
      <w:r w:rsidRPr="003D2E18">
        <w:rPr>
          <w:rFonts w:ascii="Times New Roman" w:eastAsia="Times New Roman" w:hAnsi="Times New Roman" w:cs="Times New Roman"/>
          <w:b/>
          <w:bCs/>
          <w:color w:val="000000"/>
          <w:lang w:eastAsia="ru-RU"/>
        </w:rPr>
        <w:t xml:space="preserve"> исполнением административного регламента</w:t>
      </w:r>
    </w:p>
    <w:p w:rsidR="0098514E" w:rsidRPr="003D2E18" w:rsidRDefault="0098514E" w:rsidP="0074760D">
      <w:pPr>
        <w:shd w:val="clear" w:color="auto" w:fill="FFFFFF"/>
        <w:spacing w:after="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color w:val="212121"/>
          <w:lang w:eastAsia="ru-RU"/>
        </w:rPr>
        <w:t> </w:t>
      </w:r>
    </w:p>
    <w:p w:rsidR="0098514E" w:rsidRPr="003D2E18" w:rsidRDefault="0098514E" w:rsidP="0074760D">
      <w:pPr>
        <w:shd w:val="clear" w:color="auto" w:fill="FFFFFF"/>
        <w:spacing w:after="0" w:line="240" w:lineRule="auto"/>
        <w:ind w:firstLine="567"/>
        <w:jc w:val="both"/>
        <w:rPr>
          <w:rFonts w:ascii="Times New Roman" w:eastAsia="Times New Roman" w:hAnsi="Times New Roman" w:cs="Times New Roman"/>
          <w:color w:val="212121"/>
          <w:lang w:eastAsia="ru-RU"/>
        </w:rPr>
      </w:pPr>
      <w:r w:rsidRPr="003D2E18">
        <w:rPr>
          <w:rFonts w:ascii="Times New Roman" w:eastAsia="Times New Roman" w:hAnsi="Times New Roman" w:cs="Times New Roman"/>
          <w:b/>
          <w:bCs/>
          <w:color w:val="000000"/>
          <w:lang w:eastAsia="ru-RU"/>
        </w:rPr>
        <w:t>  4.1.Порядок осуществления текущего контроля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Текущий </w:t>
      </w:r>
      <w:proofErr w:type="gramStart"/>
      <w:r w:rsidRPr="0098514E">
        <w:rPr>
          <w:rFonts w:ascii="Times New Roman" w:eastAsia="Times New Roman" w:hAnsi="Times New Roman" w:cs="Times New Roman"/>
          <w:color w:val="212121"/>
          <w:lang w:eastAsia="ru-RU"/>
        </w:rPr>
        <w:t>контроль за</w:t>
      </w:r>
      <w:proofErr w:type="gramEnd"/>
      <w:r w:rsidRPr="0098514E">
        <w:rPr>
          <w:rFonts w:ascii="Times New Roman" w:eastAsia="Times New Roman" w:hAnsi="Times New Roman" w:cs="Times New Roman"/>
          <w:color w:val="212121"/>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w:t>
      </w:r>
      <w:r w:rsidR="00426AEF">
        <w:rPr>
          <w:rFonts w:ascii="Times New Roman" w:eastAsia="Times New Roman" w:hAnsi="Times New Roman" w:cs="Times New Roman"/>
          <w:color w:val="212121"/>
          <w:lang w:eastAsia="ru-RU"/>
        </w:rPr>
        <w:t>сельского поселения</w:t>
      </w:r>
      <w:r w:rsidRPr="0098514E">
        <w:rPr>
          <w:rFonts w:ascii="Times New Roman" w:eastAsia="Times New Roman" w:hAnsi="Times New Roman" w:cs="Times New Roman"/>
          <w:color w:val="212121"/>
          <w:lang w:eastAsia="ru-RU"/>
        </w:rPr>
        <w:t xml:space="preserve"> или уполномоченным должностным лицом.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Текущий контроль осуществляется путем проведения главой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Глава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а также уполномоченное им должностное лицо, осуществляя контроль, вправе: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контролировать соблюдение порядка и условий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назначать ответственных специалистов администрации для постоянного наблюдения за предоставлением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Проверки проводятся в целях </w:t>
      </w:r>
      <w:proofErr w:type="gramStart"/>
      <w:r w:rsidRPr="0098514E">
        <w:rPr>
          <w:rFonts w:ascii="Times New Roman" w:eastAsia="Times New Roman" w:hAnsi="Times New Roman" w:cs="Times New Roman"/>
          <w:color w:val="212121"/>
          <w:lang w:eastAsia="ru-RU"/>
        </w:rPr>
        <w:t>контроля за</w:t>
      </w:r>
      <w:proofErr w:type="gramEnd"/>
      <w:r w:rsidRPr="0098514E">
        <w:rPr>
          <w:rFonts w:ascii="Times New Roman" w:eastAsia="Times New Roman" w:hAnsi="Times New Roman" w:cs="Times New Roman"/>
          <w:color w:val="212121"/>
          <w:lang w:eastAsia="ru-RU"/>
        </w:rPr>
        <w:t xml:space="preserve"> полнотой и качеством предоставления государственной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Проверки могут быть плановыми и внеплановыми.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Плановые проверки осуществляются на основании распоряжений главы </w:t>
      </w:r>
      <w:r w:rsidR="00B90E7F">
        <w:rPr>
          <w:rFonts w:ascii="Times New Roman" w:eastAsia="Times New Roman" w:hAnsi="Times New Roman" w:cs="Times New Roman"/>
          <w:sz w:val="24"/>
          <w:szCs w:val="24"/>
          <w:lang w:eastAsia="ru-RU"/>
        </w:rPr>
        <w:t>Карагайского</w:t>
      </w:r>
      <w:r w:rsidR="00B90E7F" w:rsidRPr="0098514E">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сельского поселения. При плановых проверках рассматриваются все вопросы, связанные с предоставлением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Для проведения проверки создается комиссия, в состав которой включаются муниципальные служащие администрации.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Проверка осуществляется на основании распоряжения главы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 (лицо, исполняющее обязанности главы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lang w:eastAsia="ru-RU"/>
        </w:rPr>
        <w:t xml:space="preserve"> сельского поселения).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государственной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w:t>
      </w:r>
      <w:r w:rsidRPr="0098514E">
        <w:rPr>
          <w:rFonts w:ascii="Times New Roman" w:eastAsia="Times New Roman" w:hAnsi="Times New Roman" w:cs="Times New Roman"/>
          <w:color w:val="212121"/>
          <w:lang w:eastAsia="ru-RU"/>
        </w:rPr>
        <w:lastRenderedPageBreak/>
        <w:t>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8514E" w:rsidRPr="0098514E" w:rsidRDefault="0098514E" w:rsidP="003655CC">
      <w:pP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 xml:space="preserve">4.4. Положения, характеризующие требования к порядку и формам </w:t>
      </w:r>
      <w:proofErr w:type="gramStart"/>
      <w:r w:rsidRPr="0098514E">
        <w:rPr>
          <w:rFonts w:ascii="Times New Roman" w:eastAsia="Times New Roman" w:hAnsi="Times New Roman" w:cs="Times New Roman"/>
          <w:b/>
          <w:bCs/>
          <w:color w:val="212121"/>
          <w:lang w:eastAsia="ru-RU"/>
        </w:rPr>
        <w:t>контроля за</w:t>
      </w:r>
      <w:proofErr w:type="gramEnd"/>
      <w:r w:rsidRPr="0098514E">
        <w:rPr>
          <w:rFonts w:ascii="Times New Roman" w:eastAsia="Times New Roman" w:hAnsi="Times New Roman" w:cs="Times New Roman"/>
          <w:b/>
          <w:bCs/>
          <w:color w:val="212121"/>
          <w:lang w:eastAsia="ru-RU"/>
        </w:rPr>
        <w:t>  предоставлением муниципальной услуги, в том числе со стороны граждан, их объединений и организаций</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Граждане, их объединения и организации могут сообщить обо всех результатах </w:t>
      </w:r>
      <w:proofErr w:type="gramStart"/>
      <w:r w:rsidRPr="0098514E">
        <w:rPr>
          <w:rFonts w:ascii="Times New Roman" w:eastAsia="Times New Roman" w:hAnsi="Times New Roman" w:cs="Times New Roman"/>
          <w:color w:val="212121"/>
          <w:lang w:eastAsia="ru-RU"/>
        </w:rPr>
        <w:t>контроля за</w:t>
      </w:r>
      <w:proofErr w:type="gramEnd"/>
      <w:r w:rsidRPr="0098514E">
        <w:rPr>
          <w:rFonts w:ascii="Times New Roman" w:eastAsia="Times New Roman" w:hAnsi="Times New Roman" w:cs="Times New Roman"/>
          <w:color w:val="212121"/>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b/>
          <w:bCs/>
          <w:color w:val="212121"/>
          <w:lang w:eastAsia="ru-RU"/>
        </w:rPr>
        <w:t>5. </w:t>
      </w:r>
      <w:proofErr w:type="gramStart"/>
      <w:r w:rsidRPr="0098514E">
        <w:rPr>
          <w:rFonts w:ascii="Times New Roman" w:eastAsia="Times New Roman" w:hAnsi="Times New Roman" w:cs="Times New Roman"/>
          <w:b/>
          <w:bCs/>
          <w:color w:val="212121"/>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5.1. Информация для заявителя о его праве подать жалобу</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может быть подана такими лицами в порядке</w:t>
      </w:r>
      <w:proofErr w:type="gramEnd"/>
      <w:r w:rsidRPr="0098514E">
        <w:rPr>
          <w:rFonts w:ascii="Times New Roman" w:eastAsia="Times New Roman" w:hAnsi="Times New Roman" w:cs="Times New Roman"/>
          <w:color w:val="212121"/>
          <w:lang w:eastAsia="ru-RU"/>
        </w:rPr>
        <w:t xml:space="preserve">, </w:t>
      </w:r>
      <w:proofErr w:type="gramStart"/>
      <w:r w:rsidRPr="0098514E">
        <w:rPr>
          <w:rFonts w:ascii="Times New Roman" w:eastAsia="Times New Roman" w:hAnsi="Times New Roman" w:cs="Times New Roman"/>
          <w:color w:val="212121"/>
          <w:lang w:eastAsia="ru-RU"/>
        </w:rPr>
        <w:t>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5.2. Предмет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5.2.1. Заявитель может обратиться с жалобой, в том числе в следующих случаях: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нарушение срока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нарушение срока или порядка выдачи документов по результатам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514E">
        <w:rPr>
          <w:rFonts w:ascii="Times New Roman" w:eastAsia="Times New Roman" w:hAnsi="Times New Roman" w:cs="Times New Roman"/>
          <w:color w:val="212121"/>
          <w:lang w:eastAsia="ru-RU"/>
        </w:rPr>
        <w:t>неудобства</w:t>
      </w:r>
      <w:proofErr w:type="gramEnd"/>
      <w:r w:rsidRPr="0098514E">
        <w:rPr>
          <w:rFonts w:ascii="Times New Roman" w:eastAsia="Times New Roman" w:hAnsi="Times New Roman" w:cs="Times New Roman"/>
          <w:color w:val="21212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 В случае признания </w:t>
      </w:r>
      <w:proofErr w:type="gramStart"/>
      <w:r w:rsidRPr="0098514E">
        <w:rPr>
          <w:rFonts w:ascii="Times New Roman" w:eastAsia="Times New Roman" w:hAnsi="Times New Roman" w:cs="Times New Roman"/>
          <w:color w:val="212121"/>
          <w:lang w:eastAsia="ru-RU"/>
        </w:rPr>
        <w:t>жалобы</w:t>
      </w:r>
      <w:proofErr w:type="gramEnd"/>
      <w:r w:rsidRPr="0098514E">
        <w:rPr>
          <w:rFonts w:ascii="Times New Roman" w:eastAsia="Times New Roman" w:hAnsi="Times New Roman" w:cs="Times New Roman"/>
          <w:color w:val="21212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w:t>
      </w:r>
      <w:r w:rsidRPr="0098514E">
        <w:rPr>
          <w:rFonts w:ascii="Times New Roman" w:eastAsia="Times New Roman" w:hAnsi="Times New Roman" w:cs="Times New Roman"/>
          <w:b/>
          <w:bCs/>
          <w:color w:val="212121"/>
          <w:lang w:eastAsia="ru-RU"/>
        </w:rPr>
        <w:t>5.3. Органы муниципальной власти, организации, должностные лица, которым может быть направлена жалоба</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а также в организации, предусмотренные частью 1.1 статьи 16 Федерального закона № 210-ФЗ.</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5.4. Порядок подачи и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5.4.2. </w:t>
      </w:r>
      <w:proofErr w:type="gramStart"/>
      <w:r w:rsidRPr="0098514E">
        <w:rPr>
          <w:rFonts w:ascii="Times New Roman" w:eastAsia="Times New Roman" w:hAnsi="Times New Roman" w:cs="Times New Roman"/>
          <w:color w:val="212121"/>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официального сайта органа, предоставляющего муниципальную услугу, в сети «Интернет», а также может быть подана при личном приёме заявителя.</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w:t>
      </w:r>
      <w:r>
        <w:rPr>
          <w:rFonts w:ascii="Times New Roman" w:eastAsia="Times New Roman" w:hAnsi="Times New Roman" w:cs="Times New Roman"/>
          <w:color w:val="212121"/>
          <w:lang w:eastAsia="ru-RU"/>
        </w:rPr>
        <w:t>Республики Алтай</w:t>
      </w:r>
      <w:r w:rsidRPr="0098514E">
        <w:rPr>
          <w:rFonts w:ascii="Times New Roman" w:eastAsia="Times New Roman" w:hAnsi="Times New Roman" w:cs="Times New Roman"/>
          <w:color w:val="212121"/>
          <w:lang w:eastAsia="ru-RU"/>
        </w:rPr>
        <w:t>, а также может быть принята при личном приеме заявителя.</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5.4.3. Жалоба должна содержать:</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организаций, предусмотренных частью 1.1 статьи 16 Федерального закона № 210-ФЗ, их работников;</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Время приёма жалоб должно совпадать со временем предоставления муниципальных услуг.</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оформленная в соответствии с законодательством Российской Федерации доверенность (для физических лиц);</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электронном виде жалоба может быть подана заявителем посредством: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официального сайта органа, предоставляющего муниципальную услугу, привлекаемой организации в сети «Интернет»;</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4A2D14">
        <w:rPr>
          <w:rFonts w:ascii="Times New Roman" w:eastAsia="Times New Roman" w:hAnsi="Times New Roman" w:cs="Times New Roman"/>
          <w:lang w:eastAsia="ru-RU"/>
        </w:rPr>
        <w:t>Единого портала государственных и муниципальных услуг (функций</w:t>
      </w:r>
      <w:r w:rsidRPr="0098514E">
        <w:rPr>
          <w:rFonts w:ascii="Times New Roman" w:eastAsia="Times New Roman" w:hAnsi="Times New Roman" w:cs="Times New Roman"/>
          <w:color w:val="212121"/>
          <w:lang w:eastAsia="ru-RU"/>
        </w:rPr>
        <w:t>) (за исключением жалоб на решения и действия (бездействие) привлекаемых организаций и их должностных лиц и работников);</w:t>
      </w:r>
    </w:p>
    <w:p w:rsidR="0098514E" w:rsidRPr="002B08D2" w:rsidRDefault="0098514E" w:rsidP="004A2D14">
      <w:pPr>
        <w:shd w:val="clear" w:color="auto" w:fill="FFFFFF"/>
        <w:spacing w:after="0" w:line="240" w:lineRule="auto"/>
        <w:ind w:firstLine="567"/>
        <w:jc w:val="both"/>
        <w:rPr>
          <w:rFonts w:ascii="Times New Roman" w:eastAsia="Times New Roman" w:hAnsi="Times New Roman" w:cs="Times New Roman"/>
          <w:color w:val="FF0000"/>
          <w:sz w:val="21"/>
          <w:szCs w:val="21"/>
          <w:lang w:eastAsia="ru-RU"/>
        </w:rPr>
      </w:pPr>
      <w:proofErr w:type="gramStart"/>
      <w:r w:rsidRPr="0098514E">
        <w:rPr>
          <w:rFonts w:ascii="Times New Roman" w:eastAsia="Times New Roman" w:hAnsi="Times New Roman" w:cs="Times New Roman"/>
          <w:color w:val="212121"/>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и их должностных лиц и работников</w:t>
      </w:r>
      <w:r w:rsidR="004A2D14">
        <w:rPr>
          <w:rFonts w:ascii="Times New Roman" w:eastAsia="Times New Roman" w:hAnsi="Times New Roman" w:cs="Times New Roman"/>
          <w:color w:val="212121"/>
          <w:lang w:eastAsia="ru-RU"/>
        </w:rPr>
        <w:t>).</w:t>
      </w:r>
      <w:proofErr w:type="gramEnd"/>
    </w:p>
    <w:p w:rsidR="00990F86" w:rsidRDefault="0098514E" w:rsidP="00990F86">
      <w:pPr>
        <w:shd w:val="clear" w:color="auto" w:fill="FFFFFF"/>
        <w:spacing w:after="0" w:line="240" w:lineRule="auto"/>
        <w:ind w:firstLine="567"/>
        <w:jc w:val="both"/>
        <w:rPr>
          <w:rFonts w:ascii="Times New Roman" w:eastAsia="Times New Roman" w:hAnsi="Times New Roman" w:cs="Times New Roman"/>
          <w:color w:val="212121"/>
          <w:lang w:eastAsia="ru-RU"/>
        </w:rPr>
      </w:pPr>
      <w:r w:rsidRPr="00990F86">
        <w:rPr>
          <w:rFonts w:ascii="Times New Roman" w:eastAsia="Times New Roman" w:hAnsi="Times New Roman" w:cs="Times New Roman"/>
          <w:color w:val="212121"/>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w:t>
      </w:r>
      <w:r w:rsidRPr="00990F86">
        <w:rPr>
          <w:rFonts w:ascii="Times New Roman" w:eastAsia="Times New Roman" w:hAnsi="Times New Roman" w:cs="Times New Roman"/>
          <w:color w:val="212121"/>
          <w:lang w:eastAsia="ru-RU"/>
        </w:rPr>
        <w:lastRenderedPageBreak/>
        <w:t>соответствии с требованиями действующего законодательства, настоящего Административного регламента.</w:t>
      </w:r>
    </w:p>
    <w:p w:rsidR="00990F86" w:rsidRPr="00990F86" w:rsidRDefault="0098514E" w:rsidP="00990F86">
      <w:pPr>
        <w:shd w:val="clear" w:color="auto" w:fill="FFFFFF"/>
        <w:spacing w:after="0" w:line="240" w:lineRule="auto"/>
        <w:ind w:firstLine="567"/>
        <w:jc w:val="both"/>
        <w:rPr>
          <w:rFonts w:ascii="Times New Roman" w:hAnsi="Times New Roman" w:cs="Times New Roman"/>
        </w:rPr>
      </w:pPr>
      <w:r w:rsidRPr="00990F86">
        <w:rPr>
          <w:rFonts w:ascii="Times New Roman" w:eastAsia="Times New Roman" w:hAnsi="Times New Roman" w:cs="Times New Roman"/>
          <w:color w:val="212121"/>
          <w:lang w:eastAsia="ru-RU"/>
        </w:rPr>
        <w:t xml:space="preserve">5.4.8. </w:t>
      </w:r>
      <w:r w:rsidR="00990F86" w:rsidRPr="00990F86">
        <w:rPr>
          <w:rFonts w:ascii="Times New Roman" w:hAnsi="Times New Roman" w:cs="Times New Roman"/>
        </w:rPr>
        <w:t xml:space="preserve">В случае установления в ходе или по результатам </w:t>
      </w:r>
      <w:proofErr w:type="gramStart"/>
      <w:r w:rsidR="00990F86" w:rsidRPr="00990F86">
        <w:rPr>
          <w:rFonts w:ascii="Times New Roman" w:hAnsi="Times New Roman" w:cs="Times New Roman"/>
        </w:rPr>
        <w:t>рассмотрения жалобы признаков состава административного правонарушения</w:t>
      </w:r>
      <w:proofErr w:type="gramEnd"/>
      <w:r w:rsidR="00990F86" w:rsidRPr="00990F86">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w:t>
      </w:r>
      <w:hyperlink r:id="rId20" w:history="1">
        <w:r w:rsidR="00990F86" w:rsidRPr="00990F86">
          <w:rPr>
            <w:rFonts w:ascii="Times New Roman" w:hAnsi="Times New Roman" w:cs="Times New Roman"/>
          </w:rPr>
          <w:t>частью 1</w:t>
        </w:r>
      </w:hyperlink>
      <w:r w:rsidR="00990F86" w:rsidRPr="00990F86">
        <w:rPr>
          <w:rFonts w:ascii="Times New Roman" w:hAnsi="Times New Roman" w:cs="Times New Roman"/>
        </w:rPr>
        <w:t xml:space="preserve"> статьи</w:t>
      </w:r>
      <w:r w:rsidR="00990F86">
        <w:rPr>
          <w:rFonts w:ascii="Times New Roman" w:hAnsi="Times New Roman" w:cs="Times New Roman"/>
        </w:rPr>
        <w:t xml:space="preserve"> 11.2 Федерального закона №210-ФЗ от 27.07.2010 г.</w:t>
      </w:r>
      <w:r w:rsidR="00990F86" w:rsidRPr="00990F86">
        <w:rPr>
          <w:rFonts w:ascii="Times New Roman" w:hAnsi="Times New Roman" w:cs="Times New Roman"/>
        </w:rPr>
        <w:t>, незамедлительно направляют имеющиеся материалы в органы прокуратуры.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90F86">
        <w:rPr>
          <w:rFonts w:ascii="Times New Roman" w:eastAsia="Times New Roman" w:hAnsi="Times New Roman" w:cs="Times New Roman"/>
          <w:color w:val="212121"/>
          <w:lang w:eastAsia="ru-RU"/>
        </w:rPr>
        <w:t>5.4.9. Заявитель вправе ознакомится с документами и</w:t>
      </w:r>
      <w:r w:rsidRPr="0098514E">
        <w:rPr>
          <w:rFonts w:ascii="Times New Roman" w:eastAsia="Times New Roman" w:hAnsi="Times New Roman" w:cs="Times New Roman"/>
          <w:color w:val="212121"/>
          <w:lang w:eastAsia="ru-RU"/>
        </w:rPr>
        <w:t xml:space="preserve">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5.5. Сроки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 210-ФЗ, в приеме документов у заявителя либо в исправлении</w:t>
      </w:r>
      <w:proofErr w:type="gramEnd"/>
      <w:r w:rsidRPr="0098514E">
        <w:rPr>
          <w:rFonts w:ascii="Times New Roman" w:eastAsia="Times New Roman" w:hAnsi="Times New Roman" w:cs="Times New Roman"/>
          <w:color w:val="212121"/>
          <w:lang w:eastAsia="ru-RU"/>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5.6. Результат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5.6.1. По результатам рассмотрения жалобы принимается решение:</w:t>
      </w:r>
    </w:p>
    <w:p w:rsidR="0098514E" w:rsidRPr="0098514E" w:rsidRDefault="00491923"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 xml:space="preserve"> </w:t>
      </w:r>
      <w:proofErr w:type="gramStart"/>
      <w:r>
        <w:rPr>
          <w:rFonts w:ascii="Times New Roman" w:eastAsia="Times New Roman" w:hAnsi="Times New Roman" w:cs="Times New Roman"/>
          <w:color w:val="212121"/>
          <w:lang w:eastAsia="ru-RU"/>
        </w:rPr>
        <w:t>1)</w:t>
      </w:r>
      <w:r w:rsidR="0098514E" w:rsidRPr="0098514E">
        <w:rPr>
          <w:rFonts w:ascii="Times New Roman" w:eastAsia="Times New Roman" w:hAnsi="Times New Roman" w:cs="Times New Roman"/>
          <w:color w:val="212121"/>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8514E">
        <w:rPr>
          <w:rFonts w:ascii="Times New Roman" w:eastAsia="Times New Roman" w:hAnsi="Times New Roman" w:cs="Times New Roman"/>
          <w:color w:val="212121"/>
          <w:lang w:eastAsia="ru-RU"/>
        </w:rPr>
        <w:t>Республики Алтай</w:t>
      </w:r>
      <w:r w:rsidR="0098514E" w:rsidRPr="0098514E">
        <w:rPr>
          <w:rFonts w:ascii="Times New Roman" w:eastAsia="Times New Roman" w:hAnsi="Times New Roman" w:cs="Times New Roman"/>
          <w:color w:val="212121"/>
          <w:lang w:eastAsia="ru-RU"/>
        </w:rPr>
        <w:t xml:space="preserve">, муниципальными правовыми актами, </w:t>
      </w:r>
      <w:r>
        <w:rPr>
          <w:rFonts w:ascii="Times New Roman" w:eastAsia="Times New Roman" w:hAnsi="Times New Roman" w:cs="Times New Roman"/>
          <w:color w:val="212121"/>
          <w:lang w:eastAsia="ru-RU"/>
        </w:rPr>
        <w:t xml:space="preserve"> </w:t>
      </w:r>
      <w:proofErr w:type="gramEnd"/>
    </w:p>
    <w:p w:rsidR="0098514E" w:rsidRPr="0098514E" w:rsidRDefault="00491923"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 xml:space="preserve"> 2) </w:t>
      </w:r>
      <w:r w:rsidR="0098514E" w:rsidRPr="0098514E">
        <w:rPr>
          <w:rFonts w:ascii="Times New Roman" w:eastAsia="Times New Roman" w:hAnsi="Times New Roman" w:cs="Times New Roman"/>
          <w:color w:val="212121"/>
          <w:lang w:eastAsia="ru-RU"/>
        </w:rPr>
        <w:t>в удовлетворении жалобы отказывается.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514E">
        <w:rPr>
          <w:rFonts w:ascii="Times New Roman" w:eastAsia="Times New Roman" w:hAnsi="Times New Roman" w:cs="Times New Roman"/>
          <w:color w:val="212121"/>
          <w:lang w:eastAsia="ru-RU"/>
        </w:rPr>
        <w:t>неудобства</w:t>
      </w:r>
      <w:proofErr w:type="gramEnd"/>
      <w:r w:rsidRPr="0098514E">
        <w:rPr>
          <w:rFonts w:ascii="Times New Roman" w:eastAsia="Times New Roman" w:hAnsi="Times New Roman" w:cs="Times New Roman"/>
          <w:color w:val="21212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xml:space="preserve">В случае признания </w:t>
      </w:r>
      <w:proofErr w:type="gramStart"/>
      <w:r w:rsidRPr="0098514E">
        <w:rPr>
          <w:rFonts w:ascii="Times New Roman" w:eastAsia="Times New Roman" w:hAnsi="Times New Roman" w:cs="Times New Roman"/>
          <w:color w:val="212121"/>
          <w:lang w:eastAsia="ru-RU"/>
        </w:rPr>
        <w:t>жалобы</w:t>
      </w:r>
      <w:proofErr w:type="gramEnd"/>
      <w:r w:rsidRPr="0098514E">
        <w:rPr>
          <w:rFonts w:ascii="Times New Roman" w:eastAsia="Times New Roman" w:hAnsi="Times New Roman" w:cs="Times New Roman"/>
          <w:color w:val="212121"/>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5.6.3. В ответе по результатам рассмотрения жалобы указываются: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наименование органа, предоставляющего муниципальную услугу,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фамилия, имя, отчество (последнее – при наличии) или наименование заявителя;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основания для принятия решения по жалобе;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принятое по жалобе решение;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lastRenderedPageBreak/>
        <w:t>сведения о порядке обжалования принятого по жалобе решения.</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работником привлекаемой организации.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w:t>
      </w:r>
      <w:proofErr w:type="gramEnd"/>
      <w:r w:rsidRPr="0098514E">
        <w:rPr>
          <w:rFonts w:ascii="Times New Roman" w:eastAsia="Times New Roman" w:hAnsi="Times New Roman" w:cs="Times New Roman"/>
          <w:color w:val="212121"/>
          <w:lang w:eastAsia="ru-RU"/>
        </w:rPr>
        <w:t xml:space="preserve">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5.6.5. Уполномоченный на рассмотрение жалобы орган, предоставляющий муниципальную услугу, привлекаемая организация, отказывают в удовлетворении жалобы в следующих случаях: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наличие вступившего в законную силу решения суда, арбитражного суда по жалобе о том же предмете и по тем же основаниям;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подача жалобы лицом, полномочия которого не подтверждены в порядке, установленном законодательством Российской Федерации;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5.6.6. Уполномоченный на рассмотрение жалобы орган, предоставляющий муниципальную услугу, привлекаемая организация вправе оставить жалобу без ответа в следующих случаях:</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5.6.7. Уполномоченный на рассмотрение жалобы орган, предоставляющий муниципальную услугу, привлекаемая организация сообщают заявителю об оставлении жалобы без ответа в течение 3 рабочих дней со дня регистрации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5.7. Порядок информирования заявителя о результатах рассмотрения жалобы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В случае</w:t>
      </w:r>
      <w:proofErr w:type="gramStart"/>
      <w:r w:rsidRPr="0098514E">
        <w:rPr>
          <w:rFonts w:ascii="Times New Roman" w:eastAsia="Times New Roman" w:hAnsi="Times New Roman" w:cs="Times New Roman"/>
          <w:color w:val="212121"/>
          <w:lang w:eastAsia="ru-RU"/>
        </w:rPr>
        <w:t>,</w:t>
      </w:r>
      <w:proofErr w:type="gramEnd"/>
      <w:r w:rsidRPr="0098514E">
        <w:rPr>
          <w:rFonts w:ascii="Times New Roman" w:eastAsia="Times New Roman" w:hAnsi="Times New Roman" w:cs="Times New Roman"/>
          <w:color w:val="212121"/>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lang w:eastAsia="ru-RU"/>
        </w:rPr>
        <w:t>5.8. Порядок обжалования решения по жалобе</w:t>
      </w:r>
    </w:p>
    <w:p w:rsidR="0098514E" w:rsidRPr="0098514E" w:rsidRDefault="0098514E" w:rsidP="0074760D">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proofErr w:type="gramStart"/>
      <w:r w:rsidRPr="0098514E">
        <w:rPr>
          <w:rFonts w:ascii="Times New Roman" w:eastAsia="Times New Roman" w:hAnsi="Times New Roman" w:cs="Times New Roman"/>
          <w:color w:val="212121"/>
          <w:lang w:eastAsia="ru-RU"/>
        </w:rPr>
        <w:t xml:space="preserve">Информация о досудебном (внесудебном) порядке обжалования решений и действий (бездействия) </w:t>
      </w:r>
      <w:r w:rsidRPr="00061AF1">
        <w:rPr>
          <w:rFonts w:ascii="Times New Roman" w:eastAsia="Times New Roman" w:hAnsi="Times New Roman" w:cs="Times New Roman"/>
          <w:lang w:eastAsia="ru-RU"/>
        </w:rPr>
        <w:t>органа, предоставляющего муниципальную услугу, должностного лица органа, предоставляющего муниципальную услугу, организаций, указанных в части 1.1 статьи 16 Федерального закона от 27.07.2010 № 210</w:t>
      </w:r>
      <w:r w:rsidRPr="00061AF1">
        <w:rPr>
          <w:rFonts w:ascii="Times New Roman" w:eastAsia="Times New Roman" w:hAnsi="Times New Roman" w:cs="Times New Roman"/>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Заявитель имеет право на получение информации и документов, необходимых для обоснования и рассмотрения жалобы.</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Информацию о порядке подачи и рассмотрения жалобы можно получить:</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на официальном сайте администрац</w:t>
      </w:r>
      <w:r w:rsidR="00042D9C">
        <w:rPr>
          <w:rFonts w:ascii="Times New Roman" w:eastAsia="Times New Roman" w:hAnsi="Times New Roman" w:cs="Times New Roman"/>
          <w:lang w:eastAsia="ru-RU"/>
        </w:rPr>
        <w:t xml:space="preserve">ии </w:t>
      </w:r>
      <w:r w:rsidR="00B90E7F">
        <w:rPr>
          <w:rFonts w:ascii="Times New Roman" w:eastAsia="Times New Roman" w:hAnsi="Times New Roman" w:cs="Times New Roman"/>
          <w:sz w:val="24"/>
          <w:szCs w:val="24"/>
          <w:lang w:eastAsia="ru-RU"/>
        </w:rPr>
        <w:t>Карагайского</w:t>
      </w:r>
      <w:r w:rsidRPr="00061AF1">
        <w:rPr>
          <w:rFonts w:ascii="Times New Roman" w:eastAsia="Times New Roman" w:hAnsi="Times New Roman" w:cs="Times New Roman"/>
          <w:lang w:eastAsia="ru-RU"/>
        </w:rPr>
        <w:t xml:space="preserve"> </w:t>
      </w:r>
      <w:r w:rsidR="002B08D2" w:rsidRPr="00061AF1">
        <w:rPr>
          <w:rFonts w:ascii="Times New Roman" w:eastAsia="Times New Roman" w:hAnsi="Times New Roman" w:cs="Times New Roman"/>
          <w:lang w:eastAsia="ru-RU"/>
        </w:rPr>
        <w:t>сельского поселения</w:t>
      </w:r>
      <w:r w:rsidRPr="00061AF1">
        <w:rPr>
          <w:rFonts w:ascii="Times New Roman" w:eastAsia="Times New Roman" w:hAnsi="Times New Roman" w:cs="Times New Roman"/>
          <w:lang w:eastAsia="ru-RU"/>
        </w:rPr>
        <w:t>;</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на Едином портале государственных и муниципальных услуг (функций);</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на информационных стендах в местах предоставления муниципальной услуги;</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 xml:space="preserve">при личном обращении заявителя </w:t>
      </w:r>
      <w:r w:rsidR="00042D9C">
        <w:rPr>
          <w:rFonts w:ascii="Times New Roman" w:eastAsia="Times New Roman" w:hAnsi="Times New Roman" w:cs="Times New Roman"/>
          <w:lang w:eastAsia="ru-RU"/>
        </w:rPr>
        <w:t xml:space="preserve">в администрацию </w:t>
      </w:r>
      <w:r w:rsidR="00B90E7F">
        <w:rPr>
          <w:rFonts w:ascii="Times New Roman" w:eastAsia="Times New Roman" w:hAnsi="Times New Roman" w:cs="Times New Roman"/>
          <w:sz w:val="24"/>
          <w:szCs w:val="24"/>
          <w:lang w:eastAsia="ru-RU"/>
        </w:rPr>
        <w:t>Карагайского</w:t>
      </w:r>
      <w:r w:rsidR="00B90E7F" w:rsidRPr="00061AF1">
        <w:rPr>
          <w:rFonts w:ascii="Times New Roman" w:eastAsia="Times New Roman" w:hAnsi="Times New Roman" w:cs="Times New Roman"/>
          <w:lang w:eastAsia="ru-RU"/>
        </w:rPr>
        <w:t xml:space="preserve"> </w:t>
      </w:r>
      <w:r w:rsidRPr="00061AF1">
        <w:rPr>
          <w:rFonts w:ascii="Times New Roman" w:eastAsia="Times New Roman" w:hAnsi="Times New Roman" w:cs="Times New Roman"/>
          <w:lang w:eastAsia="ru-RU"/>
        </w:rPr>
        <w:t>сельского поселения Усть-Коксинского района;</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при обращении в письменной форме, в форме электронного документа;</w:t>
      </w:r>
    </w:p>
    <w:p w:rsidR="0098514E" w:rsidRPr="00061AF1" w:rsidRDefault="0098514E" w:rsidP="0074760D">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61AF1">
        <w:rPr>
          <w:rFonts w:ascii="Times New Roman" w:eastAsia="Times New Roman" w:hAnsi="Times New Roman" w:cs="Times New Roman"/>
          <w:lang w:eastAsia="ru-RU"/>
        </w:rPr>
        <w:t>по телефону.</w:t>
      </w:r>
    </w:p>
    <w:p w:rsidR="0098514E" w:rsidRPr="0098514E" w:rsidRDefault="0098514E" w:rsidP="0098514E">
      <w:pPr>
        <w:shd w:val="clear" w:color="auto" w:fill="FFFFFF"/>
        <w:spacing w:after="100" w:afterAutospacing="1" w:line="240" w:lineRule="auto"/>
        <w:ind w:firstLine="567"/>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3655CC" w:rsidRDefault="0098514E" w:rsidP="003655CC">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3655CC" w:rsidRDefault="003655CC" w:rsidP="003655CC">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lastRenderedPageBreak/>
        <w:t xml:space="preserve">                                                                                         </w:t>
      </w:r>
      <w:r w:rsidR="0098514E" w:rsidRPr="00AE170F">
        <w:rPr>
          <w:rFonts w:ascii="Times New Roman" w:eastAsia="Times New Roman" w:hAnsi="Times New Roman" w:cs="Times New Roman"/>
          <w:color w:val="212121"/>
          <w:sz w:val="18"/>
          <w:szCs w:val="18"/>
          <w:lang w:eastAsia="ru-RU"/>
        </w:rPr>
        <w:t>Приложение N 1</w:t>
      </w:r>
    </w:p>
    <w:p w:rsidR="0098514E" w:rsidRPr="00AE170F" w:rsidRDefault="0098514E" w:rsidP="00AE170F">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2B08D2" w:rsidRPr="00AE170F" w:rsidRDefault="002B08D2" w:rsidP="00AE170F">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 xml:space="preserve">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sidR="002B08D2">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sidR="002B08D2">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2B08D2" w:rsidRDefault="0098514E" w:rsidP="00AE170F">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sidR="002B08D2">
        <w:rPr>
          <w:rFonts w:ascii="Times New Roman" w:eastAsia="Times New Roman" w:hAnsi="Times New Roman" w:cs="Times New Roman"/>
          <w:color w:val="212121"/>
          <w:sz w:val="24"/>
          <w:szCs w:val="24"/>
          <w:lang w:eastAsia="ru-RU"/>
        </w:rPr>
        <w:t>_____________________________</w:t>
      </w:r>
    </w:p>
    <w:p w:rsidR="0098514E" w:rsidRPr="0098514E" w:rsidRDefault="002B08D2"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0098514E"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sidR="002B08D2">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98514E" w:rsidRPr="0098514E" w:rsidRDefault="0098514E" w:rsidP="00AE170F">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Прошу  предоставить  разрешение  на отклонение от предельных</w:t>
      </w:r>
      <w:r w:rsidR="002B08D2">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sidR="002B08D2">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расположенного по адресу: ____________________________________________________</w:t>
      </w:r>
    </w:p>
    <w:p w:rsidR="00AE170F" w:rsidRPr="0098514E" w:rsidRDefault="00AE170F"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В  настоящее  время вид разрешенного использования земельного участка с</w:t>
      </w:r>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кадастровым номером ________________________ - 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В  соответствии  с  «Правилами землепользования и застройки</w:t>
      </w:r>
      <w:r w:rsidR="00042D9C">
        <w:rPr>
          <w:rFonts w:ascii="Times New Roman" w:eastAsia="Times New Roman" w:hAnsi="Times New Roman" w:cs="Times New Roman"/>
          <w:color w:val="212121"/>
          <w:sz w:val="24"/>
          <w:szCs w:val="24"/>
          <w:lang w:eastAsia="ru-RU"/>
        </w:rPr>
        <w:t xml:space="preserve"> </w:t>
      </w:r>
      <w:r w:rsidR="00B90E7F">
        <w:rPr>
          <w:rFonts w:ascii="Times New Roman" w:eastAsia="Times New Roman" w:hAnsi="Times New Roman" w:cs="Times New Roman"/>
          <w:sz w:val="24"/>
          <w:szCs w:val="24"/>
          <w:lang w:eastAsia="ru-RU"/>
        </w:rPr>
        <w:t>Карагайского</w:t>
      </w:r>
      <w:r w:rsidR="00AE170F">
        <w:rPr>
          <w:rFonts w:ascii="Times New Roman" w:eastAsia="Times New Roman" w:hAnsi="Times New Roman" w:cs="Times New Roman"/>
          <w:color w:val="212121"/>
          <w:sz w:val="24"/>
          <w:szCs w:val="24"/>
          <w:lang w:eastAsia="ru-RU"/>
        </w:rPr>
        <w:t xml:space="preserve"> сельского поселения</w:t>
      </w:r>
      <w:r w:rsidRPr="0098514E">
        <w:rPr>
          <w:rFonts w:ascii="Times New Roman" w:eastAsia="Times New Roman" w:hAnsi="Times New Roman" w:cs="Times New Roman"/>
          <w:color w:val="212121"/>
          <w:sz w:val="24"/>
          <w:szCs w:val="24"/>
          <w:lang w:eastAsia="ru-RU"/>
        </w:rPr>
        <w:t>»</w:t>
      </w:r>
      <w:proofErr w:type="gramStart"/>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w:t>
      </w:r>
      <w:proofErr w:type="gramEnd"/>
      <w:r w:rsidRPr="0098514E">
        <w:rPr>
          <w:rFonts w:ascii="Times New Roman" w:eastAsia="Times New Roman" w:hAnsi="Times New Roman" w:cs="Times New Roman"/>
          <w:color w:val="212121"/>
          <w:sz w:val="24"/>
          <w:szCs w:val="24"/>
          <w:lang w:eastAsia="ru-RU"/>
        </w:rPr>
        <w:t xml:space="preserve"> земельный участок расположен в границах территориальной</w:t>
      </w:r>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зоны: __</w:t>
      </w:r>
      <w:r w:rsidR="00AE170F">
        <w:rPr>
          <w:rFonts w:ascii="Times New Roman" w:eastAsia="Times New Roman" w:hAnsi="Times New Roman" w:cs="Times New Roman"/>
          <w:color w:val="212121"/>
          <w:sz w:val="24"/>
          <w:szCs w:val="24"/>
          <w:lang w:eastAsia="ru-RU"/>
        </w:rPr>
        <w:t>_____________________________</w:t>
      </w:r>
      <w:r w:rsidRPr="0098514E">
        <w:rPr>
          <w:rFonts w:ascii="Times New Roman" w:eastAsia="Times New Roman" w:hAnsi="Times New Roman" w:cs="Times New Roman"/>
          <w:color w:val="212121"/>
          <w:sz w:val="24"/>
          <w:szCs w:val="24"/>
          <w:lang w:eastAsia="ru-RU"/>
        </w:rPr>
        <w:t>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Характеристики неблагоприятны для застройки, а именно: 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Перечень прилагаемых документов:</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___________________________________________________________________________</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Обязуюсь   нести   расходы,  связанные  с  организацией  и  проведением общественных</w:t>
      </w:r>
      <w:r w:rsidR="00AE170F">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обсуждений или публичных слушаний.</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Результат оказания услуги прошу предоставить (нужное отметить "X"):</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на   бумажном носителе (путем направления на почтовый адрес заявителя:</w:t>
      </w:r>
      <w:proofErr w:type="gramEnd"/>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__________________</w:t>
      </w:r>
      <w:r w:rsidR="00AE170F">
        <w:rPr>
          <w:rFonts w:ascii="Times New Roman" w:eastAsia="Times New Roman" w:hAnsi="Times New Roman" w:cs="Times New Roman"/>
          <w:color w:val="212121"/>
          <w:lang w:eastAsia="ru-RU"/>
        </w:rPr>
        <w:t>__________________________________________________</w:t>
      </w:r>
      <w:r w:rsidRPr="0098514E">
        <w:rPr>
          <w:rFonts w:ascii="Times New Roman" w:eastAsia="Times New Roman" w:hAnsi="Times New Roman" w:cs="Times New Roman"/>
          <w:color w:val="212121"/>
          <w:lang w:eastAsia="ru-RU"/>
        </w:rPr>
        <w:t>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в  форме  электронного  документа  (путем  направления  на электронный</w:t>
      </w:r>
      <w:proofErr w:type="gramEnd"/>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адрес заявителя</w:t>
      </w:r>
      <w:proofErr w:type="gramStart"/>
      <w:r w:rsidRPr="0098514E">
        <w:rPr>
          <w:rFonts w:ascii="Times New Roman" w:eastAsia="Times New Roman" w:hAnsi="Times New Roman" w:cs="Times New Roman"/>
          <w:color w:val="212121"/>
          <w:lang w:eastAsia="ru-RU"/>
        </w:rPr>
        <w:t>: _____________________</w:t>
      </w:r>
      <w:r w:rsidR="00AE170F">
        <w:rPr>
          <w:rFonts w:ascii="Times New Roman" w:eastAsia="Times New Roman" w:hAnsi="Times New Roman" w:cs="Times New Roman"/>
          <w:color w:val="212121"/>
          <w:lang w:eastAsia="ru-RU"/>
        </w:rPr>
        <w:t>_____________________________________</w:t>
      </w:r>
      <w:r w:rsidRPr="0098514E">
        <w:rPr>
          <w:rFonts w:ascii="Times New Roman" w:eastAsia="Times New Roman" w:hAnsi="Times New Roman" w:cs="Times New Roman"/>
          <w:color w:val="212121"/>
          <w:lang w:eastAsia="ru-RU"/>
        </w:rPr>
        <w:t>__________);</w:t>
      </w:r>
      <w:proofErr w:type="gramEnd"/>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 путем выдачи документации при личной явке заявителя.</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За  достоверность  указанных  в  настоящем заявлении сведений заявитель</w:t>
      </w:r>
      <w:r w:rsidR="00AE170F">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несет ответственность в соответствии с действующим законодательством.</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98514E" w:rsidRPr="0098514E" w:rsidRDefault="0098514E" w:rsidP="00AE170F">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AE170F" w:rsidRDefault="0098514E" w:rsidP="00AE170F">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p w:rsidR="0098514E" w:rsidRPr="00AE170F" w:rsidRDefault="0098514E" w:rsidP="00AE170F">
      <w:pPr>
        <w:shd w:val="clear" w:color="auto" w:fill="FFFFFF"/>
        <w:spacing w:after="0" w:line="240" w:lineRule="auto"/>
        <w:ind w:left="5103"/>
        <w:jc w:val="both"/>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lastRenderedPageBreak/>
        <w:t>Приложение № 2</w:t>
      </w:r>
    </w:p>
    <w:p w:rsidR="0098514E" w:rsidRPr="00AE170F" w:rsidRDefault="0098514E" w:rsidP="00AE170F">
      <w:pPr>
        <w:shd w:val="clear" w:color="auto" w:fill="FFFFFF"/>
        <w:spacing w:after="0" w:line="240" w:lineRule="auto"/>
        <w:ind w:left="5103"/>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tbl>
      <w:tblPr>
        <w:tblpPr w:leftFromText="180" w:rightFromText="180" w:vertAnchor="text" w:horzAnchor="margin" w:tblpY="40"/>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558"/>
        <w:gridCol w:w="4728"/>
      </w:tblGrid>
      <w:tr w:rsidR="00AE170F" w:rsidRPr="0098514E" w:rsidTr="00AE170F">
        <w:trPr>
          <w:trHeight w:val="2019"/>
        </w:trPr>
        <w:tc>
          <w:tcPr>
            <w:tcW w:w="4558"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AE170F" w:rsidRPr="0098514E" w:rsidRDefault="00AE170F" w:rsidP="00AE170F">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Исходящий штамп</w:t>
            </w:r>
          </w:p>
        </w:tc>
        <w:tc>
          <w:tcPr>
            <w:tcW w:w="4728" w:type="dxa"/>
            <w:tcBorders>
              <w:top w:val="nil"/>
              <w:left w:val="nil"/>
              <w:bottom w:val="nil"/>
              <w:right w:val="nil"/>
            </w:tcBorders>
            <w:tcMar>
              <w:top w:w="0" w:type="dxa"/>
              <w:left w:w="108" w:type="dxa"/>
              <w:bottom w:w="0" w:type="dxa"/>
              <w:right w:w="108" w:type="dxa"/>
            </w:tcMar>
            <w:hideMark/>
          </w:tcPr>
          <w:p w:rsidR="00AE170F" w:rsidRPr="0098514E" w:rsidRDefault="00AE170F" w:rsidP="00AE170F">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      _____________________________</w:t>
            </w:r>
          </w:p>
          <w:p w:rsidR="00AE170F" w:rsidRPr="0098514E" w:rsidRDefault="00AE170F" w:rsidP="00AE170F">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vertAlign w:val="superscript"/>
                <w:lang w:eastAsia="ru-RU"/>
              </w:rPr>
              <w:t>Ф.И.О. заявителя</w:t>
            </w:r>
          </w:p>
        </w:tc>
      </w:tr>
    </w:tbl>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8"/>
          <w:szCs w:val="28"/>
          <w:lang w:eastAsia="ru-RU"/>
        </w:rPr>
        <w:t>Уведомление о приеме документов</w:t>
      </w:r>
    </w:p>
    <w:p w:rsidR="0098514E" w:rsidRPr="0098514E" w:rsidRDefault="0098514E" w:rsidP="0098514E">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8"/>
          <w:szCs w:val="28"/>
          <w:lang w:eastAsia="ru-RU"/>
        </w:rPr>
        <w:t>для предоставления муниципальной услуги</w:t>
      </w:r>
    </w:p>
    <w:p w:rsidR="0098514E" w:rsidRPr="0098514E" w:rsidRDefault="0098514E" w:rsidP="0098514E">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AE170F">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8"/>
          <w:szCs w:val="28"/>
          <w:lang w:eastAsia="ru-RU"/>
        </w:rPr>
        <w:t>Настоящим уведомляем о том, что для получения муниципальной услуги </w:t>
      </w:r>
      <w:r w:rsidRPr="0098514E">
        <w:rPr>
          <w:rFonts w:ascii="Times New Roman" w:eastAsia="Times New Roman" w:hAnsi="Times New Roman" w:cs="Times New Roman"/>
          <w:color w:val="000000"/>
          <w:sz w:val="28"/>
          <w:szCs w:val="28"/>
          <w:lang w:eastAsia="ru-RU"/>
        </w:rPr>
        <w:t>«</w:t>
      </w:r>
      <w:r w:rsidRPr="0098514E">
        <w:rPr>
          <w:rFonts w:ascii="Times New Roman" w:eastAsia="Times New Roman" w:hAnsi="Times New Roman" w:cs="Times New Roman"/>
          <w:b/>
          <w:bCs/>
          <w:color w:val="212121"/>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w:t>
      </w:r>
      <w:r w:rsidR="00F014C6">
        <w:rPr>
          <w:rFonts w:ascii="Times New Roman" w:eastAsia="Times New Roman" w:hAnsi="Times New Roman" w:cs="Times New Roman"/>
          <w:b/>
          <w:bCs/>
          <w:color w:val="212121"/>
          <w:sz w:val="28"/>
          <w:szCs w:val="28"/>
          <w:lang w:eastAsia="ru-RU"/>
        </w:rPr>
        <w:t xml:space="preserve"> Усть-Коксинское сельское поселение</w:t>
      </w:r>
      <w:r w:rsidRPr="0098514E">
        <w:rPr>
          <w:rFonts w:ascii="Times New Roman" w:eastAsia="Times New Roman" w:hAnsi="Times New Roman" w:cs="Times New Roman"/>
          <w:color w:val="212121"/>
          <w:sz w:val="28"/>
          <w:szCs w:val="28"/>
          <w:lang w:eastAsia="ru-RU"/>
        </w:rPr>
        <w:t>», от Вас приняты следующие документы:</w:t>
      </w:r>
    </w:p>
    <w:tbl>
      <w:tblPr>
        <w:tblW w:w="9495" w:type="dxa"/>
        <w:tblInd w:w="25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09"/>
        <w:gridCol w:w="1984"/>
        <w:gridCol w:w="2268"/>
        <w:gridCol w:w="2267"/>
        <w:gridCol w:w="2267"/>
      </w:tblGrid>
      <w:tr w:rsidR="0098514E" w:rsidRPr="0098514E" w:rsidTr="0098514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 xml:space="preserve">№ </w:t>
            </w:r>
            <w:proofErr w:type="gramStart"/>
            <w:r w:rsidRPr="0098514E">
              <w:rPr>
                <w:rFonts w:ascii="Times New Roman" w:eastAsia="Times New Roman" w:hAnsi="Times New Roman" w:cs="Times New Roman"/>
                <w:sz w:val="28"/>
                <w:szCs w:val="28"/>
                <w:lang w:eastAsia="ru-RU"/>
              </w:rPr>
              <w:t>п</w:t>
            </w:r>
            <w:proofErr w:type="gramEnd"/>
            <w:r w:rsidRPr="0098514E">
              <w:rPr>
                <w:rFonts w:ascii="Times New Roman" w:eastAsia="Times New Roman" w:hAnsi="Times New Roman" w:cs="Times New Roman"/>
                <w:sz w:val="28"/>
                <w:szCs w:val="28"/>
                <w:lang w:eastAsia="ru-RU"/>
              </w:rPr>
              <w:t>/п</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Наименование документа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Вид документа (оригинал, нотариальная копия, ксерокопия)</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Реквизиты документа (дата выдачи, номер, кем выдан, иное)</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8"/>
                <w:szCs w:val="28"/>
                <w:lang w:eastAsia="ru-RU"/>
              </w:rPr>
              <w:t>Количество листов</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r w:rsidR="0098514E" w:rsidRPr="0098514E" w:rsidTr="0098514E">
        <w:trPr>
          <w:trHeight w:val="567"/>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bl>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8"/>
          <w:szCs w:val="28"/>
          <w:lang w:eastAsia="ru-RU"/>
        </w:rPr>
        <w:t>Всего принято ____________ документов на ____________ листах.</w:t>
      </w:r>
    </w:p>
    <w:tbl>
      <w:tblPr>
        <w:tblW w:w="0" w:type="auto"/>
        <w:tblCellMar>
          <w:top w:w="15" w:type="dxa"/>
          <w:left w:w="15" w:type="dxa"/>
          <w:bottom w:w="15" w:type="dxa"/>
          <w:right w:w="15" w:type="dxa"/>
        </w:tblCellMar>
        <w:tblLook w:val="04A0"/>
      </w:tblPr>
      <w:tblGrid>
        <w:gridCol w:w="2543"/>
        <w:gridCol w:w="2114"/>
        <w:gridCol w:w="284"/>
        <w:gridCol w:w="2255"/>
        <w:gridCol w:w="283"/>
        <w:gridCol w:w="1691"/>
        <w:gridCol w:w="401"/>
      </w:tblGrid>
      <w:tr w:rsidR="0098514E" w:rsidRPr="0098514E" w:rsidTr="00AE170F">
        <w:tc>
          <w:tcPr>
            <w:tcW w:w="2543" w:type="dxa"/>
            <w:tcMar>
              <w:top w:w="0" w:type="dxa"/>
              <w:left w:w="108" w:type="dxa"/>
              <w:bottom w:w="0" w:type="dxa"/>
              <w:right w:w="108" w:type="dxa"/>
            </w:tcMar>
            <w:hideMark/>
          </w:tcPr>
          <w:p w:rsidR="00AE170F" w:rsidRDefault="0098514E" w:rsidP="0098514E">
            <w:pPr>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lang w:eastAsia="ru-RU"/>
              </w:rPr>
              <w:t>Документы передал:</w:t>
            </w:r>
          </w:p>
        </w:tc>
        <w:tc>
          <w:tcPr>
            <w:tcW w:w="2114"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55"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691"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401"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p>
        </w:tc>
      </w:tr>
      <w:tr w:rsidR="0098514E" w:rsidRPr="0098514E" w:rsidTr="00AE170F">
        <w:tc>
          <w:tcPr>
            <w:tcW w:w="2543"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114"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(Ф.И.О.)</w:t>
            </w:r>
          </w:p>
        </w:tc>
        <w:tc>
          <w:tcPr>
            <w:tcW w:w="284"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55"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(подпись)</w:t>
            </w:r>
          </w:p>
        </w:tc>
        <w:tc>
          <w:tcPr>
            <w:tcW w:w="283"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691"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(дата)</w:t>
            </w:r>
          </w:p>
        </w:tc>
        <w:tc>
          <w:tcPr>
            <w:tcW w:w="401"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bl>
    <w:p w:rsidR="0098514E" w:rsidRPr="0098514E" w:rsidRDefault="0098514E" w:rsidP="0098514E">
      <w:pPr>
        <w:shd w:val="clear" w:color="auto" w:fill="FFFFFF"/>
        <w:spacing w:after="0" w:line="240" w:lineRule="auto"/>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tbl>
      <w:tblPr>
        <w:tblW w:w="0" w:type="auto"/>
        <w:tblCellMar>
          <w:top w:w="15" w:type="dxa"/>
          <w:left w:w="15" w:type="dxa"/>
          <w:bottom w:w="15" w:type="dxa"/>
          <w:right w:w="15" w:type="dxa"/>
        </w:tblCellMar>
        <w:tblLook w:val="04A0"/>
      </w:tblPr>
      <w:tblGrid>
        <w:gridCol w:w="2552"/>
        <w:gridCol w:w="2126"/>
        <w:gridCol w:w="284"/>
        <w:gridCol w:w="2268"/>
        <w:gridCol w:w="283"/>
        <w:gridCol w:w="1701"/>
        <w:gridCol w:w="276"/>
      </w:tblGrid>
      <w:tr w:rsidR="0098514E" w:rsidRPr="0098514E" w:rsidTr="0098514E">
        <w:trPr>
          <w:trHeight w:val="304"/>
        </w:trPr>
        <w:tc>
          <w:tcPr>
            <w:tcW w:w="2552"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lang w:eastAsia="ru-RU"/>
              </w:rPr>
              <w:t>Документы принял:</w:t>
            </w:r>
          </w:p>
        </w:tc>
        <w:tc>
          <w:tcPr>
            <w:tcW w:w="2126"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4"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83"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701" w:type="dxa"/>
            <w:tcBorders>
              <w:top w:val="nil"/>
              <w:left w:val="nil"/>
              <w:bottom w:val="single" w:sz="8" w:space="0" w:color="auto"/>
              <w:right w:val="nil"/>
            </w:tcBorders>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48" w:type="dxa"/>
            <w:tcMar>
              <w:top w:w="0" w:type="dxa"/>
              <w:left w:w="108" w:type="dxa"/>
              <w:bottom w:w="0" w:type="dxa"/>
              <w:right w:w="108" w:type="dxa"/>
            </w:tcMar>
            <w:hideMark/>
          </w:tcPr>
          <w:p w:rsidR="0098514E" w:rsidRPr="0098514E" w:rsidRDefault="0098514E" w:rsidP="0098514E">
            <w:pPr>
              <w:spacing w:after="0" w:line="240" w:lineRule="auto"/>
              <w:rPr>
                <w:rFonts w:ascii="Times New Roman" w:eastAsia="Times New Roman" w:hAnsi="Times New Roman" w:cs="Times New Roman"/>
                <w:sz w:val="24"/>
                <w:szCs w:val="24"/>
                <w:lang w:eastAsia="ru-RU"/>
              </w:rPr>
            </w:pPr>
          </w:p>
        </w:tc>
      </w:tr>
      <w:tr w:rsidR="0098514E" w:rsidRPr="0098514E" w:rsidTr="0098514E">
        <w:tc>
          <w:tcPr>
            <w:tcW w:w="2552"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126"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(Ф.И.О.)</w:t>
            </w:r>
          </w:p>
        </w:tc>
        <w:tc>
          <w:tcPr>
            <w:tcW w:w="284"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2268"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(подпись)</w:t>
            </w:r>
          </w:p>
        </w:tc>
        <w:tc>
          <w:tcPr>
            <w:tcW w:w="283"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c>
          <w:tcPr>
            <w:tcW w:w="1701" w:type="dxa"/>
            <w:tcBorders>
              <w:top w:val="nil"/>
              <w:left w:val="nil"/>
              <w:bottom w:val="nil"/>
              <w:right w:val="nil"/>
            </w:tcBorders>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color w:val="000000"/>
                <w:sz w:val="28"/>
                <w:szCs w:val="28"/>
                <w:vertAlign w:val="superscript"/>
                <w:lang w:eastAsia="ru-RU"/>
              </w:rPr>
              <w:t>(дата)</w:t>
            </w:r>
          </w:p>
        </w:tc>
        <w:tc>
          <w:tcPr>
            <w:tcW w:w="248" w:type="dxa"/>
            <w:tcMar>
              <w:top w:w="0" w:type="dxa"/>
              <w:left w:w="108" w:type="dxa"/>
              <w:bottom w:w="0" w:type="dxa"/>
              <w:right w:w="108" w:type="dxa"/>
            </w:tcMar>
            <w:hideMark/>
          </w:tcPr>
          <w:p w:rsidR="0098514E" w:rsidRPr="0098514E" w:rsidRDefault="0098514E" w:rsidP="0098514E">
            <w:pPr>
              <w:spacing w:after="0" w:line="240" w:lineRule="auto"/>
              <w:jc w:val="center"/>
              <w:rPr>
                <w:rFonts w:ascii="Times New Roman" w:eastAsia="Times New Roman" w:hAnsi="Times New Roman" w:cs="Times New Roman"/>
                <w:sz w:val="24"/>
                <w:szCs w:val="24"/>
                <w:lang w:eastAsia="ru-RU"/>
              </w:rPr>
            </w:pPr>
            <w:r w:rsidRPr="0098514E">
              <w:rPr>
                <w:rFonts w:ascii="Times New Roman" w:eastAsia="Times New Roman" w:hAnsi="Times New Roman" w:cs="Times New Roman"/>
                <w:sz w:val="24"/>
                <w:szCs w:val="24"/>
                <w:lang w:eastAsia="ru-RU"/>
              </w:rPr>
              <w:t> </w:t>
            </w:r>
          </w:p>
        </w:tc>
      </w:tr>
    </w:tbl>
    <w:p w:rsidR="0098514E" w:rsidRPr="0098514E" w:rsidRDefault="0098514E" w:rsidP="0098514E">
      <w:pPr>
        <w:shd w:val="clear" w:color="auto" w:fill="FFFFFF"/>
        <w:spacing w:before="240" w:after="60" w:line="240" w:lineRule="auto"/>
        <w:outlineLvl w:val="0"/>
        <w:rPr>
          <w:rFonts w:ascii="Times New Roman" w:eastAsia="Times New Roman" w:hAnsi="Times New Roman" w:cs="Times New Roman"/>
          <w:b/>
          <w:bCs/>
          <w:color w:val="009688"/>
          <w:kern w:val="36"/>
          <w:sz w:val="48"/>
          <w:szCs w:val="48"/>
          <w:lang w:eastAsia="ru-RU"/>
        </w:rPr>
      </w:pPr>
      <w:r w:rsidRPr="0098514E">
        <w:rPr>
          <w:rFonts w:ascii="Arial" w:eastAsia="Times New Roman" w:hAnsi="Arial" w:cs="Arial"/>
          <w:b/>
          <w:bCs/>
          <w:color w:val="009688"/>
          <w:kern w:val="36"/>
          <w:sz w:val="28"/>
          <w:szCs w:val="28"/>
          <w:lang w:eastAsia="ru-RU"/>
        </w:rPr>
        <w:t>                   </w:t>
      </w:r>
    </w:p>
    <w:p w:rsidR="009B2566" w:rsidRDefault="009B2566">
      <w:r>
        <w:br w:type="page"/>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lastRenderedPageBreak/>
        <w:t xml:space="preserve">Приложение N </w:t>
      </w:r>
      <w:r>
        <w:rPr>
          <w:rFonts w:ascii="Times New Roman" w:eastAsia="Times New Roman" w:hAnsi="Times New Roman" w:cs="Times New Roman"/>
          <w:color w:val="212121"/>
          <w:sz w:val="18"/>
          <w:szCs w:val="18"/>
          <w:lang w:eastAsia="ru-RU"/>
        </w:rPr>
        <w:t>3</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 xml:space="preserve">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9B2566" w:rsidRDefault="009B2566" w:rsidP="009B2566">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Pr>
          <w:rFonts w:ascii="Times New Roman" w:eastAsia="Times New Roman" w:hAnsi="Times New Roman" w:cs="Times New Roman"/>
          <w:color w:val="212121"/>
          <w:sz w:val="24"/>
          <w:szCs w:val="24"/>
          <w:lang w:eastAsia="ru-RU"/>
        </w:rPr>
        <w:t>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Прошу </w:t>
      </w:r>
      <w:r>
        <w:rPr>
          <w:rFonts w:ascii="Times New Roman" w:eastAsia="Times New Roman" w:hAnsi="Times New Roman" w:cs="Times New Roman"/>
          <w:color w:val="212121"/>
          <w:sz w:val="24"/>
          <w:szCs w:val="24"/>
          <w:lang w:eastAsia="ru-RU"/>
        </w:rPr>
        <w:t>исправить техническую ошибку в постановлении о предоставлении</w:t>
      </w:r>
      <w:r w:rsidRPr="0098514E">
        <w:rPr>
          <w:rFonts w:ascii="Times New Roman" w:eastAsia="Times New Roman" w:hAnsi="Times New Roman" w:cs="Times New Roman"/>
          <w:color w:val="212121"/>
          <w:sz w:val="24"/>
          <w:szCs w:val="24"/>
          <w:lang w:eastAsia="ru-RU"/>
        </w:rPr>
        <w:t xml:space="preserve"> разрешени</w:t>
      </w:r>
      <w:r>
        <w:rPr>
          <w:rFonts w:ascii="Times New Roman" w:eastAsia="Times New Roman" w:hAnsi="Times New Roman" w:cs="Times New Roman"/>
          <w:color w:val="212121"/>
          <w:sz w:val="24"/>
          <w:szCs w:val="24"/>
          <w:lang w:eastAsia="ru-RU"/>
        </w:rPr>
        <w:t>я</w:t>
      </w:r>
      <w:r w:rsidRPr="0098514E">
        <w:rPr>
          <w:rFonts w:ascii="Times New Roman" w:eastAsia="Times New Roman" w:hAnsi="Times New Roman" w:cs="Times New Roman"/>
          <w:color w:val="212121"/>
          <w:sz w:val="24"/>
          <w:szCs w:val="24"/>
          <w:lang w:eastAsia="ru-RU"/>
        </w:rPr>
        <w:t>  на отклонение от предельных</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расположенного по адресу: ________________________________________________</w:t>
      </w:r>
      <w:r>
        <w:rPr>
          <w:rFonts w:ascii="Times New Roman" w:eastAsia="Times New Roman" w:hAnsi="Times New Roman" w:cs="Times New Roman"/>
          <w:color w:val="212121"/>
          <w:sz w:val="24"/>
          <w:szCs w:val="24"/>
          <w:lang w:eastAsia="ru-RU"/>
        </w:rPr>
        <w:t>______________________</w:t>
      </w:r>
      <w:r w:rsidRPr="0098514E">
        <w:rPr>
          <w:rFonts w:ascii="Times New Roman" w:eastAsia="Times New Roman" w:hAnsi="Times New Roman" w:cs="Times New Roman"/>
          <w:color w:val="212121"/>
          <w:sz w:val="24"/>
          <w:szCs w:val="24"/>
          <w:lang w:eastAsia="ru-RU"/>
        </w:rPr>
        <w:t>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Постановление № ____________ </w:t>
      </w:r>
      <w:proofErr w:type="gramStart"/>
      <w:r>
        <w:rPr>
          <w:rFonts w:ascii="Times New Roman" w:eastAsia="Times New Roman" w:hAnsi="Times New Roman" w:cs="Times New Roman"/>
          <w:color w:val="212121"/>
          <w:sz w:val="24"/>
          <w:szCs w:val="24"/>
          <w:lang w:eastAsia="ru-RU"/>
        </w:rPr>
        <w:t>от</w:t>
      </w:r>
      <w:proofErr w:type="gramEnd"/>
      <w:r>
        <w:rPr>
          <w:rFonts w:ascii="Times New Roman" w:eastAsia="Times New Roman" w:hAnsi="Times New Roman" w:cs="Times New Roman"/>
          <w:color w:val="212121"/>
          <w:sz w:val="24"/>
          <w:szCs w:val="24"/>
          <w:lang w:eastAsia="ru-RU"/>
        </w:rPr>
        <w:t xml:space="preserve"> 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Описание ошибки ________________________________________________________</w:t>
      </w:r>
    </w:p>
    <w:p w:rsidR="009B256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Pr="0098514E"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Исправленное постановление</w:t>
      </w:r>
      <w:r w:rsidRPr="0098514E">
        <w:rPr>
          <w:rFonts w:ascii="Times New Roman" w:eastAsia="Times New Roman" w:hAnsi="Times New Roman" w:cs="Times New Roman"/>
          <w:color w:val="212121"/>
          <w:lang w:eastAsia="ru-RU"/>
        </w:rPr>
        <w:t xml:space="preserve"> прошу предоставить (нужное отметить "X"):</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на   бумажном носителе (путем направления на почтовый адрес заявителя:</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__________________</w:t>
      </w:r>
      <w:r>
        <w:rPr>
          <w:rFonts w:ascii="Times New Roman" w:eastAsia="Times New Roman" w:hAnsi="Times New Roman" w:cs="Times New Roman"/>
          <w:color w:val="212121"/>
          <w:lang w:eastAsia="ru-RU"/>
        </w:rPr>
        <w:t>__________________________________________________</w:t>
      </w:r>
      <w:r w:rsidRPr="0098514E">
        <w:rPr>
          <w:rFonts w:ascii="Times New Roman" w:eastAsia="Times New Roman" w:hAnsi="Times New Roman" w:cs="Times New Roman"/>
          <w:color w:val="212121"/>
          <w:lang w:eastAsia="ru-RU"/>
        </w:rPr>
        <w:t>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в  форме  электронного  документа  (путем  направления  на электронный</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адрес заявителя</w:t>
      </w:r>
      <w:proofErr w:type="gramStart"/>
      <w:r w:rsidRPr="0098514E">
        <w:rPr>
          <w:rFonts w:ascii="Times New Roman" w:eastAsia="Times New Roman" w:hAnsi="Times New Roman" w:cs="Times New Roman"/>
          <w:color w:val="212121"/>
          <w:lang w:eastAsia="ru-RU"/>
        </w:rPr>
        <w:t>: _____________________</w:t>
      </w:r>
      <w:r>
        <w:rPr>
          <w:rFonts w:ascii="Times New Roman" w:eastAsia="Times New Roman" w:hAnsi="Times New Roman" w:cs="Times New Roman"/>
          <w:color w:val="212121"/>
          <w:lang w:eastAsia="ru-RU"/>
        </w:rPr>
        <w:t>_____________________________________</w:t>
      </w:r>
      <w:r w:rsidRPr="0098514E">
        <w:rPr>
          <w:rFonts w:ascii="Times New Roman" w:eastAsia="Times New Roman" w:hAnsi="Times New Roman" w:cs="Times New Roman"/>
          <w:color w:val="212121"/>
          <w:lang w:eastAsia="ru-RU"/>
        </w:rPr>
        <w:t>__________);</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 путем выдачи документации при личной явке заявителя.</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За  достоверность  указанных  в  настоящем заявлении сведений заявитель</w:t>
      </w:r>
      <w:r>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несет ответственность в соответствии с действующим законодательством.</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9B256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p w:rsidR="009B2566" w:rsidRDefault="009B2566">
      <w:pPr>
        <w:rPr>
          <w:rFonts w:ascii="Times New Roman" w:eastAsia="Times New Roman" w:hAnsi="Times New Roman" w:cs="Times New Roman"/>
          <w:color w:val="212121"/>
          <w:sz w:val="18"/>
          <w:szCs w:val="18"/>
          <w:lang w:eastAsia="ru-RU"/>
        </w:rPr>
      </w:pPr>
      <w:r>
        <w:rPr>
          <w:rFonts w:ascii="Times New Roman" w:eastAsia="Times New Roman" w:hAnsi="Times New Roman" w:cs="Times New Roman"/>
          <w:color w:val="212121"/>
          <w:sz w:val="18"/>
          <w:szCs w:val="18"/>
          <w:lang w:eastAsia="ru-RU"/>
        </w:rPr>
        <w:br w:type="page"/>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Pr>
          <w:rFonts w:ascii="Times New Roman" w:eastAsia="Times New Roman" w:hAnsi="Times New Roman" w:cs="Times New Roman"/>
          <w:color w:val="212121"/>
          <w:sz w:val="18"/>
          <w:szCs w:val="18"/>
          <w:lang w:eastAsia="ru-RU"/>
        </w:rPr>
        <w:lastRenderedPageBreak/>
        <w:t>Приложение N 4</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9B2566" w:rsidRPr="00AE170F" w:rsidRDefault="009B2566" w:rsidP="009B2566">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Pr="0098514E">
        <w:rPr>
          <w:rFonts w:ascii="Times New Roman" w:eastAsia="Times New Roman" w:hAnsi="Times New Roman" w:cs="Times New Roman"/>
          <w:color w:val="212121"/>
          <w:sz w:val="24"/>
          <w:szCs w:val="24"/>
          <w:lang w:eastAsia="ru-RU"/>
        </w:rPr>
        <w:t xml:space="preserve"> 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9B2566" w:rsidRDefault="009B2566" w:rsidP="009B2566">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Pr>
          <w:rFonts w:ascii="Times New Roman" w:eastAsia="Times New Roman" w:hAnsi="Times New Roman" w:cs="Times New Roman"/>
          <w:color w:val="212121"/>
          <w:sz w:val="24"/>
          <w:szCs w:val="24"/>
          <w:lang w:eastAsia="ru-RU"/>
        </w:rPr>
        <w:t>_____________________________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9B2566" w:rsidRPr="0098514E" w:rsidRDefault="009B2566" w:rsidP="009B2566">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 xml:space="preserve">Прошу  </w:t>
      </w:r>
      <w:r>
        <w:rPr>
          <w:rFonts w:ascii="Times New Roman" w:eastAsia="Times New Roman" w:hAnsi="Times New Roman" w:cs="Times New Roman"/>
          <w:color w:val="212121"/>
          <w:sz w:val="24"/>
          <w:szCs w:val="24"/>
          <w:lang w:eastAsia="ru-RU"/>
        </w:rPr>
        <w:t>выдать дубликат постановления о предоставлении разрешения</w:t>
      </w:r>
      <w:r w:rsidRPr="0098514E">
        <w:rPr>
          <w:rFonts w:ascii="Times New Roman" w:eastAsia="Times New Roman" w:hAnsi="Times New Roman" w:cs="Times New Roman"/>
          <w:color w:val="212121"/>
          <w:sz w:val="24"/>
          <w:szCs w:val="24"/>
          <w:lang w:eastAsia="ru-RU"/>
        </w:rPr>
        <w:t>  на отклонение от предельных</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расположенного по адресу: ___________________________________________________</w:t>
      </w:r>
      <w:r>
        <w:rPr>
          <w:rFonts w:ascii="Times New Roman" w:eastAsia="Times New Roman" w:hAnsi="Times New Roman" w:cs="Times New Roman"/>
          <w:color w:val="212121"/>
          <w:sz w:val="24"/>
          <w:szCs w:val="24"/>
          <w:lang w:eastAsia="ru-RU"/>
        </w:rPr>
        <w:t>_______________________</w:t>
      </w:r>
      <w:r w:rsidRPr="0098514E">
        <w:rPr>
          <w:rFonts w:ascii="Times New Roman" w:eastAsia="Times New Roman" w:hAnsi="Times New Roman" w:cs="Times New Roman"/>
          <w:color w:val="212121"/>
          <w:sz w:val="24"/>
          <w:szCs w:val="24"/>
          <w:lang w:eastAsia="ru-RU"/>
        </w:rPr>
        <w:t>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Постановление № ____________ </w:t>
      </w:r>
      <w:proofErr w:type="gramStart"/>
      <w:r>
        <w:rPr>
          <w:rFonts w:ascii="Times New Roman" w:eastAsia="Times New Roman" w:hAnsi="Times New Roman" w:cs="Times New Roman"/>
          <w:color w:val="212121"/>
          <w:sz w:val="24"/>
          <w:szCs w:val="24"/>
          <w:lang w:eastAsia="ru-RU"/>
        </w:rPr>
        <w:t>от</w:t>
      </w:r>
      <w:proofErr w:type="gramEnd"/>
      <w:r>
        <w:rPr>
          <w:rFonts w:ascii="Times New Roman" w:eastAsia="Times New Roman" w:hAnsi="Times New Roman" w:cs="Times New Roman"/>
          <w:color w:val="212121"/>
          <w:sz w:val="24"/>
          <w:szCs w:val="24"/>
          <w:lang w:eastAsia="ru-RU"/>
        </w:rPr>
        <w:t xml:space="preserve"> ________________________________________</w:t>
      </w:r>
    </w:p>
    <w:p w:rsidR="009B2566" w:rsidRDefault="009B2566" w:rsidP="009B2566">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Причина выдачи дубликата________________________________________________</w:t>
      </w:r>
    </w:p>
    <w:p w:rsidR="009B256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9B2566" w:rsidRPr="0098514E" w:rsidRDefault="003D2E18" w:rsidP="009B2566">
      <w:pPr>
        <w:shd w:val="clear" w:color="auto" w:fill="FFFFFF"/>
        <w:spacing w:after="0" w:line="240" w:lineRule="auto"/>
        <w:ind w:firstLine="567"/>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lang w:eastAsia="ru-RU"/>
        </w:rPr>
        <w:t>Дубликат постановления</w:t>
      </w:r>
      <w:r w:rsidR="009B2566" w:rsidRPr="0098514E">
        <w:rPr>
          <w:rFonts w:ascii="Times New Roman" w:eastAsia="Times New Roman" w:hAnsi="Times New Roman" w:cs="Times New Roman"/>
          <w:color w:val="212121"/>
          <w:lang w:eastAsia="ru-RU"/>
        </w:rPr>
        <w:t xml:space="preserve"> прошу предоставить (нужное отметить "X"):</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на   бумажном носителе (путем направления на почтовый адрес заявителя:</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__________________</w:t>
      </w:r>
      <w:r>
        <w:rPr>
          <w:rFonts w:ascii="Times New Roman" w:eastAsia="Times New Roman" w:hAnsi="Times New Roman" w:cs="Times New Roman"/>
          <w:color w:val="212121"/>
          <w:lang w:eastAsia="ru-RU"/>
        </w:rPr>
        <w:t>__________________________________________________</w:t>
      </w:r>
      <w:r w:rsidRPr="0098514E">
        <w:rPr>
          <w:rFonts w:ascii="Times New Roman" w:eastAsia="Times New Roman" w:hAnsi="Times New Roman" w:cs="Times New Roman"/>
          <w:color w:val="212121"/>
          <w:lang w:eastAsia="ru-RU"/>
        </w:rPr>
        <w:t>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lang w:eastAsia="ru-RU"/>
        </w:rPr>
        <w:t>│      │ в  форме  электронного  документа  (путем  направления  на электронный</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адрес заявителя</w:t>
      </w:r>
      <w:proofErr w:type="gramStart"/>
      <w:r w:rsidRPr="0098514E">
        <w:rPr>
          <w:rFonts w:ascii="Times New Roman" w:eastAsia="Times New Roman" w:hAnsi="Times New Roman" w:cs="Times New Roman"/>
          <w:color w:val="212121"/>
          <w:lang w:eastAsia="ru-RU"/>
        </w:rPr>
        <w:t>: _____________________</w:t>
      </w:r>
      <w:r>
        <w:rPr>
          <w:rFonts w:ascii="Times New Roman" w:eastAsia="Times New Roman" w:hAnsi="Times New Roman" w:cs="Times New Roman"/>
          <w:color w:val="212121"/>
          <w:lang w:eastAsia="ru-RU"/>
        </w:rPr>
        <w:t>_____________________________________</w:t>
      </w:r>
      <w:r w:rsidRPr="0098514E">
        <w:rPr>
          <w:rFonts w:ascii="Times New Roman" w:eastAsia="Times New Roman" w:hAnsi="Times New Roman" w:cs="Times New Roman"/>
          <w:color w:val="212121"/>
          <w:lang w:eastAsia="ru-RU"/>
        </w:rPr>
        <w:t>__________);</w:t>
      </w:r>
      <w:proofErr w:type="gramEnd"/>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 путем выдачи документации при личной явке заявителя.</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    За  достоверность  указанных  в  настоящем заявлении сведений заявитель</w:t>
      </w:r>
      <w:r>
        <w:rPr>
          <w:rFonts w:ascii="Times New Roman" w:eastAsia="Times New Roman" w:hAnsi="Times New Roman" w:cs="Times New Roman"/>
          <w:color w:val="212121"/>
          <w:lang w:eastAsia="ru-RU"/>
        </w:rPr>
        <w:t xml:space="preserve"> </w:t>
      </w:r>
      <w:r w:rsidRPr="0098514E">
        <w:rPr>
          <w:rFonts w:ascii="Times New Roman" w:eastAsia="Times New Roman" w:hAnsi="Times New Roman" w:cs="Times New Roman"/>
          <w:color w:val="212121"/>
          <w:lang w:eastAsia="ru-RU"/>
        </w:rPr>
        <w:t>несет ответственность в соответствии с действующим законодательством.</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9B2566" w:rsidRPr="0098514E" w:rsidRDefault="009B2566" w:rsidP="009B2566">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397EC6" w:rsidRDefault="009B2566"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p w:rsidR="003D2E18" w:rsidRDefault="003D2E18">
      <w:pP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br w:type="page"/>
      </w:r>
    </w:p>
    <w:p w:rsidR="003D2E18" w:rsidRPr="00AE170F" w:rsidRDefault="003D2E18" w:rsidP="003D2E18">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lastRenderedPageBreak/>
        <w:t xml:space="preserve">Приложение N </w:t>
      </w:r>
      <w:r>
        <w:rPr>
          <w:rFonts w:ascii="Times New Roman" w:eastAsia="Times New Roman" w:hAnsi="Times New Roman" w:cs="Times New Roman"/>
          <w:color w:val="212121"/>
          <w:sz w:val="18"/>
          <w:szCs w:val="18"/>
          <w:lang w:eastAsia="ru-RU"/>
        </w:rPr>
        <w:t>5</w:t>
      </w:r>
    </w:p>
    <w:p w:rsidR="003D2E18" w:rsidRPr="00AE170F" w:rsidRDefault="003D2E18" w:rsidP="003D2E18">
      <w:pPr>
        <w:shd w:val="clear" w:color="auto" w:fill="FFFFFF"/>
        <w:spacing w:after="0" w:line="240" w:lineRule="auto"/>
        <w:ind w:left="4678"/>
        <w:rPr>
          <w:rFonts w:ascii="Times New Roman" w:eastAsia="Times New Roman" w:hAnsi="Times New Roman" w:cs="Times New Roman"/>
          <w:color w:val="212121"/>
          <w:sz w:val="18"/>
          <w:szCs w:val="18"/>
          <w:lang w:eastAsia="ru-RU"/>
        </w:rPr>
      </w:pPr>
      <w:r w:rsidRPr="00AE170F">
        <w:rPr>
          <w:rFonts w:ascii="Times New Roman" w:eastAsia="Times New Roman" w:hAnsi="Times New Roman" w:cs="Times New Roman"/>
          <w:color w:val="212121"/>
          <w:sz w:val="18"/>
          <w:szCs w:val="18"/>
          <w:lang w:eastAsia="ru-RU"/>
        </w:rPr>
        <w:t>к Административному регламенту</w:t>
      </w:r>
    </w:p>
    <w:p w:rsidR="003D2E18" w:rsidRPr="00AE170F" w:rsidRDefault="003D2E18" w:rsidP="003D2E18">
      <w:pPr>
        <w:shd w:val="clear" w:color="auto" w:fill="FFFFFF"/>
        <w:spacing w:after="0" w:line="240" w:lineRule="auto"/>
        <w:ind w:left="4678"/>
        <w:rPr>
          <w:rFonts w:ascii="Times New Roman" w:eastAsia="Times New Roman" w:hAnsi="Times New Roman" w:cs="Times New Roman"/>
          <w:color w:val="212121"/>
          <w:sz w:val="10"/>
          <w:szCs w:val="10"/>
          <w:lang w:eastAsia="ru-RU"/>
        </w:rPr>
      </w:pP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Главе администрации </w:t>
      </w:r>
      <w:r w:rsidR="00B90E7F">
        <w:rPr>
          <w:rFonts w:ascii="Times New Roman" w:eastAsia="Times New Roman" w:hAnsi="Times New Roman" w:cs="Times New Roman"/>
          <w:sz w:val="24"/>
          <w:szCs w:val="24"/>
          <w:lang w:eastAsia="ru-RU"/>
        </w:rPr>
        <w:t>Карагайского</w:t>
      </w:r>
      <w:r w:rsidR="00042D9C">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 xml:space="preserve">сельского поселения </w:t>
      </w:r>
      <w:r>
        <w:rPr>
          <w:rFonts w:ascii="Times New Roman" w:eastAsia="Times New Roman" w:hAnsi="Times New Roman" w:cs="Times New Roman"/>
          <w:color w:val="212121"/>
          <w:sz w:val="24"/>
          <w:szCs w:val="24"/>
          <w:lang w:eastAsia="ru-RU"/>
        </w:rPr>
        <w:t>Усть-Коксинского</w:t>
      </w:r>
      <w:r w:rsidRPr="0098514E">
        <w:rPr>
          <w:rFonts w:ascii="Times New Roman" w:eastAsia="Times New Roman" w:hAnsi="Times New Roman" w:cs="Times New Roman"/>
          <w:color w:val="212121"/>
          <w:sz w:val="24"/>
          <w:szCs w:val="24"/>
          <w:lang w:eastAsia="ru-RU"/>
        </w:rPr>
        <w:t xml:space="preserve"> района </w:t>
      </w:r>
      <w:r>
        <w:rPr>
          <w:rFonts w:ascii="Times New Roman" w:eastAsia="Times New Roman" w:hAnsi="Times New Roman" w:cs="Times New Roman"/>
          <w:color w:val="212121"/>
          <w:sz w:val="24"/>
          <w:szCs w:val="24"/>
          <w:lang w:eastAsia="ru-RU"/>
        </w:rPr>
        <w:t>Республики Алтай</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Courier New" w:eastAsia="Times New Roman" w:hAnsi="Courier New" w:cs="Courier New"/>
          <w:color w:val="212121"/>
          <w:sz w:val="24"/>
          <w:szCs w:val="24"/>
          <w:lang w:eastAsia="ru-RU"/>
        </w:rPr>
        <w:t>_______________________________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от ______________________</w:t>
      </w:r>
      <w:r>
        <w:rPr>
          <w:rFonts w:ascii="Times New Roman" w:eastAsia="Times New Roman" w:hAnsi="Times New Roman" w:cs="Times New Roman"/>
          <w:color w:val="212121"/>
          <w:sz w:val="24"/>
          <w:szCs w:val="24"/>
          <w:lang w:eastAsia="ru-RU"/>
        </w:rPr>
        <w:t>_</w:t>
      </w:r>
      <w:r w:rsidRPr="0098514E">
        <w:rPr>
          <w:rFonts w:ascii="Times New Roman" w:eastAsia="Times New Roman" w:hAnsi="Times New Roman" w:cs="Times New Roman"/>
          <w:color w:val="212121"/>
          <w:sz w:val="24"/>
          <w:szCs w:val="24"/>
          <w:lang w:eastAsia="ru-RU"/>
        </w:rPr>
        <w:t>_______________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proofErr w:type="gramStart"/>
      <w:r w:rsidRPr="0098514E">
        <w:rPr>
          <w:rFonts w:ascii="Times New Roman" w:eastAsia="Times New Roman" w:hAnsi="Times New Roman" w:cs="Times New Roman"/>
          <w:color w:val="212121"/>
          <w:sz w:val="20"/>
          <w:szCs w:val="20"/>
          <w:lang w:eastAsia="ru-RU"/>
        </w:rPr>
        <w:t>(наименование заявителя, фамилия, имя</w:t>
      </w:r>
      <w:proofErr w:type="gramEnd"/>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_________________________________</w:t>
      </w:r>
      <w:r>
        <w:rPr>
          <w:rFonts w:ascii="Times New Roman" w:eastAsia="Times New Roman" w:hAnsi="Times New Roman" w:cs="Times New Roman"/>
          <w:color w:val="212121"/>
          <w:sz w:val="20"/>
          <w:szCs w:val="20"/>
          <w:lang w:eastAsia="ru-RU"/>
        </w:rPr>
        <w:t>_____</w:t>
      </w:r>
      <w:r w:rsidRPr="0098514E">
        <w:rPr>
          <w:rFonts w:ascii="Times New Roman" w:eastAsia="Times New Roman" w:hAnsi="Times New Roman" w:cs="Times New Roman"/>
          <w:color w:val="212121"/>
          <w:sz w:val="20"/>
          <w:szCs w:val="20"/>
          <w:lang w:eastAsia="ru-RU"/>
        </w:rPr>
        <w:t>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отчество - для граждан, полное наименование</w:t>
      </w:r>
    </w:p>
    <w:p w:rsidR="003D2E18" w:rsidRDefault="003D2E18" w:rsidP="003D2E18">
      <w:pPr>
        <w:shd w:val="clear" w:color="auto" w:fill="FFFFFF"/>
        <w:spacing w:after="0" w:line="240" w:lineRule="auto"/>
        <w:ind w:left="4678"/>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_________</w:t>
      </w:r>
      <w:r>
        <w:rPr>
          <w:rFonts w:ascii="Times New Roman" w:eastAsia="Times New Roman" w:hAnsi="Times New Roman" w:cs="Times New Roman"/>
          <w:color w:val="212121"/>
          <w:sz w:val="24"/>
          <w:szCs w:val="24"/>
          <w:lang w:eastAsia="ru-RU"/>
        </w:rPr>
        <w:t>_____________________________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0"/>
          <w:szCs w:val="20"/>
          <w:lang w:eastAsia="ru-RU"/>
        </w:rPr>
        <w:t>орг</w:t>
      </w:r>
      <w:r w:rsidRPr="0098514E">
        <w:rPr>
          <w:rFonts w:ascii="Times New Roman" w:eastAsia="Times New Roman" w:hAnsi="Times New Roman" w:cs="Times New Roman"/>
          <w:color w:val="212121"/>
          <w:sz w:val="20"/>
          <w:szCs w:val="20"/>
          <w:lang w:eastAsia="ru-RU"/>
        </w:rPr>
        <w:t>анизации - для юридических лиц, его почтовый</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4"/>
          <w:szCs w:val="24"/>
          <w:lang w:eastAsia="ru-RU"/>
        </w:rPr>
        <w:t>________________________________________</w:t>
      </w:r>
      <w:r>
        <w:rPr>
          <w:rFonts w:ascii="Times New Roman" w:eastAsia="Times New Roman" w:hAnsi="Times New Roman" w:cs="Times New Roman"/>
          <w:color w:val="212121"/>
          <w:sz w:val="24"/>
          <w:szCs w:val="24"/>
          <w:lang w:eastAsia="ru-RU"/>
        </w:rPr>
        <w:t>___________________________________</w:t>
      </w:r>
      <w:r w:rsidRPr="0098514E">
        <w:rPr>
          <w:rFonts w:ascii="Times New Roman" w:eastAsia="Times New Roman" w:hAnsi="Times New Roman" w:cs="Times New Roman"/>
          <w:color w:val="212121"/>
          <w:sz w:val="24"/>
          <w:szCs w:val="24"/>
          <w:lang w:eastAsia="ru-RU"/>
        </w:rPr>
        <w:t>_</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индекс, адрес, телефон)</w:t>
      </w:r>
    </w:p>
    <w:p w:rsidR="003D2E18" w:rsidRPr="0098514E" w:rsidRDefault="003D2E18" w:rsidP="003D2E18">
      <w:pPr>
        <w:shd w:val="clear" w:color="auto" w:fill="FFFFFF"/>
        <w:spacing w:after="0" w:line="240" w:lineRule="auto"/>
        <w:ind w:left="4678"/>
        <w:rPr>
          <w:rFonts w:ascii="Times New Roman" w:eastAsia="Times New Roman" w:hAnsi="Times New Roman" w:cs="Times New Roman"/>
          <w:color w:val="212121"/>
          <w:sz w:val="21"/>
          <w:szCs w:val="21"/>
          <w:lang w:eastAsia="ru-RU"/>
        </w:rPr>
      </w:pP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b/>
          <w:bCs/>
          <w:color w:val="212121"/>
          <w:sz w:val="24"/>
          <w:szCs w:val="24"/>
          <w:lang w:eastAsia="ru-RU"/>
        </w:rPr>
        <w:t>                                                     ЗАЯВЛЕНИЕ</w:t>
      </w:r>
    </w:p>
    <w:p w:rsidR="003D2E18" w:rsidRDefault="003D2E18" w:rsidP="003D2E18">
      <w:pPr>
        <w:shd w:val="clear" w:color="auto" w:fill="FFFFFF"/>
        <w:spacing w:after="0" w:line="240" w:lineRule="auto"/>
        <w:ind w:firstLine="567"/>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4"/>
          <w:szCs w:val="24"/>
          <w:lang w:eastAsia="ru-RU"/>
        </w:rPr>
        <w:t xml:space="preserve">Прошу  </w:t>
      </w:r>
      <w:r>
        <w:rPr>
          <w:rFonts w:ascii="Times New Roman" w:eastAsia="Times New Roman" w:hAnsi="Times New Roman" w:cs="Times New Roman"/>
          <w:color w:val="212121"/>
          <w:sz w:val="24"/>
          <w:szCs w:val="24"/>
          <w:lang w:eastAsia="ru-RU"/>
        </w:rPr>
        <w:t xml:space="preserve">мое заявление от __________________г. о </w:t>
      </w:r>
      <w:r w:rsidRPr="0098514E">
        <w:rPr>
          <w:rFonts w:ascii="Times New Roman" w:eastAsia="Times New Roman" w:hAnsi="Times New Roman" w:cs="Times New Roman"/>
          <w:color w:val="212121"/>
          <w:sz w:val="24"/>
          <w:szCs w:val="24"/>
          <w:lang w:eastAsia="ru-RU"/>
        </w:rPr>
        <w:t>предостав</w:t>
      </w:r>
      <w:r>
        <w:rPr>
          <w:rFonts w:ascii="Times New Roman" w:eastAsia="Times New Roman" w:hAnsi="Times New Roman" w:cs="Times New Roman"/>
          <w:color w:val="212121"/>
          <w:sz w:val="24"/>
          <w:szCs w:val="24"/>
          <w:lang w:eastAsia="ru-RU"/>
        </w:rPr>
        <w:t>лении</w:t>
      </w:r>
      <w:r w:rsidRPr="0098514E">
        <w:rPr>
          <w:rFonts w:ascii="Times New Roman" w:eastAsia="Times New Roman" w:hAnsi="Times New Roman" w:cs="Times New Roman"/>
          <w:color w:val="212121"/>
          <w:sz w:val="24"/>
          <w:szCs w:val="24"/>
          <w:lang w:eastAsia="ru-RU"/>
        </w:rPr>
        <w:t>  разрешени</w:t>
      </w:r>
      <w:r>
        <w:rPr>
          <w:rFonts w:ascii="Times New Roman" w:eastAsia="Times New Roman" w:hAnsi="Times New Roman" w:cs="Times New Roman"/>
          <w:color w:val="212121"/>
          <w:sz w:val="24"/>
          <w:szCs w:val="24"/>
          <w:lang w:eastAsia="ru-RU"/>
        </w:rPr>
        <w:t>я</w:t>
      </w:r>
      <w:r w:rsidRPr="0098514E">
        <w:rPr>
          <w:rFonts w:ascii="Times New Roman" w:eastAsia="Times New Roman" w:hAnsi="Times New Roman" w:cs="Times New Roman"/>
          <w:color w:val="212121"/>
          <w:sz w:val="24"/>
          <w:szCs w:val="24"/>
          <w:lang w:eastAsia="ru-RU"/>
        </w:rPr>
        <w:t>  на отклонение от предельных</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параметров разрешенного строительства, реконструкции    объекта    капитального</w:t>
      </w:r>
      <w:r>
        <w:rPr>
          <w:rFonts w:ascii="Times New Roman" w:eastAsia="Times New Roman" w:hAnsi="Times New Roman" w:cs="Times New Roman"/>
          <w:color w:val="212121"/>
          <w:sz w:val="24"/>
          <w:szCs w:val="24"/>
          <w:lang w:eastAsia="ru-RU"/>
        </w:rPr>
        <w:t xml:space="preserve"> </w:t>
      </w:r>
      <w:r w:rsidRPr="0098514E">
        <w:rPr>
          <w:rFonts w:ascii="Times New Roman" w:eastAsia="Times New Roman" w:hAnsi="Times New Roman" w:cs="Times New Roman"/>
          <w:color w:val="212121"/>
          <w:sz w:val="24"/>
          <w:szCs w:val="24"/>
          <w:lang w:eastAsia="ru-RU"/>
        </w:rPr>
        <w:t>строительства, расположенн</w:t>
      </w:r>
      <w:r>
        <w:rPr>
          <w:rFonts w:ascii="Times New Roman" w:eastAsia="Times New Roman" w:hAnsi="Times New Roman" w:cs="Times New Roman"/>
          <w:color w:val="212121"/>
          <w:sz w:val="24"/>
          <w:szCs w:val="24"/>
          <w:lang w:eastAsia="ru-RU"/>
        </w:rPr>
        <w:t>ого по адресу: ________________________________________________________________________</w:t>
      </w:r>
      <w:r w:rsidRPr="0098514E">
        <w:rPr>
          <w:rFonts w:ascii="Times New Roman" w:eastAsia="Times New Roman" w:hAnsi="Times New Roman" w:cs="Times New Roman"/>
          <w:color w:val="212121"/>
          <w:sz w:val="24"/>
          <w:szCs w:val="24"/>
          <w:lang w:eastAsia="ru-RU"/>
        </w:rPr>
        <w:t>___</w:t>
      </w: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___________________________________________________________________________</w:t>
      </w:r>
    </w:p>
    <w:p w:rsidR="003D2E18" w:rsidRDefault="003D2E18" w:rsidP="003D2E18">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оставить без рассмотрения.</w:t>
      </w:r>
    </w:p>
    <w:p w:rsidR="003D2E18" w:rsidRDefault="003D2E18" w:rsidP="003D2E18">
      <w:pPr>
        <w:shd w:val="clear" w:color="auto" w:fill="FFFFFF"/>
        <w:spacing w:after="0" w:line="240" w:lineRule="auto"/>
        <w:jc w:val="both"/>
        <w:rPr>
          <w:rFonts w:ascii="Times New Roman" w:eastAsia="Times New Roman" w:hAnsi="Times New Roman" w:cs="Times New Roman"/>
          <w:color w:val="212121"/>
          <w:lang w:eastAsia="ru-RU"/>
        </w:rPr>
      </w:pPr>
    </w:p>
    <w:p w:rsidR="003D2E18" w:rsidRDefault="003D2E18" w:rsidP="003D2E18">
      <w:pPr>
        <w:shd w:val="clear" w:color="auto" w:fill="FFFFFF"/>
        <w:spacing w:after="0" w:line="240" w:lineRule="auto"/>
        <w:jc w:val="both"/>
        <w:rPr>
          <w:rFonts w:ascii="Times New Roman" w:eastAsia="Times New Roman" w:hAnsi="Times New Roman" w:cs="Times New Roman"/>
          <w:color w:val="212121"/>
          <w:lang w:eastAsia="ru-RU"/>
        </w:rPr>
      </w:pPr>
      <w:r w:rsidRPr="0098514E">
        <w:rPr>
          <w:rFonts w:ascii="Times New Roman" w:eastAsia="Times New Roman" w:hAnsi="Times New Roman" w:cs="Times New Roman"/>
          <w:color w:val="212121"/>
          <w:lang w:eastAsia="ru-RU"/>
        </w:rPr>
        <w:t>   </w:t>
      </w:r>
    </w:p>
    <w:p w:rsidR="003D2E18" w:rsidRDefault="003D2E18" w:rsidP="003D2E18">
      <w:pPr>
        <w:shd w:val="clear" w:color="auto" w:fill="FFFFFF"/>
        <w:spacing w:after="0" w:line="240" w:lineRule="auto"/>
        <w:jc w:val="both"/>
        <w:rPr>
          <w:rFonts w:ascii="Times New Roman" w:eastAsia="Times New Roman" w:hAnsi="Times New Roman" w:cs="Times New Roman"/>
          <w:color w:val="212121"/>
          <w:lang w:eastAsia="ru-RU"/>
        </w:rPr>
      </w:pP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1"/>
          <w:szCs w:val="21"/>
          <w:lang w:eastAsia="ru-RU"/>
        </w:rPr>
        <w:t> </w:t>
      </w: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lang w:eastAsia="ru-RU"/>
        </w:rPr>
        <w:t>ЗАЯВИТЕЛЬ: ___________________   __________________________________________</w:t>
      </w:r>
    </w:p>
    <w:p w:rsidR="003D2E18" w:rsidRPr="0098514E" w:rsidRDefault="003D2E18" w:rsidP="003D2E18">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8514E">
        <w:rPr>
          <w:rFonts w:ascii="Times New Roman" w:eastAsia="Times New Roman" w:hAnsi="Times New Roman" w:cs="Times New Roman"/>
          <w:color w:val="212121"/>
          <w:sz w:val="20"/>
          <w:szCs w:val="20"/>
          <w:lang w:eastAsia="ru-RU"/>
        </w:rPr>
        <w:t>                               (подпись)                                (должность, расшифровка подписи)</w:t>
      </w:r>
    </w:p>
    <w:p w:rsidR="003D2E18" w:rsidRPr="009B2566" w:rsidRDefault="003D2E18" w:rsidP="009B2566">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8514E">
        <w:rPr>
          <w:rFonts w:ascii="Times New Roman" w:eastAsia="Times New Roman" w:hAnsi="Times New Roman" w:cs="Times New Roman"/>
          <w:color w:val="212121"/>
          <w:sz w:val="21"/>
          <w:szCs w:val="21"/>
          <w:lang w:eastAsia="ru-RU"/>
        </w:rPr>
        <w:t> </w:t>
      </w:r>
      <w:r w:rsidRPr="0098514E">
        <w:rPr>
          <w:rFonts w:ascii="Times New Roman" w:eastAsia="Times New Roman" w:hAnsi="Times New Roman" w:cs="Times New Roman"/>
          <w:color w:val="212121"/>
          <w:sz w:val="24"/>
          <w:szCs w:val="24"/>
          <w:lang w:eastAsia="ru-RU"/>
        </w:rPr>
        <w:t>"___" ___________ 20__ г.</w:t>
      </w:r>
    </w:p>
    <w:sectPr w:rsidR="003D2E18" w:rsidRPr="009B2566" w:rsidSect="004D39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lt Tex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Altai">
    <w:altName w:val="Arial Unicode MS"/>
    <w:panose1 w:val="02020603050405020304"/>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334"/>
    <w:multiLevelType w:val="multilevel"/>
    <w:tmpl w:val="B4DCF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DB2BE0"/>
    <w:multiLevelType w:val="multilevel"/>
    <w:tmpl w:val="DD72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143E"/>
    <w:rsid w:val="00011A9D"/>
    <w:rsid w:val="00042D9C"/>
    <w:rsid w:val="00061AF1"/>
    <w:rsid w:val="00064268"/>
    <w:rsid w:val="000E060F"/>
    <w:rsid w:val="000F7F16"/>
    <w:rsid w:val="00126681"/>
    <w:rsid w:val="00145B74"/>
    <w:rsid w:val="00160D2C"/>
    <w:rsid w:val="00194EDE"/>
    <w:rsid w:val="001F68C5"/>
    <w:rsid w:val="002B08D2"/>
    <w:rsid w:val="003655CC"/>
    <w:rsid w:val="00397EC6"/>
    <w:rsid w:val="003B7D2F"/>
    <w:rsid w:val="003D2E18"/>
    <w:rsid w:val="00426AEF"/>
    <w:rsid w:val="00491923"/>
    <w:rsid w:val="004954A0"/>
    <w:rsid w:val="004A2D14"/>
    <w:rsid w:val="004A5CEA"/>
    <w:rsid w:val="004D39E0"/>
    <w:rsid w:val="004F5D60"/>
    <w:rsid w:val="005A7CEE"/>
    <w:rsid w:val="006B3F67"/>
    <w:rsid w:val="0074760D"/>
    <w:rsid w:val="007A143E"/>
    <w:rsid w:val="007D64A4"/>
    <w:rsid w:val="00811505"/>
    <w:rsid w:val="008F43C4"/>
    <w:rsid w:val="00907D21"/>
    <w:rsid w:val="00975520"/>
    <w:rsid w:val="0098514E"/>
    <w:rsid w:val="009857C9"/>
    <w:rsid w:val="00990F86"/>
    <w:rsid w:val="009B2566"/>
    <w:rsid w:val="009B3B94"/>
    <w:rsid w:val="009E7DB5"/>
    <w:rsid w:val="00A04398"/>
    <w:rsid w:val="00A15093"/>
    <w:rsid w:val="00AA1C2E"/>
    <w:rsid w:val="00AC260F"/>
    <w:rsid w:val="00AE170F"/>
    <w:rsid w:val="00B17471"/>
    <w:rsid w:val="00B43197"/>
    <w:rsid w:val="00B90E7F"/>
    <w:rsid w:val="00BD18FB"/>
    <w:rsid w:val="00BF1241"/>
    <w:rsid w:val="00C76E8B"/>
    <w:rsid w:val="00C8529A"/>
    <w:rsid w:val="00CA15CF"/>
    <w:rsid w:val="00CC49BB"/>
    <w:rsid w:val="00D159A3"/>
    <w:rsid w:val="00D3040D"/>
    <w:rsid w:val="00D66B33"/>
    <w:rsid w:val="00DF6C93"/>
    <w:rsid w:val="00E732DA"/>
    <w:rsid w:val="00EA15EB"/>
    <w:rsid w:val="00F014C6"/>
    <w:rsid w:val="00F12815"/>
    <w:rsid w:val="00F134DD"/>
    <w:rsid w:val="00F43A3C"/>
    <w:rsid w:val="00F45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E0"/>
  </w:style>
  <w:style w:type="paragraph" w:styleId="1">
    <w:name w:val="heading 1"/>
    <w:basedOn w:val="a"/>
    <w:link w:val="10"/>
    <w:uiPriority w:val="9"/>
    <w:qFormat/>
    <w:rsid w:val="0098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85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14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8514E"/>
    <w:rPr>
      <w:color w:val="0000FF"/>
      <w:u w:val="single"/>
    </w:rPr>
  </w:style>
  <w:style w:type="paragraph" w:styleId="a4">
    <w:name w:val="Normal (Web)"/>
    <w:basedOn w:val="a"/>
    <w:uiPriority w:val="99"/>
    <w:unhideWhenUsed/>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oaioo">
    <w:name w:val="iioaioo"/>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af4"/>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514E"/>
    <w:rPr>
      <w:b/>
      <w:bCs/>
    </w:rPr>
  </w:style>
  <w:style w:type="character" w:styleId="a6">
    <w:name w:val="Emphasis"/>
    <w:basedOn w:val="a0"/>
    <w:uiPriority w:val="20"/>
    <w:qFormat/>
    <w:rsid w:val="0098514E"/>
    <w:rPr>
      <w:i/>
      <w:iCs/>
    </w:rPr>
  </w:style>
  <w:style w:type="paragraph" w:customStyle="1" w:styleId="consplusnonformat">
    <w:name w:val="consplusnonforma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3D2E18"/>
    <w:rPr>
      <w:rFonts w:ascii="Times New Roman" w:eastAsia="Times New Roman" w:hAnsi="Times New Roman" w:cs="Times New Roman"/>
      <w:sz w:val="23"/>
      <w:szCs w:val="23"/>
      <w:shd w:val="clear" w:color="auto" w:fill="FFFFFF"/>
    </w:rPr>
  </w:style>
  <w:style w:type="character" w:customStyle="1" w:styleId="a7">
    <w:name w:val="Основной текст_"/>
    <w:basedOn w:val="a0"/>
    <w:link w:val="4"/>
    <w:rsid w:val="003D2E18"/>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3D2E18"/>
    <w:pPr>
      <w:widowControl w:val="0"/>
      <w:shd w:val="clear" w:color="auto" w:fill="FFFFFF"/>
      <w:spacing w:before="60" w:after="60" w:line="0" w:lineRule="atLeast"/>
      <w:jc w:val="center"/>
    </w:pPr>
    <w:rPr>
      <w:rFonts w:ascii="Times New Roman" w:eastAsia="Times New Roman" w:hAnsi="Times New Roman" w:cs="Times New Roman"/>
      <w:sz w:val="23"/>
      <w:szCs w:val="23"/>
    </w:rPr>
  </w:style>
  <w:style w:type="paragraph" w:customStyle="1" w:styleId="4">
    <w:name w:val="Основной текст4"/>
    <w:basedOn w:val="a"/>
    <w:link w:val="a7"/>
    <w:rsid w:val="003D2E18"/>
    <w:pPr>
      <w:widowControl w:val="0"/>
      <w:shd w:val="clear" w:color="auto" w:fill="FFFFFF"/>
      <w:spacing w:after="120" w:line="274" w:lineRule="exact"/>
      <w:ind w:hanging="340"/>
    </w:pPr>
    <w:rPr>
      <w:rFonts w:ascii="Times New Roman" w:eastAsia="Times New Roman" w:hAnsi="Times New Roman" w:cs="Times New Roman"/>
      <w:sz w:val="23"/>
      <w:szCs w:val="23"/>
    </w:rPr>
  </w:style>
  <w:style w:type="paragraph" w:customStyle="1" w:styleId="headertext">
    <w:name w:val="headertext"/>
    <w:basedOn w:val="a"/>
    <w:rsid w:val="003D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5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5D60"/>
    <w:rPr>
      <w:rFonts w:ascii="Tahoma" w:hAnsi="Tahoma" w:cs="Tahoma"/>
      <w:sz w:val="16"/>
      <w:szCs w:val="16"/>
    </w:rPr>
  </w:style>
  <w:style w:type="paragraph" w:customStyle="1" w:styleId="s1">
    <w:name w:val="s_1"/>
    <w:basedOn w:val="a"/>
    <w:rsid w:val="00F4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857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1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8514E"/>
    <w:rPr>
      <w:color w:val="0000FF"/>
      <w:u w:val="single"/>
    </w:rPr>
  </w:style>
  <w:style w:type="paragraph" w:styleId="a4">
    <w:name w:val="Normal (Web)"/>
    <w:basedOn w:val="a"/>
    <w:uiPriority w:val="99"/>
    <w:unhideWhenUsed/>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oaioo">
    <w:name w:val="iioaioo"/>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af4"/>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514E"/>
    <w:rPr>
      <w:b/>
      <w:bCs/>
    </w:rPr>
  </w:style>
  <w:style w:type="character" w:styleId="a6">
    <w:name w:val="Emphasis"/>
    <w:basedOn w:val="a0"/>
    <w:uiPriority w:val="20"/>
    <w:qFormat/>
    <w:rsid w:val="0098514E"/>
    <w:rPr>
      <w:i/>
      <w:iCs/>
    </w:rPr>
  </w:style>
  <w:style w:type="paragraph" w:customStyle="1" w:styleId="consplusnonformat">
    <w:name w:val="consplusnonformat"/>
    <w:basedOn w:val="a"/>
    <w:rsid w:val="009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3D2E18"/>
    <w:rPr>
      <w:rFonts w:ascii="Times New Roman" w:eastAsia="Times New Roman" w:hAnsi="Times New Roman" w:cs="Times New Roman"/>
      <w:sz w:val="23"/>
      <w:szCs w:val="23"/>
      <w:shd w:val="clear" w:color="auto" w:fill="FFFFFF"/>
    </w:rPr>
  </w:style>
  <w:style w:type="character" w:customStyle="1" w:styleId="a7">
    <w:name w:val="Основной текст_"/>
    <w:basedOn w:val="a0"/>
    <w:link w:val="4"/>
    <w:rsid w:val="003D2E18"/>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3D2E18"/>
    <w:pPr>
      <w:widowControl w:val="0"/>
      <w:shd w:val="clear" w:color="auto" w:fill="FFFFFF"/>
      <w:spacing w:before="60" w:after="60" w:line="0" w:lineRule="atLeast"/>
      <w:jc w:val="center"/>
    </w:pPr>
    <w:rPr>
      <w:rFonts w:ascii="Times New Roman" w:eastAsia="Times New Roman" w:hAnsi="Times New Roman" w:cs="Times New Roman"/>
      <w:sz w:val="23"/>
      <w:szCs w:val="23"/>
    </w:rPr>
  </w:style>
  <w:style w:type="paragraph" w:customStyle="1" w:styleId="4">
    <w:name w:val="Основной текст4"/>
    <w:basedOn w:val="a"/>
    <w:link w:val="a7"/>
    <w:rsid w:val="003D2E18"/>
    <w:pPr>
      <w:widowControl w:val="0"/>
      <w:shd w:val="clear" w:color="auto" w:fill="FFFFFF"/>
      <w:spacing w:after="120" w:line="274" w:lineRule="exact"/>
      <w:ind w:hanging="340"/>
    </w:pPr>
    <w:rPr>
      <w:rFonts w:ascii="Times New Roman" w:eastAsia="Times New Roman" w:hAnsi="Times New Roman" w:cs="Times New Roman"/>
      <w:sz w:val="23"/>
      <w:szCs w:val="23"/>
    </w:rPr>
  </w:style>
  <w:style w:type="paragraph" w:customStyle="1" w:styleId="headertext">
    <w:name w:val="headertext"/>
    <w:basedOn w:val="a"/>
    <w:rsid w:val="003D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5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5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602270">
      <w:bodyDiv w:val="1"/>
      <w:marLeft w:val="0"/>
      <w:marRight w:val="0"/>
      <w:marTop w:val="0"/>
      <w:marBottom w:val="0"/>
      <w:divBdr>
        <w:top w:val="none" w:sz="0" w:space="0" w:color="auto"/>
        <w:left w:val="none" w:sz="0" w:space="0" w:color="auto"/>
        <w:bottom w:val="none" w:sz="0" w:space="0" w:color="auto"/>
        <w:right w:val="none" w:sz="0" w:space="0" w:color="auto"/>
      </w:divBdr>
    </w:div>
    <w:div w:id="605160651">
      <w:bodyDiv w:val="1"/>
      <w:marLeft w:val="0"/>
      <w:marRight w:val="0"/>
      <w:marTop w:val="0"/>
      <w:marBottom w:val="0"/>
      <w:divBdr>
        <w:top w:val="none" w:sz="0" w:space="0" w:color="auto"/>
        <w:left w:val="none" w:sz="0" w:space="0" w:color="auto"/>
        <w:bottom w:val="none" w:sz="0" w:space="0" w:color="auto"/>
        <w:right w:val="none" w:sz="0" w:space="0" w:color="auto"/>
      </w:divBdr>
      <w:divsChild>
        <w:div w:id="170991801">
          <w:marLeft w:val="0"/>
          <w:marRight w:val="0"/>
          <w:marTop w:val="0"/>
          <w:marBottom w:val="0"/>
          <w:divBdr>
            <w:top w:val="none" w:sz="0" w:space="0" w:color="auto"/>
            <w:left w:val="none" w:sz="0" w:space="0" w:color="auto"/>
            <w:bottom w:val="none" w:sz="0" w:space="0" w:color="auto"/>
            <w:right w:val="none" w:sz="0" w:space="0" w:color="auto"/>
          </w:divBdr>
          <w:divsChild>
            <w:div w:id="323168903">
              <w:marLeft w:val="0"/>
              <w:marRight w:val="0"/>
              <w:marTop w:val="0"/>
              <w:marBottom w:val="0"/>
              <w:divBdr>
                <w:top w:val="none" w:sz="0" w:space="0" w:color="auto"/>
                <w:left w:val="none" w:sz="0" w:space="0" w:color="auto"/>
                <w:bottom w:val="none" w:sz="0" w:space="0" w:color="auto"/>
                <w:right w:val="none" w:sz="0" w:space="0" w:color="auto"/>
              </w:divBdr>
            </w:div>
          </w:divsChild>
        </w:div>
        <w:div w:id="1369179490">
          <w:marLeft w:val="0"/>
          <w:marRight w:val="0"/>
          <w:marTop w:val="0"/>
          <w:marBottom w:val="0"/>
          <w:divBdr>
            <w:top w:val="none" w:sz="0" w:space="0" w:color="auto"/>
            <w:left w:val="none" w:sz="0" w:space="0" w:color="auto"/>
            <w:bottom w:val="none" w:sz="0" w:space="0" w:color="auto"/>
            <w:right w:val="none" w:sz="0" w:space="0" w:color="auto"/>
          </w:divBdr>
        </w:div>
        <w:div w:id="2050105147">
          <w:marLeft w:val="0"/>
          <w:marRight w:val="0"/>
          <w:marTop w:val="0"/>
          <w:marBottom w:val="0"/>
          <w:divBdr>
            <w:top w:val="none" w:sz="0" w:space="0" w:color="auto"/>
            <w:left w:val="none" w:sz="0" w:space="0" w:color="auto"/>
            <w:bottom w:val="none" w:sz="0" w:space="0" w:color="auto"/>
            <w:right w:val="none" w:sz="0" w:space="0" w:color="auto"/>
          </w:divBdr>
          <w:divsChild>
            <w:div w:id="1646740701">
              <w:marLeft w:val="0"/>
              <w:marRight w:val="0"/>
              <w:marTop w:val="0"/>
              <w:marBottom w:val="0"/>
              <w:divBdr>
                <w:top w:val="none" w:sz="0" w:space="0" w:color="auto"/>
                <w:left w:val="none" w:sz="0" w:space="0" w:color="auto"/>
                <w:bottom w:val="none" w:sz="0" w:space="0" w:color="auto"/>
                <w:right w:val="none" w:sz="0" w:space="0" w:color="auto"/>
              </w:divBdr>
              <w:divsChild>
                <w:div w:id="25719498">
                  <w:marLeft w:val="0"/>
                  <w:marRight w:val="0"/>
                  <w:marTop w:val="0"/>
                  <w:marBottom w:val="180"/>
                  <w:divBdr>
                    <w:top w:val="none" w:sz="0" w:space="0" w:color="auto"/>
                    <w:left w:val="none" w:sz="0" w:space="0" w:color="auto"/>
                    <w:bottom w:val="none" w:sz="0" w:space="0" w:color="auto"/>
                    <w:right w:val="none" w:sz="0" w:space="0" w:color="auto"/>
                  </w:divBdr>
                </w:div>
                <w:div w:id="124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5561">
      <w:bodyDiv w:val="1"/>
      <w:marLeft w:val="0"/>
      <w:marRight w:val="0"/>
      <w:marTop w:val="0"/>
      <w:marBottom w:val="0"/>
      <w:divBdr>
        <w:top w:val="none" w:sz="0" w:space="0" w:color="auto"/>
        <w:left w:val="none" w:sz="0" w:space="0" w:color="auto"/>
        <w:bottom w:val="none" w:sz="0" w:space="0" w:color="auto"/>
        <w:right w:val="none" w:sz="0" w:space="0" w:color="auto"/>
      </w:divBdr>
    </w:div>
    <w:div w:id="16172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B4D2CE84E115F1CF89A3D2AA637A85E&amp;req=doc&amp;base=RZR&amp;n=342034&amp;dst=244&amp;fld=134&amp;date=12.02.2020" TargetMode="External"/><Relationship Id="rId13" Type="http://schemas.openxmlformats.org/officeDocument/2006/relationships/hyperlink" Target="consultantplus://offline/ref=CDBCDDD703CF545B4B90120CB2C1360D18DB243EF2AE4B87CAF77A06B383E9051D8EB49F3BC6BC4142W8K" TargetMode="External"/><Relationship Id="rId18" Type="http://schemas.openxmlformats.org/officeDocument/2006/relationships/hyperlink" Target="consultantplus://offline/ref=F250892D21BA6F8DA03CA73905DBD993BB0E181591F89FDAC4456306B0C396184F5989DA4F62DA15F67C5E63441E912B0A3CEF6623ED7BEANC6E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nd=1B4D2CE84E115F1CF89A3D2AA637A85E&amp;req=doc&amp;base=RZR&amp;n=342034&amp;dst=100019&amp;fld=134&amp;date=12.02.2020" TargetMode="External"/><Relationship Id="rId12" Type="http://schemas.openxmlformats.org/officeDocument/2006/relationships/hyperlink" Target="consultantplus://offline/ref=6D0F5DD037301550221A2F2E68834838A659C48EE4E05A66BE57FFFD59F20CAA07FED7D0Q8RAF" TargetMode="External"/><Relationship Id="rId17" Type="http://schemas.openxmlformats.org/officeDocument/2006/relationships/hyperlink" Target="consultantplus://offline/ref=F250892D21BA6F8DA03CA73905DBD993BB0E181591F89FDAC4456306B0C396184F5989DA4F62DA15F67C5E63441E912B0A3CEF6623ED7BEANC6EE"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01538&amp;rnd=235642.124428334&amp;dst=37&amp;fld=134" TargetMode="External"/><Relationship Id="rId20" Type="http://schemas.openxmlformats.org/officeDocument/2006/relationships/hyperlink" Target="consultantplus://offline/ref=BFBE23A10ED9B7B2ED3C251087888189B07AB0AC38ECCA463F4700765FEAA0490B616F13F9E2A6C8B008B60AB0711E38E41C1778534FT5E" TargetMode="External"/><Relationship Id="rId1" Type="http://schemas.openxmlformats.org/officeDocument/2006/relationships/numbering" Target="numbering.xml"/><Relationship Id="rId6" Type="http://schemas.openxmlformats.org/officeDocument/2006/relationships/hyperlink" Target="https://login.consultant.ru/link/?rnd=1B4D2CE84E115F1CF89A3D2AA637A85E&amp;req=doc&amp;base=RZR&amp;n=342034&amp;dst=100012&amp;fld=134&amp;date=12.02.2020" TargetMode="External"/><Relationship Id="rId11" Type="http://schemas.openxmlformats.org/officeDocument/2006/relationships/hyperlink" Target="https://loyno.ru/munusluga/regul/detail.php?id=903451" TargetMode="External"/><Relationship Id="rId5" Type="http://schemas.openxmlformats.org/officeDocument/2006/relationships/hyperlink" Target="https://login.consultant.ru/link/?rnd=1B4D2CE84E115F1CF89A3D2AA637A85E&amp;req=doc&amp;base=RZR&amp;n=342034&amp;dst=100011&amp;fld=134&amp;date=12.02.2020" TargetMode="External"/><Relationship Id="rId15" Type="http://schemas.openxmlformats.org/officeDocument/2006/relationships/hyperlink" Target="consultantplus://offline/ref=A5861143EBB1BE7754D094B7D46EBD5E1938D1C4F5B8556839437FC02F7C00CBAC0890F102A7F4B88549CBuCR2G" TargetMode="External"/><Relationship Id="rId23" Type="http://schemas.microsoft.com/office/2007/relationships/stylesWithEffects" Target="stylesWithEffects.xml"/><Relationship Id="rId10" Type="http://schemas.openxmlformats.org/officeDocument/2006/relationships/hyperlink" Target="mailto:649497karagai@mail.ru" TargetMode="External"/><Relationship Id="rId19" Type="http://schemas.openxmlformats.org/officeDocument/2006/relationships/hyperlink" Target="consultantplus://offline/ref=F250892D21BA6F8DA03CA73905DBD993BB0E181591F89FDAC4456306B0C396184F5989DA4F62DA15F67C5E63441E912B0A3CEF6623ED7BEANC6EE" TargetMode="External"/><Relationship Id="rId4" Type="http://schemas.openxmlformats.org/officeDocument/2006/relationships/webSettings" Target="webSettings.xml"/><Relationship Id="rId9" Type="http://schemas.openxmlformats.org/officeDocument/2006/relationships/hyperlink" Target="consultantplus://offline/ref=F841F2C26903F78C1C111EDB1C34A514F597C2480385FE3B1E718C5815D90B476C6E00FA2274BE3E93AABCvBj9F" TargetMode="External"/><Relationship Id="rId14" Type="http://schemas.openxmlformats.org/officeDocument/2006/relationships/hyperlink" Target="consultantplus://offline/ref=CDBCDDD703CF545B4B90120CB2C1360D18DB243EF2AE4B87CAF77A06B383E9051D8EB49F3BC6BC4142W8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12708</Words>
  <Characters>72437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qwerty1</dc:creator>
  <cp:lastModifiedBy>User</cp:lastModifiedBy>
  <cp:revision>22</cp:revision>
  <cp:lastPrinted>2020-12-18T09:55:00Z</cp:lastPrinted>
  <dcterms:created xsi:type="dcterms:W3CDTF">2020-02-14T02:38:00Z</dcterms:created>
  <dcterms:modified xsi:type="dcterms:W3CDTF">2020-12-18T09:56:00Z</dcterms:modified>
</cp:coreProperties>
</file>