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3F" w:rsidRDefault="0061463F" w:rsidP="0061463F">
      <w:pPr>
        <w:pStyle w:val="30"/>
        <w:framePr w:w="4018" w:h="1454" w:hRule="exact" w:wrap="none" w:vAnchor="page" w:hAnchor="page" w:x="1462" w:y="374"/>
        <w:shd w:val="clear" w:color="auto" w:fill="auto"/>
      </w:pPr>
      <w:r>
        <w:t>Российская Федерация</w:t>
      </w:r>
      <w:r>
        <w:br/>
        <w:t>Республика Алтай Усть-Коксинский район</w:t>
      </w:r>
      <w:r>
        <w:br/>
        <w:t>Карагайское сельское поселение</w:t>
      </w:r>
      <w:r>
        <w:br/>
        <w:t>Сельская администрация</w:t>
      </w:r>
    </w:p>
    <w:p w:rsidR="0061463F" w:rsidRDefault="0061463F" w:rsidP="0061463F">
      <w:pPr>
        <w:pStyle w:val="30"/>
        <w:framePr w:w="4464" w:h="1221" w:hRule="exact" w:wrap="none" w:vAnchor="page" w:hAnchor="page" w:x="7202" w:y="518"/>
        <w:shd w:val="clear" w:color="auto" w:fill="auto"/>
        <w:spacing w:after="124" w:line="200" w:lineRule="exact"/>
      </w:pPr>
      <w:r>
        <w:t xml:space="preserve">Россия </w:t>
      </w:r>
      <w:proofErr w:type="spellStart"/>
      <w:r>
        <w:t>Федерациязы</w:t>
      </w:r>
      <w:proofErr w:type="spellEnd"/>
    </w:p>
    <w:p w:rsidR="0061463F" w:rsidRDefault="0061463F" w:rsidP="0061463F">
      <w:pPr>
        <w:pStyle w:val="30"/>
        <w:framePr w:w="4464" w:h="1221" w:hRule="exact" w:wrap="none" w:vAnchor="page" w:hAnchor="page" w:x="7202" w:y="518"/>
        <w:shd w:val="clear" w:color="auto" w:fill="auto"/>
        <w:spacing w:after="63" w:line="200" w:lineRule="exact"/>
        <w:jc w:val="left"/>
      </w:pPr>
      <w:r>
        <w:t xml:space="preserve">Алтай </w:t>
      </w:r>
      <w:proofErr w:type="spellStart"/>
      <w:r>
        <w:t>Республиканын</w:t>
      </w:r>
      <w:proofErr w:type="spellEnd"/>
      <w:r>
        <w:t xml:space="preserve"> </w:t>
      </w:r>
      <w:proofErr w:type="spellStart"/>
      <w:r>
        <w:t>Коксуу-Оозы</w:t>
      </w:r>
      <w:proofErr w:type="spellEnd"/>
      <w:r>
        <w:t xml:space="preserve"> </w:t>
      </w:r>
      <w:proofErr w:type="spellStart"/>
      <w:r>
        <w:t>аймагында</w:t>
      </w:r>
      <w:proofErr w:type="spellEnd"/>
    </w:p>
    <w:p w:rsidR="0061463F" w:rsidRDefault="0061463F" w:rsidP="0061463F">
      <w:pPr>
        <w:pStyle w:val="30"/>
        <w:framePr w:w="4464" w:h="1221" w:hRule="exact" w:wrap="none" w:vAnchor="page" w:hAnchor="page" w:x="7202" w:y="518"/>
        <w:shd w:val="clear" w:color="auto" w:fill="auto"/>
        <w:spacing w:line="264" w:lineRule="exact"/>
      </w:pPr>
      <w:proofErr w:type="spellStart"/>
      <w:r>
        <w:t>Карагайдагы</w:t>
      </w:r>
      <w:proofErr w:type="spellEnd"/>
      <w:r>
        <w:t xml:space="preserve"> </w:t>
      </w:r>
      <w:proofErr w:type="spellStart"/>
      <w:r>
        <w:rPr>
          <w:rStyle w:val="395pt"/>
        </w:rPr>
        <w:t>jyp</w:t>
      </w:r>
      <w:proofErr w:type="spellEnd"/>
      <w:r>
        <w:rPr>
          <w:rStyle w:val="395pt"/>
          <w:lang w:val="ru-RU"/>
        </w:rPr>
        <w:t>т</w:t>
      </w:r>
      <w:r w:rsidRPr="00C27E20">
        <w:rPr>
          <w:rStyle w:val="395pt"/>
          <w:lang w:val="ru-RU"/>
        </w:rPr>
        <w:t xml:space="preserve"> </w:t>
      </w:r>
      <w:proofErr w:type="spellStart"/>
      <w:r>
        <w:rPr>
          <w:rStyle w:val="395pt"/>
        </w:rPr>
        <w:t>jee</w:t>
      </w:r>
      <w:proofErr w:type="spellEnd"/>
      <w:r>
        <w:rPr>
          <w:rStyle w:val="395pt"/>
          <w:lang w:val="ru-RU"/>
        </w:rPr>
        <w:t>з</w:t>
      </w:r>
      <w:r w:rsidRPr="00C27E20">
        <w:rPr>
          <w:rStyle w:val="395pt"/>
        </w:rPr>
        <w:t>e</w:t>
      </w:r>
      <w:proofErr w:type="spellStart"/>
      <w:r>
        <w:rPr>
          <w:rStyle w:val="395pt"/>
          <w:lang w:val="ru-RU"/>
        </w:rPr>
        <w:t>нин</w:t>
      </w:r>
      <w:proofErr w:type="spellEnd"/>
      <w:r w:rsidRPr="00C27E20">
        <w:rPr>
          <w:rStyle w:val="395pt"/>
          <w:lang w:val="ru-RU"/>
        </w:rPr>
        <w:br/>
      </w:r>
      <w:proofErr w:type="spellStart"/>
      <w:r>
        <w:rPr>
          <w:rStyle w:val="395pt"/>
        </w:rPr>
        <w:t>jyp</w:t>
      </w:r>
      <w:proofErr w:type="spellEnd"/>
      <w:r>
        <w:rPr>
          <w:rStyle w:val="395pt"/>
          <w:lang w:val="ru-RU"/>
        </w:rPr>
        <w:t>т</w:t>
      </w:r>
      <w:r w:rsidRPr="00C27E20">
        <w:rPr>
          <w:rStyle w:val="395pt"/>
          <w:lang w:val="ru-RU"/>
        </w:rPr>
        <w:t xml:space="preserve"> </w:t>
      </w:r>
      <w:proofErr w:type="spellStart"/>
      <w:r>
        <w:t>администрациязы</w:t>
      </w:r>
      <w:proofErr w:type="spellEnd"/>
    </w:p>
    <w:p w:rsidR="0061463F" w:rsidRPr="00C27E20" w:rsidRDefault="0061463F" w:rsidP="0061463F">
      <w:pPr>
        <w:pStyle w:val="30"/>
        <w:framePr w:w="10205" w:h="591" w:hRule="exact" w:wrap="none" w:vAnchor="page" w:hAnchor="page" w:x="1462" w:y="2560"/>
        <w:shd w:val="clear" w:color="auto" w:fill="auto"/>
        <w:spacing w:line="264" w:lineRule="exact"/>
        <w:ind w:left="80"/>
      </w:pPr>
      <w:r>
        <w:t>Амбулаторная 12\1, с. Карагай, Усть-Коксинский район, Республика Алтай, 649497</w:t>
      </w:r>
      <w:r>
        <w:br/>
        <w:t xml:space="preserve">Тел.: (388 48) 26-5-80,26-5-69; Факс: (388 48) 26-5-92; </w:t>
      </w:r>
      <w:hyperlink r:id="rId5" w:history="1">
        <w:r w:rsidRPr="00C27E20">
          <w:rPr>
            <w:rStyle w:val="a3"/>
            <w:color w:val="auto"/>
            <w:u w:val="none"/>
            <w:lang w:bidi="en-US"/>
          </w:rPr>
          <w:t>649497</w:t>
        </w:r>
        <w:r w:rsidRPr="00C27E20">
          <w:rPr>
            <w:rStyle w:val="a3"/>
            <w:color w:val="auto"/>
            <w:u w:val="none"/>
            <w:lang w:val="en-US" w:bidi="en-US"/>
          </w:rPr>
          <w:t>karagai</w:t>
        </w:r>
        <w:r w:rsidRPr="00C27E20">
          <w:rPr>
            <w:rStyle w:val="a3"/>
            <w:color w:val="auto"/>
            <w:u w:val="none"/>
            <w:lang w:bidi="en-US"/>
          </w:rPr>
          <w:t>@</w:t>
        </w:r>
        <w:r w:rsidRPr="00C27E20">
          <w:rPr>
            <w:rStyle w:val="a3"/>
            <w:color w:val="auto"/>
            <w:u w:val="none"/>
            <w:lang w:val="en-US" w:bidi="en-US"/>
          </w:rPr>
          <w:t>mail</w:t>
        </w:r>
        <w:r w:rsidRPr="00C27E20">
          <w:rPr>
            <w:rStyle w:val="a3"/>
            <w:color w:val="auto"/>
            <w:u w:val="none"/>
            <w:lang w:bidi="en-US"/>
          </w:rPr>
          <w:t>.</w:t>
        </w:r>
        <w:r w:rsidRPr="00C27E20">
          <w:rPr>
            <w:rStyle w:val="a3"/>
            <w:color w:val="auto"/>
            <w:u w:val="none"/>
            <w:lang w:val="en-US" w:bidi="en-US"/>
          </w:rPr>
          <w:t>ru</w:t>
        </w:r>
      </w:hyperlink>
    </w:p>
    <w:p w:rsidR="0061463F" w:rsidRDefault="00DF214D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8546"/>
        </w:tabs>
        <w:spacing w:before="0"/>
        <w:ind w:left="400"/>
      </w:pPr>
      <w:r>
        <w:t>ПОСТАНОВЛЕНИЕ № 35</w:t>
      </w:r>
      <w:r w:rsidR="0061463F">
        <w:tab/>
      </w:r>
      <w:r w:rsidR="0061463F">
        <w:rPr>
          <w:rStyle w:val="21"/>
          <w:lang w:val="en-US"/>
        </w:rPr>
        <w:t>J</w:t>
      </w:r>
      <w:r w:rsidR="0061463F">
        <w:rPr>
          <w:rStyle w:val="21"/>
        </w:rPr>
        <w:t>ОП</w:t>
      </w:r>
    </w:p>
    <w:p w:rsidR="0061463F" w:rsidRDefault="00F93FB8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/>
        <w:ind w:left="400" w:right="8440"/>
        <w:jc w:val="left"/>
      </w:pPr>
      <w:r>
        <w:t xml:space="preserve">от </w:t>
      </w:r>
      <w:r w:rsidR="00DF214D">
        <w:t>29</w:t>
      </w:r>
      <w:r w:rsidR="0061463F">
        <w:t>.11.2022г.  Карагай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/>
        <w:ind w:left="400" w:right="3600"/>
        <w:jc w:val="left"/>
      </w:pPr>
      <w:bookmarkStart w:id="0" w:name="_GoBack"/>
      <w:r>
        <w:t xml:space="preserve">О внесении изменений и дополнений в Положение  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/>
        <w:ind w:left="400" w:right="3600"/>
        <w:jc w:val="left"/>
      </w:pPr>
      <w:r>
        <w:t>о порядке командирования муниципальных служащих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/>
        <w:ind w:left="400" w:right="3600"/>
        <w:jc w:val="left"/>
      </w:pPr>
      <w:r>
        <w:t>МО «Карагайское сельское поселение»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/>
        <w:ind w:left="400" w:right="6240"/>
        <w:jc w:val="left"/>
      </w:pPr>
      <w:r>
        <w:t>( утв.  Постановлением главы МО     «Карагайское сельское поселение» от 07.07.2016 №28)</w:t>
      </w:r>
    </w:p>
    <w:bookmarkEnd w:id="0"/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 w:line="317" w:lineRule="exact"/>
        <w:ind w:left="400" w:right="480" w:firstLine="420"/>
        <w:jc w:val="left"/>
      </w:pPr>
      <w:r>
        <w:t xml:space="preserve">В соответствии со статьями 166-168 Трудового кодекса Российской Федерации, постановлением Правительства Российской Федерации от 13 октября 2008 года № 749 «Об особенностях направления работников </w:t>
      </w:r>
      <w:proofErr w:type="gramStart"/>
      <w:r>
        <w:t>в служебное командировки</w:t>
      </w:r>
      <w:proofErr w:type="gramEnd"/>
      <w:r>
        <w:t>» руководствуясь Уставом МО «Карагайское сельское поселение»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spacing w:before="0" w:after="180" w:line="317" w:lineRule="exact"/>
        <w:ind w:left="400"/>
      </w:pPr>
      <w:r>
        <w:t>ПОСТАНОВЛЯЮ: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180" w:line="317" w:lineRule="exact"/>
        <w:ind w:left="400" w:right="580" w:firstLine="300"/>
        <w:jc w:val="left"/>
      </w:pPr>
      <w:r>
        <w:t xml:space="preserve">Внести изменения и дополнения в Положение о порядке </w:t>
      </w:r>
      <w:proofErr w:type="gramStart"/>
      <w:r>
        <w:t>командирования  муниципальных</w:t>
      </w:r>
      <w:proofErr w:type="gramEnd"/>
      <w:r>
        <w:t xml:space="preserve"> служащих  МО«Карагайское сельское поселение» (утв. постановлением главы МО «Карагайское сельское поселение» от 07.07.2021 №28)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numPr>
          <w:ilvl w:val="0"/>
          <w:numId w:val="1"/>
        </w:numPr>
        <w:shd w:val="clear" w:color="auto" w:fill="auto"/>
        <w:spacing w:before="0" w:after="242" w:line="240" w:lineRule="exact"/>
        <w:ind w:left="700" w:right="580"/>
        <w:jc w:val="left"/>
      </w:pPr>
      <w:r>
        <w:t xml:space="preserve">Раздел 1 пункта 3 Положения о порядке </w:t>
      </w:r>
      <w:proofErr w:type="gramStart"/>
      <w:r>
        <w:t>командирования  муниципальных</w:t>
      </w:r>
      <w:proofErr w:type="gramEnd"/>
      <w:r>
        <w:t xml:space="preserve"> служащих  МО«Карагайское сельское поселение» (утв. постановлением главы МО «Карагайское сельское поселение» от 07.07.2021 №28) расходы на выплату суточных за каждый день нахождения в командировке, включая дни нахождения в пути, в том числе за время вынужденной остановки в пути, в размере 100 рублей изменить на 200 рублей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numPr>
          <w:ilvl w:val="0"/>
          <w:numId w:val="1"/>
        </w:numPr>
        <w:shd w:val="clear" w:color="auto" w:fill="auto"/>
        <w:spacing w:before="0" w:after="242" w:line="240" w:lineRule="exact"/>
        <w:ind w:left="700" w:right="580"/>
        <w:jc w:val="left"/>
      </w:pPr>
      <w:r>
        <w:t>Настоящее Постановление вступает в силу со дня его официального обнародования.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40" w:lineRule="exact"/>
        <w:ind w:left="700"/>
      </w:pPr>
      <w:r>
        <w:t>Контроль за исполнением настоящего Постановления оставляю за собой.</w:t>
      </w: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998"/>
        </w:tabs>
        <w:spacing w:before="0" w:line="240" w:lineRule="exact"/>
        <w:ind w:left="700"/>
      </w:pP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998"/>
        </w:tabs>
        <w:spacing w:before="0" w:line="240" w:lineRule="exact"/>
        <w:ind w:left="700"/>
      </w:pP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998"/>
        </w:tabs>
        <w:spacing w:before="0" w:line="240" w:lineRule="exact"/>
        <w:ind w:left="700"/>
      </w:pP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998"/>
        </w:tabs>
        <w:spacing w:before="0" w:line="240" w:lineRule="exact"/>
        <w:ind w:left="700"/>
      </w:pPr>
    </w:p>
    <w:p w:rsidR="0061463F" w:rsidRDefault="0061463F" w:rsidP="0061463F">
      <w:pPr>
        <w:pStyle w:val="20"/>
        <w:framePr w:w="10306" w:h="10576" w:hRule="exact" w:wrap="none" w:vAnchor="page" w:hAnchor="page" w:x="991" w:y="3481"/>
        <w:shd w:val="clear" w:color="auto" w:fill="auto"/>
        <w:tabs>
          <w:tab w:val="left" w:pos="998"/>
        </w:tabs>
        <w:spacing w:before="0" w:line="240" w:lineRule="exact"/>
        <w:ind w:left="700"/>
      </w:pPr>
      <w:r>
        <w:t>Глава МО «Карагайское сельское поселение»                                    Э.А. Ерелина</w:t>
      </w:r>
    </w:p>
    <w:p w:rsidR="00D2341C" w:rsidRDefault="00D2341C"/>
    <w:sectPr w:rsidR="00D2341C" w:rsidSect="00D2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F7933"/>
    <w:multiLevelType w:val="multilevel"/>
    <w:tmpl w:val="CED2C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63F"/>
    <w:rsid w:val="003A5D86"/>
    <w:rsid w:val="0061463F"/>
    <w:rsid w:val="00D2341C"/>
    <w:rsid w:val="00DF214D"/>
    <w:rsid w:val="00F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D8722-17C2-4000-A83B-E1C17A9B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63F"/>
    <w:rPr>
      <w:color w:val="3B98D3"/>
      <w:u w:val="single"/>
    </w:rPr>
  </w:style>
  <w:style w:type="character" w:customStyle="1" w:styleId="3">
    <w:name w:val="Основной текст (3)_"/>
    <w:basedOn w:val="a0"/>
    <w:link w:val="30"/>
    <w:rsid w:val="0061463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Основной текст (3) + 9;5 pt"/>
    <w:basedOn w:val="3"/>
    <w:rsid w:val="006146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6146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146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463F"/>
    <w:pPr>
      <w:widowControl w:val="0"/>
      <w:shd w:val="clear" w:color="auto" w:fill="FFFFFF"/>
      <w:spacing w:after="0" w:line="3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61463F"/>
    <w:pPr>
      <w:widowControl w:val="0"/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49497karaga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НР</cp:lastModifiedBy>
  <cp:revision>6</cp:revision>
  <dcterms:created xsi:type="dcterms:W3CDTF">2022-11-16T12:29:00Z</dcterms:created>
  <dcterms:modified xsi:type="dcterms:W3CDTF">2022-11-29T08:44:00Z</dcterms:modified>
</cp:coreProperties>
</file>