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0905" w:type="dxa"/>
        <w:tblLayout w:type="fixed"/>
        <w:tblLook w:val="04A0"/>
      </w:tblPr>
      <w:tblGrid>
        <w:gridCol w:w="4676"/>
        <w:gridCol w:w="1276"/>
        <w:gridCol w:w="4953"/>
      </w:tblGrid>
      <w:tr w:rsidR="008C04EB" w:rsidTr="008C04EB">
        <w:tc>
          <w:tcPr>
            <w:tcW w:w="4678" w:type="dxa"/>
          </w:tcPr>
          <w:p w:rsidR="008C04EB" w:rsidRDefault="008C04EB">
            <w:pPr>
              <w:pStyle w:val="a3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  <w:p w:rsidR="008C04EB" w:rsidRDefault="008C04E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Республика Алтай Усть-Коксинский район</w:t>
            </w:r>
          </w:p>
          <w:p w:rsidR="008C04EB" w:rsidRDefault="008C04E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Муниципальное образование</w:t>
            </w:r>
          </w:p>
          <w:p w:rsidR="008C04EB" w:rsidRDefault="008C04E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Карагайское сельское поселение</w:t>
            </w:r>
          </w:p>
          <w:p w:rsidR="008C04EB" w:rsidRDefault="008C04EB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8C04EB" w:rsidRDefault="008C04EB">
            <w:pPr>
              <w:jc w:val="center"/>
              <w:rPr>
                <w:sz w:val="16"/>
                <w:szCs w:val="16"/>
              </w:rPr>
            </w:pPr>
          </w:p>
          <w:p w:rsidR="008C04EB" w:rsidRDefault="008C04E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</w:tcPr>
          <w:p w:rsidR="008C04EB" w:rsidRDefault="008C04EB">
            <w:pPr>
              <w:pStyle w:val="8"/>
              <w:spacing w:before="0" w:after="0" w:line="360" w:lineRule="auto"/>
              <w:rPr>
                <w:b/>
                <w:i w:val="0"/>
                <w:sz w:val="18"/>
                <w:szCs w:val="16"/>
              </w:rPr>
            </w:pPr>
            <w:r>
              <w:rPr>
                <w:b/>
                <w:i w:val="0"/>
                <w:sz w:val="18"/>
                <w:szCs w:val="16"/>
              </w:rPr>
              <w:t>Алтай Республиканы</w:t>
            </w:r>
            <w:proofErr w:type="gramStart"/>
            <w:r>
              <w:rPr>
                <w:rFonts w:ascii="Lucida Sans Unicode" w:hAnsi="Lucida Sans Unicode"/>
                <w:b/>
                <w:i w:val="0"/>
                <w:sz w:val="18"/>
                <w:szCs w:val="16"/>
              </w:rPr>
              <w:t>ҥ</w:t>
            </w:r>
            <w:r>
              <w:rPr>
                <w:b/>
                <w:i w:val="0"/>
                <w:sz w:val="18"/>
                <w:szCs w:val="16"/>
              </w:rPr>
              <w:t xml:space="preserve"> </w:t>
            </w:r>
            <w:proofErr w:type="spellStart"/>
            <w:r>
              <w:rPr>
                <w:b/>
                <w:i w:val="0"/>
                <w:sz w:val="18"/>
                <w:szCs w:val="16"/>
              </w:rPr>
              <w:t>К</w:t>
            </w:r>
            <w:proofErr w:type="gramEnd"/>
            <w:r>
              <w:rPr>
                <w:b/>
                <w:i w:val="0"/>
                <w:sz w:val="18"/>
                <w:szCs w:val="16"/>
              </w:rPr>
              <w:t>Öксуу-Оозы</w:t>
            </w:r>
            <w:proofErr w:type="spellEnd"/>
            <w:r>
              <w:rPr>
                <w:b/>
                <w:i w:val="0"/>
                <w:sz w:val="18"/>
                <w:szCs w:val="16"/>
              </w:rPr>
              <w:t xml:space="preserve"> </w:t>
            </w:r>
            <w:proofErr w:type="spellStart"/>
            <w:r>
              <w:rPr>
                <w:b/>
                <w:i w:val="0"/>
                <w:sz w:val="18"/>
                <w:szCs w:val="16"/>
              </w:rPr>
              <w:t>аймагында</w:t>
            </w:r>
            <w:proofErr w:type="spellEnd"/>
          </w:p>
          <w:p w:rsidR="008C04EB" w:rsidRDefault="008C04E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Муниципал </w:t>
            </w:r>
            <w:proofErr w:type="spellStart"/>
            <w:r>
              <w:rPr>
                <w:b/>
                <w:bCs/>
                <w:sz w:val="18"/>
                <w:szCs w:val="16"/>
              </w:rPr>
              <w:t>тозолмо</w:t>
            </w:r>
            <w:proofErr w:type="spellEnd"/>
          </w:p>
          <w:p w:rsidR="008C04EB" w:rsidRDefault="008C04E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Карагайдагы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6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18"/>
                <w:szCs w:val="16"/>
              </w:rPr>
              <w:t>урт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</w:t>
            </w:r>
            <w:r>
              <w:rPr>
                <w:b/>
                <w:bCs/>
                <w:sz w:val="18"/>
                <w:szCs w:val="16"/>
                <w:lang w:val="en-US"/>
              </w:rPr>
              <w:t>j</w:t>
            </w:r>
            <w:r>
              <w:rPr>
                <w:b/>
                <w:bCs/>
                <w:sz w:val="18"/>
                <w:szCs w:val="16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18"/>
                <w:szCs w:val="16"/>
              </w:rPr>
              <w:t>ҥ</w:t>
            </w:r>
          </w:p>
          <w:p w:rsidR="008C04EB" w:rsidRDefault="008C04EB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Депутаттардын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6"/>
                <w:lang w:val="en-US"/>
              </w:rPr>
              <w:t>i</w:t>
            </w:r>
            <w:proofErr w:type="gramEnd"/>
            <w:r>
              <w:rPr>
                <w:b/>
                <w:bCs/>
                <w:sz w:val="18"/>
                <w:szCs w:val="16"/>
              </w:rPr>
              <w:t>урт</w:t>
            </w:r>
            <w:proofErr w:type="spellEnd"/>
            <w:r>
              <w:rPr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6"/>
              </w:rPr>
              <w:t>Соведи</w:t>
            </w:r>
            <w:proofErr w:type="spellEnd"/>
          </w:p>
          <w:p w:rsidR="008C04EB" w:rsidRDefault="008C04EB">
            <w:pPr>
              <w:pStyle w:val="a3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C04EB" w:rsidRDefault="008C04EB" w:rsidP="008C04EB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второго созыва Карагайского сельского поселения</w:t>
      </w:r>
    </w:p>
    <w:p w:rsidR="008C04EB" w:rsidRDefault="008C04EB" w:rsidP="008C04EB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/Восемнадцатая  сессия четвертого созыва/</w:t>
      </w:r>
    </w:p>
    <w:p w:rsidR="008C04EB" w:rsidRDefault="00B344F0" w:rsidP="008C04EB">
      <w:pPr>
        <w:pStyle w:val="ConsTitle"/>
        <w:widowControl/>
        <w:spacing w:line="360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C04EB" w:rsidRDefault="008C04EB" w:rsidP="008C04EB">
      <w:pPr>
        <w:spacing w:line="360" w:lineRule="auto"/>
      </w:pPr>
      <w:r>
        <w:t>Решение № 18-0</w:t>
      </w:r>
      <w:r w:rsidR="001F676D">
        <w:t>3</w:t>
      </w:r>
      <w:r>
        <w:t xml:space="preserve">                                                                                                                    Чечим</w:t>
      </w:r>
    </w:p>
    <w:p w:rsidR="008C04EB" w:rsidRDefault="008C04EB" w:rsidP="008C04EB">
      <w:pPr>
        <w:spacing w:line="360" w:lineRule="auto"/>
      </w:pPr>
      <w:r>
        <w:t xml:space="preserve">от </w:t>
      </w:r>
      <w:r w:rsidR="001F676D">
        <w:t>3</w:t>
      </w:r>
      <w:r>
        <w:t>0.0</w:t>
      </w:r>
      <w:r w:rsidR="001F676D">
        <w:t>6</w:t>
      </w:r>
      <w:r>
        <w:t xml:space="preserve">.2021г. </w:t>
      </w:r>
    </w:p>
    <w:p w:rsidR="008C04EB" w:rsidRDefault="008C04EB" w:rsidP="008C04EB">
      <w:pPr>
        <w:spacing w:line="360" w:lineRule="auto"/>
      </w:pPr>
      <w:r>
        <w:t>с. Карагай</w:t>
      </w:r>
    </w:p>
    <w:p w:rsidR="008C04EB" w:rsidRDefault="008C04EB" w:rsidP="008C04EB">
      <w:pPr>
        <w:spacing w:line="360" w:lineRule="auto"/>
      </w:pPr>
      <w:r>
        <w:t>О внесении изменений в решение № 33-02 от 01.03.2013 г.</w:t>
      </w:r>
    </w:p>
    <w:p w:rsidR="008C04EB" w:rsidRDefault="008C04EB" w:rsidP="008C04E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   проведении антикоррупционной экспертизы</w:t>
      </w:r>
    </w:p>
    <w:p w:rsidR="008C04EB" w:rsidRDefault="008C04EB" w:rsidP="008C04E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действующих нормативных правовых актов принятых</w:t>
      </w:r>
    </w:p>
    <w:p w:rsidR="008C04EB" w:rsidRDefault="008C04EB" w:rsidP="008C04E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сельским Советом депутатов</w:t>
      </w:r>
    </w:p>
    <w:p w:rsidR="008C04EB" w:rsidRDefault="008C04EB" w:rsidP="008C04EB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Карагайского сельского поселения Усть-Коксинского района РА»</w:t>
      </w:r>
    </w:p>
    <w:p w:rsidR="008C04EB" w:rsidRDefault="008C04EB" w:rsidP="008C04EB">
      <w:pPr>
        <w:shd w:val="clear" w:color="auto" w:fill="FFFFFF"/>
        <w:spacing w:line="360" w:lineRule="auto"/>
        <w:ind w:firstLine="709"/>
        <w:rPr>
          <w:bCs/>
          <w:color w:val="000000"/>
        </w:rPr>
      </w:pPr>
    </w:p>
    <w:p w:rsidR="008C04EB" w:rsidRDefault="008C04EB" w:rsidP="008C04EB">
      <w:pPr>
        <w:spacing w:line="360" w:lineRule="auto"/>
        <w:ind w:firstLine="709"/>
      </w:pPr>
      <w:r>
        <w:t xml:space="preserve">Рассмотрев представление прокуратуры Усть-Коксинского района № 7-04-2021 от 15.03.2021г об устранении нарушений требований ст. 3 Федерального закона от 17.07.2009 г. № 172-ФЗ «Об антикоррупционной экспертизе нормативных правовых актов и проектов нормативных правовых актов»,  </w:t>
      </w:r>
      <w:r>
        <w:rPr>
          <w:color w:val="000000"/>
        </w:rPr>
        <w:t>сельский Совет депутатов Карагайского сельского поселения</w:t>
      </w:r>
      <w:r>
        <w:t xml:space="preserve"> </w:t>
      </w:r>
      <w:r>
        <w:rPr>
          <w:bCs/>
          <w:color w:val="000000"/>
        </w:rPr>
        <w:t>РЕШИЛ:</w:t>
      </w:r>
    </w:p>
    <w:p w:rsidR="008C04EB" w:rsidRDefault="008C04EB" w:rsidP="008C04EB">
      <w:pPr>
        <w:autoSpaceDE w:val="0"/>
        <w:autoSpaceDN w:val="0"/>
        <w:adjustRightInd w:val="0"/>
        <w:spacing w:line="360" w:lineRule="auto"/>
        <w:ind w:firstLine="709"/>
      </w:pPr>
      <w:r>
        <w:rPr>
          <w:color w:val="000000"/>
        </w:rPr>
        <w:t>1.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Внести изменения в состав рабочей группы</w:t>
      </w:r>
      <w:r>
        <w:t xml:space="preserve"> сельского Совета депутатов Карагайского сельского поселения для проведения антикоррупционной экспертизы муниципальных правовых актов  согласно (Приложению № 2).</w:t>
      </w:r>
    </w:p>
    <w:p w:rsidR="008C04EB" w:rsidRDefault="008C04EB" w:rsidP="008C04EB">
      <w:pPr>
        <w:autoSpaceDE w:val="0"/>
        <w:autoSpaceDN w:val="0"/>
        <w:adjustRightInd w:val="0"/>
        <w:spacing w:line="360" w:lineRule="auto"/>
        <w:ind w:firstLine="709"/>
      </w:pPr>
    </w:p>
    <w:p w:rsidR="008C04EB" w:rsidRDefault="008C04EB" w:rsidP="008C04EB">
      <w:pPr>
        <w:autoSpaceDE w:val="0"/>
        <w:autoSpaceDN w:val="0"/>
        <w:adjustRightInd w:val="0"/>
        <w:spacing w:line="360" w:lineRule="auto"/>
        <w:ind w:firstLine="709"/>
      </w:pPr>
      <w:r>
        <w:t xml:space="preserve"> </w:t>
      </w:r>
      <w:r>
        <w:rPr>
          <w:color w:val="000000"/>
        </w:rPr>
        <w:t>3. Настоящее Решение вступает в силу со дня его официального обнародования.</w:t>
      </w:r>
    </w:p>
    <w:p w:rsidR="008C04EB" w:rsidRDefault="008C04EB" w:rsidP="008C04EB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8C04EB" w:rsidRDefault="008C04EB" w:rsidP="008C04EB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8C04EB" w:rsidRDefault="008C04EB" w:rsidP="008C04EB">
      <w:pPr>
        <w:shd w:val="clear" w:color="auto" w:fill="FFFFFF"/>
        <w:spacing w:line="360" w:lineRule="auto"/>
        <w:ind w:firstLine="709"/>
        <w:rPr>
          <w:color w:val="000000"/>
        </w:rPr>
      </w:pPr>
    </w:p>
    <w:p w:rsidR="008C04EB" w:rsidRDefault="008C04EB" w:rsidP="008C04EB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Глава  МО «Карагайское</w:t>
      </w:r>
      <w:r>
        <w:t xml:space="preserve"> </w:t>
      </w:r>
      <w:r>
        <w:rPr>
          <w:color w:val="000000"/>
        </w:rPr>
        <w:t>сельское поселение»                                                    Э.А. Ерелина.</w:t>
      </w:r>
    </w:p>
    <w:p w:rsidR="008C04EB" w:rsidRDefault="008C04EB" w:rsidP="008C04EB">
      <w:pPr>
        <w:shd w:val="clear" w:color="auto" w:fill="FFFFFF"/>
        <w:spacing w:line="360" w:lineRule="auto"/>
        <w:rPr>
          <w:color w:val="000000"/>
        </w:rPr>
      </w:pPr>
    </w:p>
    <w:p w:rsidR="008C04EB" w:rsidRDefault="008C04EB" w:rsidP="008C04EB">
      <w:pPr>
        <w:shd w:val="clear" w:color="auto" w:fill="FFFFFF"/>
        <w:spacing w:line="360" w:lineRule="auto"/>
        <w:rPr>
          <w:color w:val="000000"/>
        </w:rPr>
      </w:pPr>
    </w:p>
    <w:p w:rsidR="00186C8A" w:rsidRDefault="00186C8A"/>
    <w:p w:rsidR="00441379" w:rsidRDefault="00441379"/>
    <w:p w:rsidR="00441379" w:rsidRDefault="00441379"/>
    <w:p w:rsidR="00441379" w:rsidRDefault="00441379"/>
    <w:p w:rsidR="00441379" w:rsidRDefault="00441379"/>
    <w:p w:rsidR="00441379" w:rsidRDefault="00441379" w:rsidP="0044137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441379" w:rsidRDefault="00441379" w:rsidP="00441379">
      <w:pPr>
        <w:autoSpaceDE w:val="0"/>
        <w:autoSpaceDN w:val="0"/>
        <w:adjustRightInd w:val="0"/>
        <w:jc w:val="right"/>
      </w:pPr>
      <w:r>
        <w:t>к Решению сессии</w:t>
      </w:r>
    </w:p>
    <w:p w:rsidR="00441379" w:rsidRDefault="00441379" w:rsidP="00441379">
      <w:pPr>
        <w:autoSpaceDE w:val="0"/>
        <w:autoSpaceDN w:val="0"/>
        <w:adjustRightInd w:val="0"/>
        <w:jc w:val="right"/>
      </w:pPr>
      <w:r>
        <w:t xml:space="preserve">сельского Совета депутатов </w:t>
      </w:r>
    </w:p>
    <w:p w:rsidR="00441379" w:rsidRDefault="00441379" w:rsidP="00441379">
      <w:pPr>
        <w:autoSpaceDE w:val="0"/>
        <w:autoSpaceDN w:val="0"/>
        <w:adjustRightInd w:val="0"/>
        <w:jc w:val="right"/>
      </w:pPr>
      <w:r>
        <w:t>Карагайского сельского поселения</w:t>
      </w:r>
    </w:p>
    <w:p w:rsidR="00441379" w:rsidRDefault="00441379" w:rsidP="00441379">
      <w:pPr>
        <w:autoSpaceDE w:val="0"/>
        <w:autoSpaceDN w:val="0"/>
        <w:adjustRightInd w:val="0"/>
        <w:jc w:val="right"/>
      </w:pPr>
      <w:r>
        <w:t xml:space="preserve">от </w:t>
      </w:r>
      <w:r w:rsidR="001F676D">
        <w:t>30</w:t>
      </w:r>
      <w:r>
        <w:t>.0</w:t>
      </w:r>
      <w:r w:rsidR="001F676D">
        <w:t>6</w:t>
      </w:r>
      <w:r>
        <w:t>. 2021 г. № 18-0</w:t>
      </w:r>
      <w:r w:rsidR="001F676D">
        <w:t>3</w:t>
      </w:r>
    </w:p>
    <w:p w:rsidR="00441379" w:rsidRDefault="00441379" w:rsidP="00441379">
      <w:pPr>
        <w:autoSpaceDE w:val="0"/>
        <w:autoSpaceDN w:val="0"/>
        <w:adjustRightInd w:val="0"/>
        <w:ind w:firstLine="540"/>
        <w:jc w:val="both"/>
      </w:pPr>
    </w:p>
    <w:p w:rsidR="00441379" w:rsidRDefault="00441379" w:rsidP="00441379"/>
    <w:p w:rsidR="00441379" w:rsidRDefault="00441379" w:rsidP="00441379">
      <w:pPr>
        <w:rPr>
          <w:sz w:val="28"/>
          <w:szCs w:val="28"/>
        </w:rPr>
      </w:pPr>
    </w:p>
    <w:p w:rsidR="00441379" w:rsidRDefault="00441379" w:rsidP="00441379">
      <w:pPr>
        <w:jc w:val="center"/>
      </w:pPr>
      <w:r>
        <w:rPr>
          <w:color w:val="000000"/>
        </w:rPr>
        <w:t xml:space="preserve">Состав рабочей группы </w:t>
      </w:r>
      <w:r>
        <w:t>сельского Совета депутатов</w:t>
      </w:r>
    </w:p>
    <w:p w:rsidR="00441379" w:rsidRDefault="00441379" w:rsidP="00441379">
      <w:pPr>
        <w:jc w:val="center"/>
        <w:rPr>
          <w:color w:val="000000"/>
        </w:rPr>
      </w:pPr>
      <w:r>
        <w:t>Карагайского сельского поселения</w:t>
      </w:r>
    </w:p>
    <w:p w:rsidR="00441379" w:rsidRDefault="00441379" w:rsidP="00441379">
      <w:pPr>
        <w:jc w:val="center"/>
      </w:pPr>
      <w:r>
        <w:t>для проведения антикоррупционной экспертизы</w:t>
      </w:r>
    </w:p>
    <w:p w:rsidR="00441379" w:rsidRDefault="00441379" w:rsidP="00441379">
      <w:pPr>
        <w:jc w:val="center"/>
      </w:pPr>
      <w:r>
        <w:t>муниципальных правовых актов</w:t>
      </w:r>
    </w:p>
    <w:p w:rsidR="00441379" w:rsidRDefault="00441379" w:rsidP="00441379"/>
    <w:p w:rsidR="00441379" w:rsidRDefault="00441379" w:rsidP="00441379">
      <w:r>
        <w:t xml:space="preserve">1. </w:t>
      </w:r>
      <w:proofErr w:type="spellStart"/>
      <w:r>
        <w:t>Русанова</w:t>
      </w:r>
      <w:proofErr w:type="spellEnd"/>
      <w:r>
        <w:t xml:space="preserve"> Инна Сергеевна – председатель группы</w:t>
      </w:r>
    </w:p>
    <w:p w:rsidR="00441379" w:rsidRDefault="00441379" w:rsidP="00441379">
      <w:r>
        <w:t xml:space="preserve">2. </w:t>
      </w:r>
      <w:proofErr w:type="spellStart"/>
      <w:r>
        <w:t>Шаптыева</w:t>
      </w:r>
      <w:proofErr w:type="spellEnd"/>
      <w:r>
        <w:t xml:space="preserve"> Елена Леонидовна – секретарь группы</w:t>
      </w:r>
    </w:p>
    <w:p w:rsidR="00441379" w:rsidRDefault="00441379" w:rsidP="00441379">
      <w:r>
        <w:t xml:space="preserve">3. </w:t>
      </w:r>
      <w:proofErr w:type="spellStart"/>
      <w:r>
        <w:t>Аланова</w:t>
      </w:r>
      <w:proofErr w:type="spellEnd"/>
      <w:r>
        <w:t xml:space="preserve"> Лариса Юрьевна</w:t>
      </w:r>
    </w:p>
    <w:p w:rsidR="00441379" w:rsidRDefault="00441379" w:rsidP="00441379">
      <w:pPr>
        <w:jc w:val="center"/>
      </w:pPr>
    </w:p>
    <w:p w:rsidR="00441379" w:rsidRDefault="00441379"/>
    <w:sectPr w:rsidR="00441379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EB"/>
    <w:rsid w:val="00186C8A"/>
    <w:rsid w:val="001E7DAE"/>
    <w:rsid w:val="001F676D"/>
    <w:rsid w:val="002E7508"/>
    <w:rsid w:val="00441379"/>
    <w:rsid w:val="005300DB"/>
    <w:rsid w:val="008959AD"/>
    <w:rsid w:val="008C04EB"/>
    <w:rsid w:val="00AF40C4"/>
    <w:rsid w:val="00B344F0"/>
    <w:rsid w:val="00CC60B2"/>
    <w:rsid w:val="00EE1101"/>
    <w:rsid w:val="00FE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C04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C04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8C04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0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0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C04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2021-06-30T04:56:00Z</cp:lastPrinted>
  <dcterms:created xsi:type="dcterms:W3CDTF">2021-05-19T11:36:00Z</dcterms:created>
  <dcterms:modified xsi:type="dcterms:W3CDTF">2021-06-30T04:57:00Z</dcterms:modified>
</cp:coreProperties>
</file>