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8B" w:rsidRDefault="0038288B" w:rsidP="00382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01467A38" wp14:editId="07CB6A6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88B" w:rsidRDefault="0038288B" w:rsidP="00475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7C0" w:rsidRPr="004757C0" w:rsidRDefault="004757C0" w:rsidP="00475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C0">
        <w:rPr>
          <w:rFonts w:ascii="Times New Roman" w:hAnsi="Times New Roman" w:cs="Times New Roman"/>
          <w:b/>
          <w:sz w:val="28"/>
          <w:szCs w:val="28"/>
        </w:rPr>
        <w:t xml:space="preserve">Подведены итоги работы в учетно-регистрационной деятельности </w:t>
      </w:r>
    </w:p>
    <w:p w:rsidR="004757C0" w:rsidRPr="004757C0" w:rsidRDefault="004757C0" w:rsidP="00475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4757C0">
        <w:rPr>
          <w:rFonts w:ascii="Times New Roman" w:hAnsi="Times New Roman" w:cs="Times New Roman"/>
          <w:b/>
          <w:sz w:val="28"/>
          <w:szCs w:val="28"/>
        </w:rPr>
        <w:t>3 квартал 2021 г.</w:t>
      </w:r>
    </w:p>
    <w:p w:rsidR="004757C0" w:rsidRDefault="004757C0" w:rsidP="003C3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752E" w:rsidRPr="003C399B" w:rsidRDefault="004C752E" w:rsidP="003C3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 xml:space="preserve">Управлением Росреестра по Республике Алтай подведены итоги работы </w:t>
      </w:r>
      <w:r w:rsidR="00424171" w:rsidRPr="003C399B">
        <w:rPr>
          <w:rFonts w:ascii="Times New Roman" w:hAnsi="Times New Roman" w:cs="Times New Roman"/>
          <w:sz w:val="28"/>
          <w:szCs w:val="28"/>
        </w:rPr>
        <w:t>в</w:t>
      </w:r>
      <w:r w:rsidRPr="003C399B">
        <w:rPr>
          <w:rFonts w:ascii="Times New Roman" w:hAnsi="Times New Roman" w:cs="Times New Roman"/>
          <w:sz w:val="28"/>
          <w:szCs w:val="28"/>
        </w:rPr>
        <w:t xml:space="preserve"> учетно-регистрационн</w:t>
      </w:r>
      <w:r w:rsidR="003E0B13" w:rsidRPr="003C399B">
        <w:rPr>
          <w:rFonts w:ascii="Times New Roman" w:hAnsi="Times New Roman" w:cs="Times New Roman"/>
          <w:sz w:val="28"/>
          <w:szCs w:val="28"/>
        </w:rPr>
        <w:t xml:space="preserve">ой деятельности </w:t>
      </w:r>
      <w:r w:rsidRPr="003C399B">
        <w:rPr>
          <w:rFonts w:ascii="Times New Roman" w:hAnsi="Times New Roman" w:cs="Times New Roman"/>
          <w:sz w:val="28"/>
          <w:szCs w:val="28"/>
        </w:rPr>
        <w:t xml:space="preserve">за </w:t>
      </w:r>
      <w:r w:rsidR="003C399B">
        <w:rPr>
          <w:rFonts w:ascii="Times New Roman" w:hAnsi="Times New Roman" w:cs="Times New Roman"/>
          <w:sz w:val="28"/>
          <w:szCs w:val="28"/>
        </w:rPr>
        <w:t>3 квартал</w:t>
      </w:r>
      <w:r w:rsidRPr="003C399B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За отчетный период в орган регистрации поступило: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- 8 736 заявлений для осуществления государственной регистрации прав;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- 1 808 заявлений об осуществлении государственного кадастрового учета;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- 1 436 заявлений по единой процедуре.</w:t>
      </w:r>
    </w:p>
    <w:p w:rsidR="004C752E" w:rsidRPr="003C399B" w:rsidRDefault="004C752E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 xml:space="preserve">За </w:t>
      </w:r>
      <w:r w:rsidR="003C399B">
        <w:rPr>
          <w:rFonts w:ascii="Times New Roman" w:hAnsi="Times New Roman" w:cs="Times New Roman"/>
          <w:sz w:val="28"/>
          <w:szCs w:val="28"/>
        </w:rPr>
        <w:t>3 квартал</w:t>
      </w:r>
      <w:r w:rsidRPr="003C399B">
        <w:rPr>
          <w:rFonts w:ascii="Times New Roman" w:hAnsi="Times New Roman" w:cs="Times New Roman"/>
          <w:sz w:val="28"/>
          <w:szCs w:val="28"/>
        </w:rPr>
        <w:t xml:space="preserve"> 2021 года сотрудниками Управления принято: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 xml:space="preserve">- 79 решений о приостановлении государственной регистрации прав, 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- 86 решений о приостановлении государственного кадастрового учета;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- 69 решений о приостановлении по единой процедуре;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- 22 решения об отказе в государственной регистрации прав;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- 13 решений об отказе в государственном кадастровом учете;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- 14 решений об отказе по единой процедуре.</w:t>
      </w:r>
    </w:p>
    <w:p w:rsidR="004C752E" w:rsidRPr="003C399B" w:rsidRDefault="004C752E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Количество решений о приостановлении в государственной регистрации прав и (или) государственном кадастровом учете от общего числа поступивших заявлений (в процентном соотношении):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 xml:space="preserve">-  по государственной регистрации прав – 0,9%; 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- по государственному кадастровому учету – 4,8%;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- по единой процедуре – 4,8%.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Количество решений об отказе в государственной регистрации прав и (или) государственном кадастровом учете от общего числа поступивших заявл</w:t>
      </w:r>
      <w:r w:rsidR="006A1B72">
        <w:rPr>
          <w:rFonts w:ascii="Times New Roman" w:hAnsi="Times New Roman" w:cs="Times New Roman"/>
          <w:sz w:val="28"/>
          <w:szCs w:val="28"/>
        </w:rPr>
        <w:t>ений (в процентном соотношении)</w:t>
      </w:r>
      <w:r w:rsidRPr="003C399B">
        <w:rPr>
          <w:rFonts w:ascii="Times New Roman" w:hAnsi="Times New Roman" w:cs="Times New Roman"/>
          <w:sz w:val="28"/>
          <w:szCs w:val="28"/>
        </w:rPr>
        <w:t>: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- в осуществлении государственной регистрации прав на объекты недвижимости – 0,3%;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- в осуществлении государственного кадастрового учета – 0,7%;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- в осуществлении государственного кадастрового учета и государственной регистрации прав на объекты недвижимости – 1,0%.</w:t>
      </w:r>
    </w:p>
    <w:p w:rsidR="003C399B" w:rsidRPr="003C399B" w:rsidRDefault="003C399B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399B">
        <w:rPr>
          <w:rFonts w:ascii="Times New Roman" w:hAnsi="Times New Roman" w:cs="Times New Roman"/>
          <w:sz w:val="28"/>
          <w:szCs w:val="28"/>
        </w:rPr>
        <w:t>редний срок осуществления учетно-регистрационных действий составил 4 рабочих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52E" w:rsidRPr="003C399B" w:rsidRDefault="00424171" w:rsidP="003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9B">
        <w:rPr>
          <w:rFonts w:ascii="Times New Roman" w:hAnsi="Times New Roman" w:cs="Times New Roman"/>
          <w:sz w:val="28"/>
          <w:szCs w:val="28"/>
        </w:rPr>
        <w:t>«</w:t>
      </w:r>
      <w:r w:rsidR="003C399B" w:rsidRPr="003C399B">
        <w:rPr>
          <w:rFonts w:ascii="Times New Roman" w:hAnsi="Times New Roman" w:cs="Times New Roman"/>
          <w:sz w:val="28"/>
          <w:szCs w:val="28"/>
        </w:rPr>
        <w:t xml:space="preserve">В третьем квартале 2021 года в сфере государственного кадастрового учета и государственной регистрации прав на </w:t>
      </w:r>
      <w:r w:rsidR="003C399B">
        <w:rPr>
          <w:rFonts w:ascii="Times New Roman" w:hAnsi="Times New Roman" w:cs="Times New Roman"/>
          <w:sz w:val="28"/>
          <w:szCs w:val="28"/>
        </w:rPr>
        <w:t xml:space="preserve">недвижимость большое внимание </w:t>
      </w:r>
      <w:r w:rsidR="003C399B" w:rsidRPr="003C399B">
        <w:rPr>
          <w:rFonts w:ascii="Times New Roman" w:hAnsi="Times New Roman" w:cs="Times New Roman"/>
          <w:sz w:val="28"/>
          <w:szCs w:val="28"/>
        </w:rPr>
        <w:t xml:space="preserve">было уделено улучшению качества работы при предоставлении государственных услуг, верификации сведений Единого государственного реестра недвижимости во ФГИС ЕГРН, снижению количества решений о приостановлении (отказе) в государственной регистрации прав и государственном кадастровом учете, сокращению сроков осуществления </w:t>
      </w:r>
      <w:r w:rsidR="003C399B" w:rsidRPr="003C399B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прав и (или) госу</w:t>
      </w:r>
      <w:r w:rsidR="003C399B">
        <w:rPr>
          <w:rFonts w:ascii="Times New Roman" w:hAnsi="Times New Roman" w:cs="Times New Roman"/>
          <w:sz w:val="28"/>
          <w:szCs w:val="28"/>
        </w:rPr>
        <w:t>дарственного кадастрового учета</w:t>
      </w:r>
      <w:r w:rsidRPr="003C399B">
        <w:rPr>
          <w:rFonts w:ascii="Times New Roman" w:hAnsi="Times New Roman" w:cs="Times New Roman"/>
          <w:sz w:val="28"/>
          <w:szCs w:val="28"/>
        </w:rPr>
        <w:t>», - отмечает заместитель руководителя Управления Ольга Семашко.</w:t>
      </w:r>
    </w:p>
    <w:p w:rsidR="00C33694" w:rsidRDefault="00C33694" w:rsidP="004C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99B" w:rsidRDefault="003C399B" w:rsidP="004C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99B" w:rsidRDefault="003C399B" w:rsidP="004C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7D9" w:rsidRPr="00726E0C" w:rsidRDefault="002F27D9" w:rsidP="002F27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Алтай</w:t>
      </w:r>
    </w:p>
    <w:p w:rsidR="002F27D9" w:rsidRPr="004C752E" w:rsidRDefault="002F27D9" w:rsidP="004C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52E" w:rsidRDefault="004C752E"/>
    <w:sectPr w:rsidR="004C752E" w:rsidSect="00C33694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79"/>
    <w:rsid w:val="00033EE2"/>
    <w:rsid w:val="002F27D9"/>
    <w:rsid w:val="00314863"/>
    <w:rsid w:val="0038288B"/>
    <w:rsid w:val="003C399B"/>
    <w:rsid w:val="003E0B13"/>
    <w:rsid w:val="00424171"/>
    <w:rsid w:val="004757C0"/>
    <w:rsid w:val="004C752E"/>
    <w:rsid w:val="006A1B72"/>
    <w:rsid w:val="008727D6"/>
    <w:rsid w:val="008975B9"/>
    <w:rsid w:val="00A43079"/>
    <w:rsid w:val="00C3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cp:lastPrinted>2021-10-21T07:11:00Z</cp:lastPrinted>
  <dcterms:created xsi:type="dcterms:W3CDTF">2021-10-22T11:29:00Z</dcterms:created>
  <dcterms:modified xsi:type="dcterms:W3CDTF">2021-10-22T11:29:00Z</dcterms:modified>
</cp:coreProperties>
</file>