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C" w:rsidRDefault="001D2A0C" w:rsidP="00D57332">
      <w:pPr>
        <w:keepNext/>
        <w:jc w:val="both"/>
        <w:rPr>
          <w:b/>
        </w:rPr>
      </w:pPr>
    </w:p>
    <w:p w:rsidR="00156523" w:rsidRPr="0089681E" w:rsidRDefault="00156523" w:rsidP="00C55A3E">
      <w:pPr>
        <w:rPr>
          <w:sz w:val="28"/>
        </w:rPr>
      </w:pPr>
    </w:p>
    <w:tbl>
      <w:tblPr>
        <w:tblpPr w:leftFromText="180" w:rightFromText="180" w:vertAnchor="page" w:horzAnchor="margin" w:tblpXSpec="center" w:tblpY="539"/>
        <w:tblW w:w="10908" w:type="dxa"/>
        <w:tblLayout w:type="fixed"/>
        <w:tblLook w:val="0000"/>
      </w:tblPr>
      <w:tblGrid>
        <w:gridCol w:w="4678"/>
        <w:gridCol w:w="1276"/>
        <w:gridCol w:w="4954"/>
      </w:tblGrid>
      <w:tr w:rsidR="00103E4C" w:rsidTr="00E62182">
        <w:tc>
          <w:tcPr>
            <w:tcW w:w="4678" w:type="dxa"/>
          </w:tcPr>
          <w:p w:rsidR="00103E4C" w:rsidRPr="00EB7279" w:rsidRDefault="00103E4C" w:rsidP="00E62182">
            <w:pPr>
              <w:pStyle w:val="ac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  <w:p w:rsidR="00103E4C" w:rsidRPr="00103E4C" w:rsidRDefault="00103E4C" w:rsidP="00E62182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103E4C">
              <w:rPr>
                <w:b/>
                <w:sz w:val="18"/>
                <w:szCs w:val="16"/>
              </w:rPr>
              <w:t>Республика Алтай Усть-Коксинский район</w:t>
            </w:r>
          </w:p>
          <w:p w:rsidR="00103E4C" w:rsidRPr="00103E4C" w:rsidRDefault="00103E4C" w:rsidP="00E62182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103E4C">
              <w:rPr>
                <w:b/>
                <w:sz w:val="18"/>
                <w:szCs w:val="16"/>
              </w:rPr>
              <w:t>Муниципальное образование</w:t>
            </w:r>
          </w:p>
          <w:p w:rsidR="00103E4C" w:rsidRPr="00103E4C" w:rsidRDefault="00103E4C" w:rsidP="00E62182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103E4C">
              <w:rPr>
                <w:b/>
                <w:sz w:val="18"/>
                <w:szCs w:val="16"/>
              </w:rPr>
              <w:t>Карагайское сельское поселение</w:t>
            </w:r>
          </w:p>
          <w:p w:rsidR="00103E4C" w:rsidRPr="00EB7279" w:rsidRDefault="00103E4C" w:rsidP="00E62182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03E4C">
              <w:rPr>
                <w:b/>
                <w:sz w:val="18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103E4C" w:rsidRPr="00EB7279" w:rsidRDefault="00103E4C" w:rsidP="00E62182">
            <w:pPr>
              <w:jc w:val="center"/>
              <w:rPr>
                <w:sz w:val="16"/>
                <w:szCs w:val="16"/>
              </w:rPr>
            </w:pPr>
          </w:p>
          <w:p w:rsidR="00103E4C" w:rsidRPr="00EB7279" w:rsidRDefault="00AF6CFE" w:rsidP="00E6218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42950" cy="7143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103E4C" w:rsidRPr="00103E4C" w:rsidRDefault="00103E4C" w:rsidP="00103E4C">
            <w:pPr>
              <w:pStyle w:val="8"/>
              <w:spacing w:before="0" w:after="0" w:line="360" w:lineRule="auto"/>
              <w:rPr>
                <w:b/>
                <w:i w:val="0"/>
                <w:sz w:val="18"/>
                <w:szCs w:val="16"/>
              </w:rPr>
            </w:pPr>
            <w:r w:rsidRPr="00103E4C">
              <w:rPr>
                <w:b/>
                <w:i w:val="0"/>
                <w:sz w:val="18"/>
                <w:szCs w:val="16"/>
              </w:rPr>
              <w:t>Алтай Республиканы</w:t>
            </w:r>
            <w:proofErr w:type="gramStart"/>
            <w:r w:rsidRPr="00103E4C">
              <w:rPr>
                <w:rFonts w:ascii="Lucida Sans Unicode" w:hAnsi="Lucida Sans Unicode"/>
                <w:b/>
                <w:i w:val="0"/>
                <w:sz w:val="18"/>
                <w:szCs w:val="16"/>
              </w:rPr>
              <w:t>ҥ</w:t>
            </w:r>
            <w:r w:rsidRPr="00103E4C">
              <w:rPr>
                <w:b/>
                <w:i w:val="0"/>
                <w:sz w:val="18"/>
                <w:szCs w:val="16"/>
              </w:rPr>
              <w:t xml:space="preserve"> </w:t>
            </w:r>
            <w:proofErr w:type="spellStart"/>
            <w:r w:rsidRPr="00103E4C">
              <w:rPr>
                <w:b/>
                <w:i w:val="0"/>
                <w:sz w:val="18"/>
                <w:szCs w:val="16"/>
              </w:rPr>
              <w:t>К</w:t>
            </w:r>
            <w:proofErr w:type="gramEnd"/>
            <w:r w:rsidRPr="00103E4C">
              <w:rPr>
                <w:b/>
                <w:i w:val="0"/>
                <w:sz w:val="18"/>
                <w:szCs w:val="16"/>
              </w:rPr>
              <w:t>Öксуу-Оозы</w:t>
            </w:r>
            <w:proofErr w:type="spellEnd"/>
            <w:r w:rsidRPr="00103E4C">
              <w:rPr>
                <w:b/>
                <w:i w:val="0"/>
                <w:sz w:val="18"/>
                <w:szCs w:val="16"/>
              </w:rPr>
              <w:t xml:space="preserve"> </w:t>
            </w:r>
            <w:proofErr w:type="spellStart"/>
            <w:r w:rsidRPr="00103E4C">
              <w:rPr>
                <w:b/>
                <w:i w:val="0"/>
                <w:sz w:val="18"/>
                <w:szCs w:val="16"/>
              </w:rPr>
              <w:t>аймагында</w:t>
            </w:r>
            <w:proofErr w:type="spellEnd"/>
          </w:p>
          <w:p w:rsidR="00103E4C" w:rsidRPr="00103E4C" w:rsidRDefault="00103E4C" w:rsidP="00E621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r w:rsidRPr="00103E4C">
              <w:rPr>
                <w:b/>
                <w:bCs/>
                <w:sz w:val="18"/>
                <w:szCs w:val="16"/>
              </w:rPr>
              <w:t xml:space="preserve">Муниципал </w:t>
            </w:r>
            <w:proofErr w:type="spellStart"/>
            <w:r w:rsidRPr="00103E4C">
              <w:rPr>
                <w:b/>
                <w:bCs/>
                <w:sz w:val="18"/>
                <w:szCs w:val="16"/>
              </w:rPr>
              <w:t>тозолмо</w:t>
            </w:r>
            <w:proofErr w:type="spellEnd"/>
          </w:p>
          <w:p w:rsidR="00103E4C" w:rsidRPr="00103E4C" w:rsidRDefault="00103E4C" w:rsidP="00E621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proofErr w:type="spellStart"/>
            <w:r w:rsidRPr="00103E4C">
              <w:rPr>
                <w:b/>
                <w:bCs/>
                <w:sz w:val="18"/>
                <w:szCs w:val="16"/>
              </w:rPr>
              <w:t>Карагайдагы</w:t>
            </w:r>
            <w:proofErr w:type="spellEnd"/>
            <w:r w:rsidRPr="00103E4C">
              <w:rPr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103E4C">
              <w:rPr>
                <w:b/>
                <w:bCs/>
                <w:sz w:val="18"/>
                <w:szCs w:val="16"/>
                <w:lang w:val="en-US"/>
              </w:rPr>
              <w:t>j</w:t>
            </w:r>
            <w:proofErr w:type="spellStart"/>
            <w:proofErr w:type="gramEnd"/>
            <w:r w:rsidRPr="00103E4C">
              <w:rPr>
                <w:b/>
                <w:bCs/>
                <w:sz w:val="18"/>
                <w:szCs w:val="16"/>
              </w:rPr>
              <w:t>урт</w:t>
            </w:r>
            <w:proofErr w:type="spellEnd"/>
            <w:r w:rsidRPr="00103E4C">
              <w:rPr>
                <w:b/>
                <w:bCs/>
                <w:sz w:val="18"/>
                <w:szCs w:val="16"/>
              </w:rPr>
              <w:t xml:space="preserve"> </w:t>
            </w:r>
            <w:r w:rsidRPr="00103E4C">
              <w:rPr>
                <w:b/>
                <w:bCs/>
                <w:sz w:val="18"/>
                <w:szCs w:val="16"/>
                <w:lang w:val="en-US"/>
              </w:rPr>
              <w:t>j</w:t>
            </w:r>
            <w:r w:rsidRPr="00103E4C">
              <w:rPr>
                <w:b/>
                <w:bCs/>
                <w:sz w:val="18"/>
                <w:szCs w:val="16"/>
              </w:rPr>
              <w:t>еезени</w:t>
            </w:r>
            <w:r w:rsidRPr="00103E4C">
              <w:rPr>
                <w:rFonts w:ascii="Lucida Sans Unicode" w:hAnsi="Lucida Sans Unicode"/>
                <w:b/>
                <w:bCs/>
                <w:sz w:val="18"/>
                <w:szCs w:val="16"/>
              </w:rPr>
              <w:t>ҥ</w:t>
            </w:r>
          </w:p>
          <w:p w:rsidR="00103E4C" w:rsidRPr="00103E4C" w:rsidRDefault="00103E4C" w:rsidP="00E621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proofErr w:type="spellStart"/>
            <w:r w:rsidRPr="00103E4C">
              <w:rPr>
                <w:b/>
                <w:bCs/>
                <w:sz w:val="18"/>
                <w:szCs w:val="16"/>
              </w:rPr>
              <w:t>Депутаттардын</w:t>
            </w:r>
            <w:proofErr w:type="spellEnd"/>
            <w:r w:rsidRPr="00103E4C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103E4C">
              <w:rPr>
                <w:b/>
                <w:bCs/>
                <w:sz w:val="18"/>
                <w:szCs w:val="16"/>
                <w:lang w:val="en-US"/>
              </w:rPr>
              <w:t>i</w:t>
            </w:r>
            <w:proofErr w:type="gramEnd"/>
            <w:r w:rsidRPr="00103E4C">
              <w:rPr>
                <w:b/>
                <w:bCs/>
                <w:sz w:val="18"/>
                <w:szCs w:val="16"/>
              </w:rPr>
              <w:t>урт</w:t>
            </w:r>
            <w:proofErr w:type="spellEnd"/>
            <w:r w:rsidRPr="00103E4C"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103E4C">
              <w:rPr>
                <w:b/>
                <w:bCs/>
                <w:sz w:val="18"/>
                <w:szCs w:val="16"/>
              </w:rPr>
              <w:t>Соведи</w:t>
            </w:r>
            <w:proofErr w:type="spellEnd"/>
          </w:p>
          <w:p w:rsidR="00103E4C" w:rsidRPr="00EB7279" w:rsidRDefault="00103E4C" w:rsidP="00E62182">
            <w:pPr>
              <w:pStyle w:val="ac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03E4C" w:rsidRPr="000E7E13" w:rsidRDefault="00103E4C" w:rsidP="00103E4C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E7E13">
        <w:rPr>
          <w:rFonts w:ascii="Times New Roman" w:hAnsi="Times New Roman"/>
          <w:b w:val="0"/>
          <w:sz w:val="28"/>
          <w:szCs w:val="28"/>
        </w:rPr>
        <w:t>Совет депутатов второго созыва Карагайского сельского поселения</w:t>
      </w:r>
    </w:p>
    <w:p w:rsidR="00103E4C" w:rsidRDefault="00103E4C" w:rsidP="00103E4C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E7E13">
        <w:rPr>
          <w:rFonts w:ascii="Times New Roman" w:hAnsi="Times New Roman"/>
          <w:b w:val="0"/>
          <w:sz w:val="28"/>
          <w:szCs w:val="28"/>
        </w:rPr>
        <w:t>/Тридцать третья сессия второго созыва/</w:t>
      </w:r>
    </w:p>
    <w:p w:rsidR="00103E4C" w:rsidRPr="000E7E13" w:rsidRDefault="00103E4C" w:rsidP="00103E4C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103E4C" w:rsidRPr="000E7E13" w:rsidRDefault="00103E4C" w:rsidP="00103E4C">
      <w:pPr>
        <w:spacing w:line="360" w:lineRule="auto"/>
        <w:rPr>
          <w:sz w:val="28"/>
          <w:szCs w:val="28"/>
        </w:rPr>
      </w:pPr>
      <w:r w:rsidRPr="000E7E13">
        <w:rPr>
          <w:sz w:val="28"/>
          <w:szCs w:val="28"/>
        </w:rPr>
        <w:t xml:space="preserve">Решение № 33-02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0E7E13">
        <w:rPr>
          <w:sz w:val="28"/>
          <w:szCs w:val="28"/>
        </w:rPr>
        <w:t>Чечим</w:t>
      </w:r>
    </w:p>
    <w:p w:rsidR="00103E4C" w:rsidRPr="000E7E13" w:rsidRDefault="00103E4C" w:rsidP="00103E4C">
      <w:pPr>
        <w:spacing w:line="360" w:lineRule="auto"/>
        <w:rPr>
          <w:sz w:val="28"/>
          <w:szCs w:val="28"/>
        </w:rPr>
      </w:pPr>
      <w:r w:rsidRPr="000E7E13">
        <w:rPr>
          <w:sz w:val="28"/>
          <w:szCs w:val="28"/>
        </w:rPr>
        <w:t xml:space="preserve">от 01.03.2013г. </w:t>
      </w:r>
    </w:p>
    <w:p w:rsidR="00103E4C" w:rsidRPr="000E7E13" w:rsidRDefault="00103E4C" w:rsidP="00103E4C">
      <w:pPr>
        <w:spacing w:line="360" w:lineRule="auto"/>
        <w:rPr>
          <w:sz w:val="28"/>
          <w:szCs w:val="28"/>
        </w:rPr>
      </w:pPr>
      <w:r w:rsidRPr="000E7E13">
        <w:rPr>
          <w:sz w:val="28"/>
          <w:szCs w:val="28"/>
        </w:rPr>
        <w:t>с. Карагай</w:t>
      </w:r>
    </w:p>
    <w:p w:rsidR="00103E4C" w:rsidRPr="00103E4C" w:rsidRDefault="00103E4C" w:rsidP="00103E4C">
      <w:pPr>
        <w:spacing w:line="360" w:lineRule="auto"/>
        <w:ind w:firstLine="709"/>
        <w:rPr>
          <w:sz w:val="28"/>
          <w:szCs w:val="28"/>
        </w:rPr>
      </w:pPr>
    </w:p>
    <w:p w:rsidR="00103E4C" w:rsidRPr="00103E4C" w:rsidRDefault="00103E4C" w:rsidP="00103E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03E4C">
        <w:rPr>
          <w:rFonts w:ascii="Times New Roman" w:hAnsi="Times New Roman" w:cs="Times New Roman"/>
          <w:b w:val="0"/>
          <w:sz w:val="28"/>
          <w:szCs w:val="28"/>
        </w:rPr>
        <w:t>О порядке проведения антикоррупционной экспертизы</w:t>
      </w:r>
    </w:p>
    <w:p w:rsidR="00103E4C" w:rsidRPr="00103E4C" w:rsidRDefault="00103E4C" w:rsidP="00103E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03E4C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сельского Совета депутатов</w:t>
      </w:r>
    </w:p>
    <w:p w:rsidR="00103E4C" w:rsidRPr="00103E4C" w:rsidRDefault="00103E4C" w:rsidP="00103E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03E4C">
        <w:rPr>
          <w:rFonts w:ascii="Times New Roman" w:hAnsi="Times New Roman" w:cs="Times New Roman"/>
          <w:b w:val="0"/>
          <w:sz w:val="28"/>
          <w:szCs w:val="28"/>
        </w:rPr>
        <w:t>Карагайского сельского поселения Усть-Коксинского района РА</w:t>
      </w:r>
    </w:p>
    <w:p w:rsidR="00103E4C" w:rsidRPr="000E7E13" w:rsidRDefault="00103E4C" w:rsidP="00103E4C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103E4C" w:rsidRPr="000E7E13" w:rsidRDefault="00103E4C" w:rsidP="00103E4C">
      <w:pPr>
        <w:spacing w:line="360" w:lineRule="auto"/>
        <w:ind w:firstLine="709"/>
        <w:rPr>
          <w:sz w:val="28"/>
          <w:szCs w:val="28"/>
        </w:rPr>
      </w:pPr>
      <w:r w:rsidRPr="000E7E13">
        <w:rPr>
          <w:sz w:val="28"/>
          <w:szCs w:val="28"/>
        </w:rPr>
        <w:t xml:space="preserve">Рассмотрев представление прокуратуры Усть-Коксинского района № 7-04-2013 от 24.01.2013г об устранении нарушений требований ст. 3 Федерального закона от 17.07.2009 г. № 172-ФЗ «Об антикоррупционной экспертизе нормативных правовых актов и проектов нормативных правовых актов» </w:t>
      </w:r>
      <w:r w:rsidRPr="000E7E13">
        <w:rPr>
          <w:color w:val="000000"/>
          <w:sz w:val="28"/>
          <w:szCs w:val="28"/>
        </w:rPr>
        <w:t>сельский Совет депутатов Карагайского сельского поселения</w:t>
      </w:r>
      <w:r w:rsidRPr="000E7E13">
        <w:rPr>
          <w:sz w:val="28"/>
          <w:szCs w:val="28"/>
        </w:rPr>
        <w:t xml:space="preserve"> </w:t>
      </w:r>
      <w:r w:rsidRPr="000E7E13">
        <w:rPr>
          <w:bCs/>
          <w:color w:val="000000"/>
          <w:sz w:val="28"/>
          <w:szCs w:val="28"/>
        </w:rPr>
        <w:t>РЕШИЛ:</w:t>
      </w:r>
    </w:p>
    <w:p w:rsidR="00103E4C" w:rsidRPr="000E7E13" w:rsidRDefault="00103E4C" w:rsidP="00103E4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7E13">
        <w:rPr>
          <w:color w:val="000000"/>
          <w:sz w:val="28"/>
          <w:szCs w:val="28"/>
        </w:rPr>
        <w:t xml:space="preserve">1. Утвердить порядок </w:t>
      </w:r>
      <w:r w:rsidRPr="000E7E13">
        <w:rPr>
          <w:sz w:val="28"/>
          <w:szCs w:val="28"/>
        </w:rPr>
        <w:t>проведения антикоррупционной экспертизы муниципальных правовых актов сельского Совета депутатов Карагайского сельского поселения Усть-Коксинского района РА</w:t>
      </w:r>
      <w:r w:rsidRPr="000E7E13">
        <w:rPr>
          <w:b/>
          <w:sz w:val="28"/>
          <w:szCs w:val="28"/>
        </w:rPr>
        <w:t xml:space="preserve"> </w:t>
      </w:r>
      <w:r w:rsidRPr="000E7E13">
        <w:rPr>
          <w:sz w:val="28"/>
          <w:szCs w:val="28"/>
        </w:rPr>
        <w:t>(Приложение № 1).</w:t>
      </w:r>
    </w:p>
    <w:p w:rsidR="00103E4C" w:rsidRPr="000E7E13" w:rsidRDefault="00103E4C" w:rsidP="00103E4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7E13">
        <w:rPr>
          <w:sz w:val="28"/>
          <w:szCs w:val="28"/>
        </w:rPr>
        <w:t xml:space="preserve">2. </w:t>
      </w:r>
      <w:r w:rsidRPr="000E7E13">
        <w:rPr>
          <w:color w:val="000000"/>
          <w:sz w:val="28"/>
          <w:szCs w:val="28"/>
        </w:rPr>
        <w:t>Утвердить состав рабочей группы</w:t>
      </w:r>
      <w:r w:rsidRPr="000E7E13">
        <w:rPr>
          <w:sz w:val="28"/>
          <w:szCs w:val="28"/>
        </w:rPr>
        <w:t xml:space="preserve"> сельского Совета депутатов Карагайского сельского поселения для проведения антикоррупционной экспертизы муниципальных правовых актов (Приложение № 2).</w:t>
      </w:r>
    </w:p>
    <w:p w:rsidR="00103E4C" w:rsidRPr="000E7E13" w:rsidRDefault="00103E4C" w:rsidP="00103E4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E7E13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103E4C" w:rsidRPr="000E7E13" w:rsidRDefault="00103E4C" w:rsidP="00103E4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03E4C" w:rsidRPr="000E7E13" w:rsidRDefault="00103E4C" w:rsidP="00103E4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03E4C" w:rsidRPr="000E7E13" w:rsidRDefault="00103E4C" w:rsidP="00103E4C">
      <w:pPr>
        <w:shd w:val="clear" w:color="auto" w:fill="FFFFFF"/>
        <w:spacing w:line="360" w:lineRule="auto"/>
        <w:rPr>
          <w:sz w:val="28"/>
          <w:szCs w:val="28"/>
        </w:rPr>
      </w:pPr>
      <w:r w:rsidRPr="000E7E13">
        <w:rPr>
          <w:color w:val="000000"/>
          <w:sz w:val="28"/>
          <w:szCs w:val="28"/>
        </w:rPr>
        <w:t>Глава Карагайского</w:t>
      </w:r>
      <w:r w:rsidRPr="000E7E13">
        <w:rPr>
          <w:sz w:val="28"/>
          <w:szCs w:val="28"/>
        </w:rPr>
        <w:t xml:space="preserve"> </w:t>
      </w:r>
      <w:r w:rsidRPr="000E7E13">
        <w:rPr>
          <w:color w:val="000000"/>
          <w:sz w:val="28"/>
          <w:szCs w:val="28"/>
        </w:rPr>
        <w:t xml:space="preserve">сельского поселения                             </w:t>
      </w:r>
      <w:r>
        <w:rPr>
          <w:color w:val="000000"/>
          <w:sz w:val="28"/>
          <w:szCs w:val="28"/>
        </w:rPr>
        <w:t xml:space="preserve">     </w:t>
      </w:r>
      <w:r w:rsidRPr="000E7E13">
        <w:rPr>
          <w:color w:val="000000"/>
          <w:sz w:val="28"/>
          <w:szCs w:val="28"/>
        </w:rPr>
        <w:t>Е.П.Кудрявцев.</w:t>
      </w:r>
    </w:p>
    <w:p w:rsidR="00103E4C" w:rsidRDefault="00103E4C" w:rsidP="00103E4C"/>
    <w:p w:rsidR="00103E4C" w:rsidRDefault="00103E4C" w:rsidP="00103E4C">
      <w:pPr>
        <w:autoSpaceDE w:val="0"/>
        <w:autoSpaceDN w:val="0"/>
        <w:adjustRightInd w:val="0"/>
        <w:jc w:val="right"/>
        <w:outlineLvl w:val="0"/>
      </w:pPr>
    </w:p>
    <w:p w:rsidR="00103E4C" w:rsidRDefault="00103E4C" w:rsidP="00103E4C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>к Решению сессии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 xml:space="preserve">сельского Совета депутатов 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>Карагайского сельского поселения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 xml:space="preserve">от 01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33-02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</w:p>
    <w:p w:rsidR="00103E4C" w:rsidRDefault="00103E4C" w:rsidP="00103E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103E4C" w:rsidRDefault="00103E4C" w:rsidP="00103E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ПРОВЕДЕНИЯ АНТИКОРРУПЦИОННОЙ ЭКСПЕРТИЗЫ </w:t>
      </w:r>
      <w:proofErr w:type="gramStart"/>
      <w:r>
        <w:rPr>
          <w:b/>
          <w:bCs/>
        </w:rPr>
        <w:t>МУНИЦИПАЛЬНЫХ</w:t>
      </w:r>
      <w:proofErr w:type="gramEnd"/>
    </w:p>
    <w:p w:rsidR="00103E4C" w:rsidRDefault="00103E4C" w:rsidP="00103E4C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bCs/>
        </w:rPr>
        <w:t xml:space="preserve">ПРАВОВЫХ АКТОВ </w:t>
      </w:r>
      <w:r>
        <w:rPr>
          <w:b/>
        </w:rPr>
        <w:t>СЕЛЬСКОГО СОВЕТА ДЕПУТАТОВ  КАРАГАЙСКОГО СЕЛЬСКОГО ПОСЕЛЕНИЯ УСТЬ-КОКСИНСКОГО РАЙОНА</w:t>
      </w:r>
    </w:p>
    <w:p w:rsidR="00103E4C" w:rsidRDefault="00103E4C" w:rsidP="00103E4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</w:rPr>
        <w:t>РЕСПУБЛИКИ АЛТАЙ</w:t>
      </w:r>
    </w:p>
    <w:p w:rsidR="00103E4C" w:rsidRDefault="00103E4C" w:rsidP="00103E4C">
      <w:pPr>
        <w:autoSpaceDE w:val="0"/>
        <w:autoSpaceDN w:val="0"/>
        <w:adjustRightInd w:val="0"/>
        <w:jc w:val="center"/>
        <w:rPr>
          <w:b/>
        </w:rPr>
      </w:pPr>
    </w:p>
    <w:p w:rsidR="00103E4C" w:rsidRDefault="00103E4C" w:rsidP="00103E4C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103E4C" w:rsidRDefault="00103E4C" w:rsidP="00103E4C">
      <w:pPr>
        <w:autoSpaceDE w:val="0"/>
        <w:autoSpaceDN w:val="0"/>
        <w:adjustRightInd w:val="0"/>
        <w:jc w:val="center"/>
      </w:pP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1. Предметом антикоррупционной экспертизы являются муниципальные правовые акты сельского Совета депутатов Карагайского сельского поселения Усть-Коксинского района Республики Алтай (далее - муниципальные правовые акты), регулирующие правоотношения в сферах с повышенным риском коррупции.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проводится в целях:</w:t>
      </w:r>
    </w:p>
    <w:p w:rsidR="00103E4C" w:rsidRDefault="00103E4C" w:rsidP="00103E4C">
      <w:pPr>
        <w:autoSpaceDE w:val="0"/>
        <w:autoSpaceDN w:val="0"/>
        <w:adjustRightInd w:val="0"/>
        <w:jc w:val="both"/>
      </w:pPr>
      <w:r>
        <w:t>выявления в муниципальных правовых актах коррупциогенных факторов; разработки рекомендаций, направленных на устранение или ограничение действия выявленных в муниципальных правовых актах коррупциогенных факторов.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3. Решение о проведении антикоррупционной экспертизы муниципальных правовых актов принимается сельским Советом депутатов Карагайского сельского поселения по предложению сельского Совета депутатов Карагайского сельского поселения, по инициативе общественных и других негосударственных объединений или по собственной инициативе.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Решение о проведении антикоррупционной экспертизы муниципальных правовых актов принимается сельским Советом депутатов Карагайского сельского поселения в форме Решения</w:t>
      </w:r>
      <w:r w:rsidRPr="006F168A">
        <w:t xml:space="preserve"> </w:t>
      </w:r>
      <w:r>
        <w:t>сельского Совета депутатов Карагайского сельского поселения.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В решении о проведении антикоррупционной экспертизы муниципального правового акта должны быть указаны: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 xml:space="preserve">- срок проведения антикоррупционной экспертизы муниципального правового акта, который не может превышать 30 (тридцати)  дней </w:t>
      </w:r>
      <w:proofErr w:type="gramStart"/>
      <w:r>
        <w:t>с даты принятия</w:t>
      </w:r>
      <w:proofErr w:type="gramEnd"/>
      <w:r>
        <w:t xml:space="preserve"> решения о проведении антикоррупционной экспертизы;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- перечень вопросов, на которые в результате проведения антикоррупционной экспертизы должны быть даны однозначные ответы.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осуществляется в соответствии с Методикой, определенной Правительством Российской Федерации.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5. Понятия, используемые в настоящем Порядке, употребляются в значениях, установленных Федеральным законом от 25 декабря 2008 года № 273-ФЗ «О противодействии коррупции» и Законом Республики Алтай от 5 марта 2009 года № 1-РЗ «О противодействии коррупции в Республике Алтай» (далее - Закон Республики Алтай «О противодействии коррупции в Республике Алтай»).</w:t>
      </w:r>
    </w:p>
    <w:p w:rsidR="00103E4C" w:rsidRDefault="00103E4C" w:rsidP="00103E4C">
      <w:pPr>
        <w:autoSpaceDE w:val="0"/>
        <w:autoSpaceDN w:val="0"/>
        <w:adjustRightInd w:val="0"/>
        <w:jc w:val="center"/>
        <w:outlineLvl w:val="1"/>
      </w:pPr>
    </w:p>
    <w:p w:rsidR="00103E4C" w:rsidRDefault="00103E4C" w:rsidP="00103E4C">
      <w:pPr>
        <w:autoSpaceDE w:val="0"/>
        <w:autoSpaceDN w:val="0"/>
        <w:adjustRightInd w:val="0"/>
        <w:jc w:val="center"/>
        <w:outlineLvl w:val="1"/>
      </w:pPr>
      <w:r>
        <w:t>II. Порядок проведения антикоррупционной</w:t>
      </w:r>
    </w:p>
    <w:p w:rsidR="00103E4C" w:rsidRDefault="00103E4C" w:rsidP="00103E4C">
      <w:pPr>
        <w:autoSpaceDE w:val="0"/>
        <w:autoSpaceDN w:val="0"/>
        <w:adjustRightInd w:val="0"/>
        <w:jc w:val="center"/>
      </w:pPr>
      <w:r>
        <w:t>экспертизы муниципальных правовых актов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6. Организация проведения антикоррупционной экспертизы муниципальных правовых актов осуществляется рабочей группой сельского Совета депутатов Карагайского сельского поселения (далее – рабочая группа).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lastRenderedPageBreak/>
        <w:t>Проведение антикоррупционной экспертизы муниципальных правовых актов осуществляется рабочей группой, создаваемой решением сельского Совета депутатов Карагайского сельского поселения.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В случае необходимости к участию в проведении антикоррупционной экспертизы могут привлекаться на общественных началах без выплаты вознаграждения разработчики муниципальных правовых актов, а также лица (эксперты), имеющие специальные познания в определенной области правоотношений.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7. Антикоррупционной экспертизе подлежат действующие муниципальные правовые акты, в отношении которых принято решение о проведении антикоррупционной экспертизы.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8. Предложение о проведении антикоррупционной экспертизы должно содержать следующие сведения: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наименование муниципального правового акта, направляемого на антикоррупционную экспертизу;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 xml:space="preserve">положения муниципального акта, способствующие, по мнению инициатора, созданию условий для проявления коррупции (содержащие типичные </w:t>
      </w:r>
      <w:proofErr w:type="spellStart"/>
      <w:r>
        <w:t>коррупциогенные</w:t>
      </w:r>
      <w:proofErr w:type="spellEnd"/>
      <w:r>
        <w:t xml:space="preserve"> факторы);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перечень вопросов, на которые в результате проведения антикоррупционной экспертизы должны быть даны однозначные ответы.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 xml:space="preserve">9. Проведение антикоррупционной экспертизы муниципального правового акта рабочей группой проводится в срок не более 30 (тридцати)  дней </w:t>
      </w:r>
      <w:proofErr w:type="gramStart"/>
      <w:r>
        <w:t>с даты принятия</w:t>
      </w:r>
      <w:proofErr w:type="gramEnd"/>
      <w:r>
        <w:t xml:space="preserve"> сельским Советом депутатов Карагайского сельского поселения решения о проведении антикоррупционной экспертизы.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  <w:r>
        <w:t>10. По результатам антикоррупционной экспертизы рабочей группой составляется и утверждается заключение.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</w:p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/>
    <w:p w:rsidR="00103E4C" w:rsidRDefault="00103E4C" w:rsidP="00103E4C">
      <w:pPr>
        <w:autoSpaceDE w:val="0"/>
        <w:autoSpaceDN w:val="0"/>
        <w:adjustRightInd w:val="0"/>
        <w:outlineLvl w:val="0"/>
      </w:pPr>
    </w:p>
    <w:p w:rsidR="00103E4C" w:rsidRDefault="00103E4C" w:rsidP="00103E4C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>к Решению сессии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 xml:space="preserve">сельского Совета депутатов 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>Карагайского сельского поселения</w:t>
      </w:r>
    </w:p>
    <w:p w:rsidR="00103E4C" w:rsidRDefault="00103E4C" w:rsidP="00103E4C">
      <w:pPr>
        <w:autoSpaceDE w:val="0"/>
        <w:autoSpaceDN w:val="0"/>
        <w:adjustRightInd w:val="0"/>
        <w:jc w:val="right"/>
      </w:pPr>
      <w:r>
        <w:t xml:space="preserve">от 01 марта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33-02</w:t>
      </w:r>
    </w:p>
    <w:p w:rsidR="00103E4C" w:rsidRDefault="00103E4C" w:rsidP="00103E4C">
      <w:pPr>
        <w:autoSpaceDE w:val="0"/>
        <w:autoSpaceDN w:val="0"/>
        <w:adjustRightInd w:val="0"/>
        <w:ind w:firstLine="540"/>
        <w:jc w:val="both"/>
      </w:pPr>
    </w:p>
    <w:p w:rsidR="00103E4C" w:rsidRDefault="00103E4C" w:rsidP="00103E4C"/>
    <w:p w:rsidR="00103E4C" w:rsidRPr="001B529C" w:rsidRDefault="00103E4C" w:rsidP="00103E4C">
      <w:pPr>
        <w:rPr>
          <w:sz w:val="28"/>
          <w:szCs w:val="28"/>
        </w:rPr>
      </w:pPr>
    </w:p>
    <w:p w:rsidR="00103E4C" w:rsidRDefault="00103E4C" w:rsidP="00103E4C">
      <w:pPr>
        <w:jc w:val="center"/>
        <w:rPr>
          <w:sz w:val="28"/>
          <w:szCs w:val="28"/>
        </w:rPr>
      </w:pPr>
      <w:r w:rsidRPr="001B529C">
        <w:rPr>
          <w:color w:val="000000"/>
          <w:sz w:val="28"/>
          <w:szCs w:val="28"/>
        </w:rPr>
        <w:t>Состав рабочей группы</w:t>
      </w:r>
      <w:r>
        <w:rPr>
          <w:color w:val="000000"/>
          <w:sz w:val="28"/>
          <w:szCs w:val="28"/>
        </w:rPr>
        <w:t xml:space="preserve"> </w:t>
      </w:r>
      <w:r w:rsidRPr="001B529C">
        <w:rPr>
          <w:sz w:val="28"/>
          <w:szCs w:val="28"/>
        </w:rPr>
        <w:t>сельского Совета депутатов</w:t>
      </w:r>
    </w:p>
    <w:p w:rsidR="00103E4C" w:rsidRPr="001B529C" w:rsidRDefault="00103E4C" w:rsidP="00103E4C">
      <w:pPr>
        <w:jc w:val="center"/>
        <w:rPr>
          <w:color w:val="000000"/>
          <w:sz w:val="28"/>
          <w:szCs w:val="28"/>
        </w:rPr>
      </w:pPr>
      <w:r w:rsidRPr="001B529C">
        <w:rPr>
          <w:sz w:val="28"/>
          <w:szCs w:val="28"/>
        </w:rPr>
        <w:t>Карагайского сельского поселения</w:t>
      </w:r>
    </w:p>
    <w:p w:rsidR="00103E4C" w:rsidRDefault="00103E4C" w:rsidP="00103E4C">
      <w:pPr>
        <w:jc w:val="center"/>
        <w:rPr>
          <w:sz w:val="28"/>
          <w:szCs w:val="28"/>
        </w:rPr>
      </w:pPr>
      <w:r w:rsidRPr="001B529C">
        <w:rPr>
          <w:sz w:val="28"/>
          <w:szCs w:val="28"/>
        </w:rPr>
        <w:t>для проведения антикоррупционной экспертизы</w:t>
      </w:r>
    </w:p>
    <w:p w:rsidR="00103E4C" w:rsidRPr="001B529C" w:rsidRDefault="00103E4C" w:rsidP="00103E4C">
      <w:pPr>
        <w:jc w:val="center"/>
        <w:rPr>
          <w:sz w:val="28"/>
          <w:szCs w:val="28"/>
        </w:rPr>
      </w:pPr>
      <w:r w:rsidRPr="001B529C">
        <w:rPr>
          <w:sz w:val="28"/>
          <w:szCs w:val="28"/>
        </w:rPr>
        <w:t>муниципальных правовых актов</w:t>
      </w:r>
    </w:p>
    <w:p w:rsidR="00103E4C" w:rsidRPr="001B529C" w:rsidRDefault="00103E4C" w:rsidP="00103E4C">
      <w:pPr>
        <w:rPr>
          <w:sz w:val="28"/>
          <w:szCs w:val="28"/>
        </w:rPr>
      </w:pPr>
    </w:p>
    <w:p w:rsidR="00103E4C" w:rsidRPr="001B529C" w:rsidRDefault="00103E4C" w:rsidP="00103E4C">
      <w:pPr>
        <w:rPr>
          <w:sz w:val="28"/>
          <w:szCs w:val="28"/>
        </w:rPr>
      </w:pPr>
      <w:r w:rsidRPr="001B529C">
        <w:rPr>
          <w:sz w:val="28"/>
          <w:szCs w:val="28"/>
        </w:rPr>
        <w:t xml:space="preserve">1. </w:t>
      </w:r>
      <w:proofErr w:type="spellStart"/>
      <w:r w:rsidRPr="001B529C">
        <w:rPr>
          <w:sz w:val="28"/>
          <w:szCs w:val="28"/>
        </w:rPr>
        <w:t>Кабакова</w:t>
      </w:r>
      <w:proofErr w:type="spellEnd"/>
      <w:r w:rsidRPr="001B529C">
        <w:rPr>
          <w:sz w:val="28"/>
          <w:szCs w:val="28"/>
        </w:rPr>
        <w:t xml:space="preserve"> Татьяна Леонидовна – председатель группы</w:t>
      </w:r>
    </w:p>
    <w:p w:rsidR="00103E4C" w:rsidRPr="001B529C" w:rsidRDefault="00103E4C" w:rsidP="00103E4C">
      <w:pPr>
        <w:rPr>
          <w:sz w:val="28"/>
          <w:szCs w:val="28"/>
        </w:rPr>
      </w:pPr>
      <w:r w:rsidRPr="001B529C">
        <w:rPr>
          <w:sz w:val="28"/>
          <w:szCs w:val="28"/>
        </w:rPr>
        <w:t xml:space="preserve">2. </w:t>
      </w:r>
      <w:proofErr w:type="spellStart"/>
      <w:r w:rsidRPr="001B529C">
        <w:rPr>
          <w:sz w:val="28"/>
          <w:szCs w:val="28"/>
        </w:rPr>
        <w:t>Битешева</w:t>
      </w:r>
      <w:proofErr w:type="spellEnd"/>
      <w:r w:rsidRPr="001B529C">
        <w:rPr>
          <w:sz w:val="28"/>
          <w:szCs w:val="28"/>
        </w:rPr>
        <w:t xml:space="preserve"> Людмила Алтынбаевна – секретарь группы</w:t>
      </w:r>
    </w:p>
    <w:p w:rsidR="00103E4C" w:rsidRPr="001B529C" w:rsidRDefault="00103E4C" w:rsidP="00103E4C">
      <w:pPr>
        <w:rPr>
          <w:sz w:val="28"/>
          <w:szCs w:val="28"/>
        </w:rPr>
      </w:pPr>
      <w:r w:rsidRPr="001B529C">
        <w:rPr>
          <w:sz w:val="28"/>
          <w:szCs w:val="28"/>
        </w:rPr>
        <w:t>3. Тарских Григорий Иванович</w:t>
      </w:r>
    </w:p>
    <w:p w:rsidR="00103E4C" w:rsidRPr="001B529C" w:rsidRDefault="00103E4C" w:rsidP="00103E4C">
      <w:pPr>
        <w:jc w:val="center"/>
        <w:rPr>
          <w:sz w:val="28"/>
          <w:szCs w:val="28"/>
        </w:rPr>
      </w:pPr>
    </w:p>
    <w:p w:rsidR="00103E4C" w:rsidRPr="001B529C" w:rsidRDefault="00103E4C" w:rsidP="00103E4C">
      <w:pPr>
        <w:jc w:val="center"/>
        <w:rPr>
          <w:sz w:val="28"/>
          <w:szCs w:val="28"/>
        </w:rPr>
      </w:pPr>
    </w:p>
    <w:p w:rsidR="00103E4C" w:rsidRPr="001B529C" w:rsidRDefault="00103E4C" w:rsidP="00103E4C">
      <w:pPr>
        <w:rPr>
          <w:sz w:val="28"/>
          <w:szCs w:val="28"/>
        </w:rPr>
      </w:pPr>
    </w:p>
    <w:p w:rsidR="00103E4C" w:rsidRPr="001B529C" w:rsidRDefault="00103E4C" w:rsidP="00103E4C">
      <w:pPr>
        <w:rPr>
          <w:sz w:val="28"/>
          <w:szCs w:val="28"/>
        </w:rPr>
      </w:pPr>
    </w:p>
    <w:p w:rsidR="00103E4C" w:rsidRPr="001B529C" w:rsidRDefault="00103E4C" w:rsidP="00103E4C">
      <w:pPr>
        <w:rPr>
          <w:sz w:val="28"/>
          <w:szCs w:val="28"/>
        </w:rPr>
      </w:pPr>
    </w:p>
    <w:p w:rsidR="00103E4C" w:rsidRPr="001B529C" w:rsidRDefault="00103E4C" w:rsidP="00103E4C">
      <w:pPr>
        <w:rPr>
          <w:sz w:val="28"/>
          <w:szCs w:val="28"/>
        </w:rPr>
      </w:pPr>
    </w:p>
    <w:p w:rsidR="00103E4C" w:rsidRDefault="00103E4C" w:rsidP="00103E4C"/>
    <w:p w:rsidR="00103E4C" w:rsidRDefault="00103E4C" w:rsidP="00103E4C"/>
    <w:p w:rsidR="00156523" w:rsidRDefault="00156523" w:rsidP="00156523">
      <w:pPr>
        <w:ind w:firstLine="709"/>
        <w:jc w:val="center"/>
      </w:pPr>
    </w:p>
    <w:sectPr w:rsidR="00156523" w:rsidSect="00ED5596">
      <w:headerReference w:type="even" r:id="rId9"/>
      <w:headerReference w:type="default" r:id="rId10"/>
      <w:pgSz w:w="11906" w:h="16838"/>
      <w:pgMar w:top="303" w:right="567" w:bottom="113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93" w:rsidRDefault="00805593">
      <w:r>
        <w:separator/>
      </w:r>
    </w:p>
  </w:endnote>
  <w:endnote w:type="continuationSeparator" w:id="0">
    <w:p w:rsidR="00805593" w:rsidRDefault="0080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93" w:rsidRDefault="00805593">
      <w:r>
        <w:separator/>
      </w:r>
    </w:p>
  </w:footnote>
  <w:footnote w:type="continuationSeparator" w:id="0">
    <w:p w:rsidR="00805593" w:rsidRDefault="0080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F2" w:rsidRDefault="00423584" w:rsidP="00EB16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96AF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96AF2" w:rsidRDefault="00096AF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F2" w:rsidRDefault="00ED5596" w:rsidP="00ED5596">
    <w:pPr>
      <w:pStyle w:val="ac"/>
      <w:tabs>
        <w:tab w:val="clear" w:pos="4677"/>
        <w:tab w:val="clear" w:pos="9355"/>
        <w:tab w:val="left" w:pos="18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123A0"/>
    <w:multiLevelType w:val="hybridMultilevel"/>
    <w:tmpl w:val="882EDF40"/>
    <w:lvl w:ilvl="0" w:tplc="3B06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40B7C">
      <w:numFmt w:val="none"/>
      <w:lvlText w:val=""/>
      <w:lvlJc w:val="left"/>
      <w:pPr>
        <w:tabs>
          <w:tab w:val="num" w:pos="360"/>
        </w:tabs>
      </w:pPr>
    </w:lvl>
    <w:lvl w:ilvl="2" w:tplc="0C706E2E">
      <w:numFmt w:val="none"/>
      <w:lvlText w:val=""/>
      <w:lvlJc w:val="left"/>
      <w:pPr>
        <w:tabs>
          <w:tab w:val="num" w:pos="360"/>
        </w:tabs>
      </w:pPr>
    </w:lvl>
    <w:lvl w:ilvl="3" w:tplc="48EAC9A8">
      <w:numFmt w:val="none"/>
      <w:lvlText w:val=""/>
      <w:lvlJc w:val="left"/>
      <w:pPr>
        <w:tabs>
          <w:tab w:val="num" w:pos="360"/>
        </w:tabs>
      </w:pPr>
    </w:lvl>
    <w:lvl w:ilvl="4" w:tplc="E13AF8C8">
      <w:numFmt w:val="none"/>
      <w:lvlText w:val=""/>
      <w:lvlJc w:val="left"/>
      <w:pPr>
        <w:tabs>
          <w:tab w:val="num" w:pos="360"/>
        </w:tabs>
      </w:pPr>
    </w:lvl>
    <w:lvl w:ilvl="5" w:tplc="D90E7430">
      <w:numFmt w:val="none"/>
      <w:lvlText w:val=""/>
      <w:lvlJc w:val="left"/>
      <w:pPr>
        <w:tabs>
          <w:tab w:val="num" w:pos="360"/>
        </w:tabs>
      </w:pPr>
    </w:lvl>
    <w:lvl w:ilvl="6" w:tplc="B7A85EE8">
      <w:numFmt w:val="none"/>
      <w:lvlText w:val=""/>
      <w:lvlJc w:val="left"/>
      <w:pPr>
        <w:tabs>
          <w:tab w:val="num" w:pos="360"/>
        </w:tabs>
      </w:pPr>
    </w:lvl>
    <w:lvl w:ilvl="7" w:tplc="5B7C2CCE">
      <w:numFmt w:val="none"/>
      <w:lvlText w:val=""/>
      <w:lvlJc w:val="left"/>
      <w:pPr>
        <w:tabs>
          <w:tab w:val="num" w:pos="360"/>
        </w:tabs>
      </w:pPr>
    </w:lvl>
    <w:lvl w:ilvl="8" w:tplc="653C231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0C0EC9"/>
    <w:multiLevelType w:val="hybridMultilevel"/>
    <w:tmpl w:val="3BCC529C"/>
    <w:lvl w:ilvl="0" w:tplc="2A3A6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64A33"/>
    <w:multiLevelType w:val="multilevel"/>
    <w:tmpl w:val="ADF03C0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97429AF"/>
    <w:multiLevelType w:val="multilevel"/>
    <w:tmpl w:val="A5403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FA95440"/>
    <w:multiLevelType w:val="hybridMultilevel"/>
    <w:tmpl w:val="EFC85178"/>
    <w:lvl w:ilvl="0" w:tplc="77EAC2F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33AA2F01"/>
    <w:multiLevelType w:val="hybridMultilevel"/>
    <w:tmpl w:val="8CAC27C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F82C66"/>
    <w:multiLevelType w:val="hybridMultilevel"/>
    <w:tmpl w:val="482AE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0F53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81538E"/>
    <w:multiLevelType w:val="multilevel"/>
    <w:tmpl w:val="A5403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>
    <w:nsid w:val="53006217"/>
    <w:multiLevelType w:val="multilevel"/>
    <w:tmpl w:val="A5403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645A0EDF"/>
    <w:multiLevelType w:val="multilevel"/>
    <w:tmpl w:val="205CC3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48044BD"/>
    <w:multiLevelType w:val="hybridMultilevel"/>
    <w:tmpl w:val="23EEE450"/>
    <w:lvl w:ilvl="0" w:tplc="807CBA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1392B"/>
    <w:multiLevelType w:val="multilevel"/>
    <w:tmpl w:val="E0F83C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6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3">
    <w:nsid w:val="75C968E9"/>
    <w:multiLevelType w:val="hybridMultilevel"/>
    <w:tmpl w:val="5AA24EF0"/>
    <w:lvl w:ilvl="0" w:tplc="A628EA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3839D7"/>
    <w:multiLevelType w:val="hybridMultilevel"/>
    <w:tmpl w:val="8ED06DD0"/>
    <w:lvl w:ilvl="0" w:tplc="70DAD106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7C411C2D"/>
    <w:multiLevelType w:val="hybridMultilevel"/>
    <w:tmpl w:val="B6B24C02"/>
    <w:lvl w:ilvl="0" w:tplc="52EA5E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2D2EBE12">
      <w:numFmt w:val="none"/>
      <w:lvlText w:val=""/>
      <w:lvlJc w:val="left"/>
      <w:pPr>
        <w:tabs>
          <w:tab w:val="num" w:pos="1068"/>
        </w:tabs>
      </w:pPr>
    </w:lvl>
    <w:lvl w:ilvl="2" w:tplc="3E64D3EA">
      <w:numFmt w:val="none"/>
      <w:lvlText w:val=""/>
      <w:lvlJc w:val="left"/>
      <w:pPr>
        <w:tabs>
          <w:tab w:val="num" w:pos="1068"/>
        </w:tabs>
      </w:pPr>
    </w:lvl>
    <w:lvl w:ilvl="3" w:tplc="50A2EA8A">
      <w:numFmt w:val="none"/>
      <w:lvlText w:val=""/>
      <w:lvlJc w:val="left"/>
      <w:pPr>
        <w:tabs>
          <w:tab w:val="num" w:pos="1068"/>
        </w:tabs>
      </w:pPr>
    </w:lvl>
    <w:lvl w:ilvl="4" w:tplc="3176F2FE">
      <w:numFmt w:val="none"/>
      <w:lvlText w:val=""/>
      <w:lvlJc w:val="left"/>
      <w:pPr>
        <w:tabs>
          <w:tab w:val="num" w:pos="1068"/>
        </w:tabs>
      </w:pPr>
    </w:lvl>
    <w:lvl w:ilvl="5" w:tplc="93720CAC">
      <w:numFmt w:val="none"/>
      <w:pStyle w:val="6"/>
      <w:lvlText w:val=""/>
      <w:lvlJc w:val="left"/>
      <w:pPr>
        <w:tabs>
          <w:tab w:val="num" w:pos="1068"/>
        </w:tabs>
      </w:pPr>
    </w:lvl>
    <w:lvl w:ilvl="6" w:tplc="6144C4EA">
      <w:numFmt w:val="none"/>
      <w:lvlText w:val=""/>
      <w:lvlJc w:val="left"/>
      <w:pPr>
        <w:tabs>
          <w:tab w:val="num" w:pos="1068"/>
        </w:tabs>
      </w:pPr>
    </w:lvl>
    <w:lvl w:ilvl="7" w:tplc="C116ED60">
      <w:numFmt w:val="none"/>
      <w:lvlText w:val=""/>
      <w:lvlJc w:val="left"/>
      <w:pPr>
        <w:tabs>
          <w:tab w:val="num" w:pos="1068"/>
        </w:tabs>
      </w:pPr>
    </w:lvl>
    <w:lvl w:ilvl="8" w:tplc="2408CF66">
      <w:numFmt w:val="none"/>
      <w:lvlText w:val=""/>
      <w:lvlJc w:val="left"/>
      <w:pPr>
        <w:tabs>
          <w:tab w:val="num" w:pos="1068"/>
        </w:tabs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132"/>
    <w:rsid w:val="00002524"/>
    <w:rsid w:val="0000309D"/>
    <w:rsid w:val="000033E9"/>
    <w:rsid w:val="00006008"/>
    <w:rsid w:val="00006A90"/>
    <w:rsid w:val="000109DC"/>
    <w:rsid w:val="0001203F"/>
    <w:rsid w:val="00013DBC"/>
    <w:rsid w:val="00015D6B"/>
    <w:rsid w:val="00024413"/>
    <w:rsid w:val="0002623D"/>
    <w:rsid w:val="00036B7A"/>
    <w:rsid w:val="000415D8"/>
    <w:rsid w:val="00077470"/>
    <w:rsid w:val="00096AF2"/>
    <w:rsid w:val="00097E31"/>
    <w:rsid w:val="000A0E2E"/>
    <w:rsid w:val="000A4C84"/>
    <w:rsid w:val="000B60E2"/>
    <w:rsid w:val="000C1959"/>
    <w:rsid w:val="000C481D"/>
    <w:rsid w:val="000C536A"/>
    <w:rsid w:val="000E21DE"/>
    <w:rsid w:val="000E30BE"/>
    <w:rsid w:val="000E4C01"/>
    <w:rsid w:val="000F0EBF"/>
    <w:rsid w:val="000F5F5C"/>
    <w:rsid w:val="000F6FEE"/>
    <w:rsid w:val="0010012F"/>
    <w:rsid w:val="00101F7E"/>
    <w:rsid w:val="00103E4C"/>
    <w:rsid w:val="00106643"/>
    <w:rsid w:val="00115D79"/>
    <w:rsid w:val="00120E13"/>
    <w:rsid w:val="00125293"/>
    <w:rsid w:val="00130A6C"/>
    <w:rsid w:val="0013434A"/>
    <w:rsid w:val="001361AF"/>
    <w:rsid w:val="001368B8"/>
    <w:rsid w:val="00151A46"/>
    <w:rsid w:val="00153525"/>
    <w:rsid w:val="00156523"/>
    <w:rsid w:val="00167E58"/>
    <w:rsid w:val="00171662"/>
    <w:rsid w:val="00172660"/>
    <w:rsid w:val="00174FAB"/>
    <w:rsid w:val="00187685"/>
    <w:rsid w:val="00187D2B"/>
    <w:rsid w:val="001C669E"/>
    <w:rsid w:val="001D2A0C"/>
    <w:rsid w:val="001D561F"/>
    <w:rsid w:val="001E6ACE"/>
    <w:rsid w:val="001F5CE3"/>
    <w:rsid w:val="00203979"/>
    <w:rsid w:val="002264C6"/>
    <w:rsid w:val="002279DA"/>
    <w:rsid w:val="002302E4"/>
    <w:rsid w:val="00230515"/>
    <w:rsid w:val="0023208D"/>
    <w:rsid w:val="00232D0C"/>
    <w:rsid w:val="00245D60"/>
    <w:rsid w:val="00261A0F"/>
    <w:rsid w:val="0027420D"/>
    <w:rsid w:val="002A7244"/>
    <w:rsid w:val="002B765A"/>
    <w:rsid w:val="002C2B11"/>
    <w:rsid w:val="002C554B"/>
    <w:rsid w:val="002C7677"/>
    <w:rsid w:val="002D07CB"/>
    <w:rsid w:val="002D58AB"/>
    <w:rsid w:val="002D7A16"/>
    <w:rsid w:val="002E01D6"/>
    <w:rsid w:val="002E2F15"/>
    <w:rsid w:val="002F3FCF"/>
    <w:rsid w:val="00301257"/>
    <w:rsid w:val="0030150F"/>
    <w:rsid w:val="0030401C"/>
    <w:rsid w:val="00305CF6"/>
    <w:rsid w:val="00312F60"/>
    <w:rsid w:val="0031373C"/>
    <w:rsid w:val="00313F38"/>
    <w:rsid w:val="00314749"/>
    <w:rsid w:val="00333C51"/>
    <w:rsid w:val="00337170"/>
    <w:rsid w:val="00337719"/>
    <w:rsid w:val="00343678"/>
    <w:rsid w:val="00346D82"/>
    <w:rsid w:val="00355EE4"/>
    <w:rsid w:val="0035681E"/>
    <w:rsid w:val="00365BFF"/>
    <w:rsid w:val="00392422"/>
    <w:rsid w:val="00392E47"/>
    <w:rsid w:val="003C6BCF"/>
    <w:rsid w:val="00403E2C"/>
    <w:rsid w:val="00421162"/>
    <w:rsid w:val="00423584"/>
    <w:rsid w:val="004446BE"/>
    <w:rsid w:val="00446B05"/>
    <w:rsid w:val="00453598"/>
    <w:rsid w:val="004576A8"/>
    <w:rsid w:val="004632B9"/>
    <w:rsid w:val="0046791D"/>
    <w:rsid w:val="004716FA"/>
    <w:rsid w:val="00472BE1"/>
    <w:rsid w:val="004865FC"/>
    <w:rsid w:val="004932C4"/>
    <w:rsid w:val="00494E96"/>
    <w:rsid w:val="004A1EA7"/>
    <w:rsid w:val="004A218B"/>
    <w:rsid w:val="004B4CCE"/>
    <w:rsid w:val="004C0EE0"/>
    <w:rsid w:val="004C11F2"/>
    <w:rsid w:val="004C14D2"/>
    <w:rsid w:val="004D495C"/>
    <w:rsid w:val="004E3229"/>
    <w:rsid w:val="004F2D12"/>
    <w:rsid w:val="0051352C"/>
    <w:rsid w:val="005172CA"/>
    <w:rsid w:val="0052034B"/>
    <w:rsid w:val="005326AD"/>
    <w:rsid w:val="00543F26"/>
    <w:rsid w:val="005514E9"/>
    <w:rsid w:val="00552C10"/>
    <w:rsid w:val="005539D7"/>
    <w:rsid w:val="00555D74"/>
    <w:rsid w:val="005563AA"/>
    <w:rsid w:val="0056180C"/>
    <w:rsid w:val="00566EAA"/>
    <w:rsid w:val="00570193"/>
    <w:rsid w:val="0057344E"/>
    <w:rsid w:val="00573CC0"/>
    <w:rsid w:val="00587BAD"/>
    <w:rsid w:val="00596F11"/>
    <w:rsid w:val="005A28C9"/>
    <w:rsid w:val="005A4132"/>
    <w:rsid w:val="005C3015"/>
    <w:rsid w:val="005C7334"/>
    <w:rsid w:val="005C7E47"/>
    <w:rsid w:val="005D1B22"/>
    <w:rsid w:val="005D6504"/>
    <w:rsid w:val="005D7B29"/>
    <w:rsid w:val="00602479"/>
    <w:rsid w:val="00603192"/>
    <w:rsid w:val="00604B6F"/>
    <w:rsid w:val="00616093"/>
    <w:rsid w:val="00627133"/>
    <w:rsid w:val="00631844"/>
    <w:rsid w:val="0063365A"/>
    <w:rsid w:val="00634F00"/>
    <w:rsid w:val="00635B38"/>
    <w:rsid w:val="00641472"/>
    <w:rsid w:val="00642A07"/>
    <w:rsid w:val="0064542C"/>
    <w:rsid w:val="00664349"/>
    <w:rsid w:val="00673954"/>
    <w:rsid w:val="00697844"/>
    <w:rsid w:val="006A1B1C"/>
    <w:rsid w:val="006B0A42"/>
    <w:rsid w:val="006B53E1"/>
    <w:rsid w:val="006B68A2"/>
    <w:rsid w:val="006B6A16"/>
    <w:rsid w:val="006C2807"/>
    <w:rsid w:val="006D7F06"/>
    <w:rsid w:val="006E1858"/>
    <w:rsid w:val="006E4B7C"/>
    <w:rsid w:val="006E5A89"/>
    <w:rsid w:val="006E6313"/>
    <w:rsid w:val="006F73A0"/>
    <w:rsid w:val="007002FF"/>
    <w:rsid w:val="00700771"/>
    <w:rsid w:val="00704A26"/>
    <w:rsid w:val="00704AEC"/>
    <w:rsid w:val="00711D56"/>
    <w:rsid w:val="00732417"/>
    <w:rsid w:val="00792DCD"/>
    <w:rsid w:val="007967C9"/>
    <w:rsid w:val="007B2204"/>
    <w:rsid w:val="007B5336"/>
    <w:rsid w:val="007C2526"/>
    <w:rsid w:val="007C5274"/>
    <w:rsid w:val="007C6111"/>
    <w:rsid w:val="007D44CA"/>
    <w:rsid w:val="007E009D"/>
    <w:rsid w:val="007E1346"/>
    <w:rsid w:val="007E4BFC"/>
    <w:rsid w:val="007F2351"/>
    <w:rsid w:val="00805593"/>
    <w:rsid w:val="00811E0F"/>
    <w:rsid w:val="00827868"/>
    <w:rsid w:val="00831156"/>
    <w:rsid w:val="00833F03"/>
    <w:rsid w:val="008353B0"/>
    <w:rsid w:val="008362EA"/>
    <w:rsid w:val="00840E18"/>
    <w:rsid w:val="00841414"/>
    <w:rsid w:val="00844AA9"/>
    <w:rsid w:val="00860EEF"/>
    <w:rsid w:val="00861B53"/>
    <w:rsid w:val="00865CB6"/>
    <w:rsid w:val="00875208"/>
    <w:rsid w:val="008813B2"/>
    <w:rsid w:val="00884315"/>
    <w:rsid w:val="0088624A"/>
    <w:rsid w:val="0089681E"/>
    <w:rsid w:val="008B4D12"/>
    <w:rsid w:val="008C0FFF"/>
    <w:rsid w:val="008C13F6"/>
    <w:rsid w:val="008C14C5"/>
    <w:rsid w:val="008D27E6"/>
    <w:rsid w:val="008D2AFF"/>
    <w:rsid w:val="008F33B1"/>
    <w:rsid w:val="009004DF"/>
    <w:rsid w:val="009014C4"/>
    <w:rsid w:val="009326EE"/>
    <w:rsid w:val="009413C2"/>
    <w:rsid w:val="00943F45"/>
    <w:rsid w:val="009509B5"/>
    <w:rsid w:val="00954867"/>
    <w:rsid w:val="00956C1E"/>
    <w:rsid w:val="009605F1"/>
    <w:rsid w:val="009677DC"/>
    <w:rsid w:val="009729E2"/>
    <w:rsid w:val="00976D7E"/>
    <w:rsid w:val="0098779C"/>
    <w:rsid w:val="009941DA"/>
    <w:rsid w:val="009A00E9"/>
    <w:rsid w:val="009A35CF"/>
    <w:rsid w:val="009A6E55"/>
    <w:rsid w:val="009B5A68"/>
    <w:rsid w:val="009B6519"/>
    <w:rsid w:val="009C070B"/>
    <w:rsid w:val="009D02FE"/>
    <w:rsid w:val="009E3364"/>
    <w:rsid w:val="009E6232"/>
    <w:rsid w:val="00A15573"/>
    <w:rsid w:val="00A1594A"/>
    <w:rsid w:val="00A16CFA"/>
    <w:rsid w:val="00A22ADB"/>
    <w:rsid w:val="00A243FA"/>
    <w:rsid w:val="00A30BFD"/>
    <w:rsid w:val="00A34025"/>
    <w:rsid w:val="00A40558"/>
    <w:rsid w:val="00A4087A"/>
    <w:rsid w:val="00A46377"/>
    <w:rsid w:val="00A51476"/>
    <w:rsid w:val="00A57126"/>
    <w:rsid w:val="00A74D44"/>
    <w:rsid w:val="00A75710"/>
    <w:rsid w:val="00A765E5"/>
    <w:rsid w:val="00A8154F"/>
    <w:rsid w:val="00A877FC"/>
    <w:rsid w:val="00A9486C"/>
    <w:rsid w:val="00A966B6"/>
    <w:rsid w:val="00AA19D4"/>
    <w:rsid w:val="00AA7FF5"/>
    <w:rsid w:val="00AB6362"/>
    <w:rsid w:val="00AC0D1B"/>
    <w:rsid w:val="00AC165D"/>
    <w:rsid w:val="00AC3D1E"/>
    <w:rsid w:val="00AD0759"/>
    <w:rsid w:val="00AD3B88"/>
    <w:rsid w:val="00AD409E"/>
    <w:rsid w:val="00AD4FED"/>
    <w:rsid w:val="00AE5DC2"/>
    <w:rsid w:val="00AF60D3"/>
    <w:rsid w:val="00AF6CFE"/>
    <w:rsid w:val="00B0212A"/>
    <w:rsid w:val="00B03B52"/>
    <w:rsid w:val="00B120EF"/>
    <w:rsid w:val="00B131AB"/>
    <w:rsid w:val="00B13294"/>
    <w:rsid w:val="00B16C8B"/>
    <w:rsid w:val="00B45535"/>
    <w:rsid w:val="00B4738F"/>
    <w:rsid w:val="00B53B3B"/>
    <w:rsid w:val="00B53C94"/>
    <w:rsid w:val="00B62774"/>
    <w:rsid w:val="00B63362"/>
    <w:rsid w:val="00B64437"/>
    <w:rsid w:val="00B65AD7"/>
    <w:rsid w:val="00B66AF6"/>
    <w:rsid w:val="00B70A07"/>
    <w:rsid w:val="00B70BD4"/>
    <w:rsid w:val="00B942DD"/>
    <w:rsid w:val="00BA0D55"/>
    <w:rsid w:val="00BA252A"/>
    <w:rsid w:val="00BA3732"/>
    <w:rsid w:val="00BA7598"/>
    <w:rsid w:val="00BC782C"/>
    <w:rsid w:val="00BD2A5D"/>
    <w:rsid w:val="00BE0175"/>
    <w:rsid w:val="00BE0944"/>
    <w:rsid w:val="00BE1B13"/>
    <w:rsid w:val="00BF3B72"/>
    <w:rsid w:val="00BF6FFD"/>
    <w:rsid w:val="00C05F20"/>
    <w:rsid w:val="00C1033B"/>
    <w:rsid w:val="00C2498C"/>
    <w:rsid w:val="00C33AF2"/>
    <w:rsid w:val="00C47291"/>
    <w:rsid w:val="00C55A3E"/>
    <w:rsid w:val="00C56733"/>
    <w:rsid w:val="00C572E9"/>
    <w:rsid w:val="00C61DE9"/>
    <w:rsid w:val="00C6567C"/>
    <w:rsid w:val="00C7479E"/>
    <w:rsid w:val="00C90AEB"/>
    <w:rsid w:val="00C921F2"/>
    <w:rsid w:val="00C94C09"/>
    <w:rsid w:val="00CA3AC6"/>
    <w:rsid w:val="00CA4466"/>
    <w:rsid w:val="00CA4BC4"/>
    <w:rsid w:val="00CC0192"/>
    <w:rsid w:val="00CD13C0"/>
    <w:rsid w:val="00CE146C"/>
    <w:rsid w:val="00CE6AC9"/>
    <w:rsid w:val="00CF51D3"/>
    <w:rsid w:val="00D07C95"/>
    <w:rsid w:val="00D2137C"/>
    <w:rsid w:val="00D27851"/>
    <w:rsid w:val="00D27C39"/>
    <w:rsid w:val="00D35FFD"/>
    <w:rsid w:val="00D4451E"/>
    <w:rsid w:val="00D5367D"/>
    <w:rsid w:val="00D57332"/>
    <w:rsid w:val="00D61E60"/>
    <w:rsid w:val="00D642ED"/>
    <w:rsid w:val="00D667D6"/>
    <w:rsid w:val="00D77E53"/>
    <w:rsid w:val="00D90FD6"/>
    <w:rsid w:val="00DA16D9"/>
    <w:rsid w:val="00DA236F"/>
    <w:rsid w:val="00DB5468"/>
    <w:rsid w:val="00DB7098"/>
    <w:rsid w:val="00DC2FBA"/>
    <w:rsid w:val="00DC7B71"/>
    <w:rsid w:val="00DC7F4C"/>
    <w:rsid w:val="00DE02B8"/>
    <w:rsid w:val="00DE0F01"/>
    <w:rsid w:val="00DE57E6"/>
    <w:rsid w:val="00DF1562"/>
    <w:rsid w:val="00DF176E"/>
    <w:rsid w:val="00DF5200"/>
    <w:rsid w:val="00E00F2C"/>
    <w:rsid w:val="00E1677E"/>
    <w:rsid w:val="00E261FD"/>
    <w:rsid w:val="00E26991"/>
    <w:rsid w:val="00E32ED7"/>
    <w:rsid w:val="00E402DC"/>
    <w:rsid w:val="00E406FC"/>
    <w:rsid w:val="00E40E2E"/>
    <w:rsid w:val="00E62FE8"/>
    <w:rsid w:val="00E71A3C"/>
    <w:rsid w:val="00E726E0"/>
    <w:rsid w:val="00E731B1"/>
    <w:rsid w:val="00E77697"/>
    <w:rsid w:val="00E8038F"/>
    <w:rsid w:val="00E95C3C"/>
    <w:rsid w:val="00E97490"/>
    <w:rsid w:val="00EA514A"/>
    <w:rsid w:val="00EA5DC1"/>
    <w:rsid w:val="00EB168E"/>
    <w:rsid w:val="00EB4A73"/>
    <w:rsid w:val="00EC081E"/>
    <w:rsid w:val="00EC0FAF"/>
    <w:rsid w:val="00EC6430"/>
    <w:rsid w:val="00EC7845"/>
    <w:rsid w:val="00ED5596"/>
    <w:rsid w:val="00EE32DB"/>
    <w:rsid w:val="00EE5C29"/>
    <w:rsid w:val="00F038D3"/>
    <w:rsid w:val="00F1767A"/>
    <w:rsid w:val="00F226FF"/>
    <w:rsid w:val="00F335E0"/>
    <w:rsid w:val="00F34CEE"/>
    <w:rsid w:val="00F44042"/>
    <w:rsid w:val="00F54833"/>
    <w:rsid w:val="00F55D39"/>
    <w:rsid w:val="00F56193"/>
    <w:rsid w:val="00F60BA4"/>
    <w:rsid w:val="00F60E2B"/>
    <w:rsid w:val="00F6345E"/>
    <w:rsid w:val="00F64D47"/>
    <w:rsid w:val="00F65062"/>
    <w:rsid w:val="00F6622D"/>
    <w:rsid w:val="00F6753E"/>
    <w:rsid w:val="00F6765F"/>
    <w:rsid w:val="00F732F3"/>
    <w:rsid w:val="00F96773"/>
    <w:rsid w:val="00F96874"/>
    <w:rsid w:val="00FB2062"/>
    <w:rsid w:val="00FB7F8F"/>
    <w:rsid w:val="00FC2346"/>
    <w:rsid w:val="00FD5C9E"/>
    <w:rsid w:val="00FE2230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132"/>
    <w:rPr>
      <w:sz w:val="24"/>
      <w:szCs w:val="24"/>
    </w:rPr>
  </w:style>
  <w:style w:type="paragraph" w:styleId="6">
    <w:name w:val="heading 6"/>
    <w:basedOn w:val="a"/>
    <w:next w:val="a"/>
    <w:qFormat/>
    <w:rsid w:val="00B942DD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qFormat/>
    <w:rsid w:val="00DA236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A236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132"/>
    <w:pPr>
      <w:spacing w:after="120"/>
    </w:pPr>
  </w:style>
  <w:style w:type="paragraph" w:styleId="a4">
    <w:name w:val="Body Text Indent"/>
    <w:basedOn w:val="a"/>
    <w:rsid w:val="00B942DD"/>
    <w:pPr>
      <w:spacing w:after="120"/>
      <w:ind w:left="283"/>
    </w:pPr>
  </w:style>
  <w:style w:type="paragraph" w:customStyle="1" w:styleId="21">
    <w:name w:val="Основной текст 21"/>
    <w:basedOn w:val="a"/>
    <w:rsid w:val="00B942DD"/>
    <w:pPr>
      <w:tabs>
        <w:tab w:val="left" w:pos="720"/>
      </w:tabs>
      <w:suppressAutoHyphens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rsid w:val="00E95C3C"/>
    <w:pPr>
      <w:tabs>
        <w:tab w:val="left" w:pos="720"/>
      </w:tabs>
      <w:suppressAutoHyphens/>
      <w:ind w:firstLine="709"/>
      <w:jc w:val="both"/>
    </w:pPr>
    <w:rPr>
      <w:b/>
      <w:color w:val="000000"/>
      <w:sz w:val="28"/>
      <w:lang w:eastAsia="ar-SA"/>
    </w:rPr>
  </w:style>
  <w:style w:type="paragraph" w:customStyle="1" w:styleId="ConsPlusNormal">
    <w:name w:val="ConsPlusNormal"/>
    <w:rsid w:val="00E95C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53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314749"/>
    <w:rPr>
      <w:color w:val="0000FF"/>
      <w:u w:val="none"/>
    </w:rPr>
  </w:style>
  <w:style w:type="paragraph" w:customStyle="1" w:styleId="Style8">
    <w:name w:val="Style8"/>
    <w:basedOn w:val="a"/>
    <w:uiPriority w:val="99"/>
    <w:rsid w:val="00B65AD7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styleId="a6">
    <w:name w:val="Table Grid"/>
    <w:basedOn w:val="a1"/>
    <w:rsid w:val="001D56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1E6ACE"/>
    <w:rPr>
      <w:color w:val="106BBE"/>
    </w:rPr>
  </w:style>
  <w:style w:type="paragraph" w:customStyle="1" w:styleId="ConsNonformat">
    <w:name w:val="ConsNonformat"/>
    <w:rsid w:val="00700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Комментарий"/>
    <w:basedOn w:val="a"/>
    <w:next w:val="a"/>
    <w:uiPriority w:val="99"/>
    <w:rsid w:val="009C070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C070B"/>
    <w:rPr>
      <w:i/>
      <w:iCs/>
    </w:rPr>
  </w:style>
  <w:style w:type="paragraph" w:customStyle="1" w:styleId="ConsNormal">
    <w:name w:val="ConsNormal"/>
    <w:rsid w:val="00F650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Plain Text"/>
    <w:basedOn w:val="a"/>
    <w:link w:val="ab"/>
    <w:rsid w:val="00F65062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65062"/>
    <w:rPr>
      <w:rFonts w:ascii="Courier New" w:hAnsi="Courier New"/>
    </w:rPr>
  </w:style>
  <w:style w:type="paragraph" w:styleId="ac">
    <w:name w:val="header"/>
    <w:basedOn w:val="a"/>
    <w:link w:val="ad"/>
    <w:uiPriority w:val="99"/>
    <w:rsid w:val="00096AF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96AF2"/>
  </w:style>
  <w:style w:type="character" w:customStyle="1" w:styleId="ad">
    <w:name w:val="Верхний колонтитул Знак"/>
    <w:basedOn w:val="a0"/>
    <w:link w:val="ac"/>
    <w:uiPriority w:val="99"/>
    <w:rsid w:val="001D2A0C"/>
    <w:rPr>
      <w:sz w:val="24"/>
      <w:szCs w:val="24"/>
    </w:rPr>
  </w:style>
  <w:style w:type="paragraph" w:customStyle="1" w:styleId="ConsTitle">
    <w:name w:val="ConsTitle"/>
    <w:rsid w:val="001D2A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footer"/>
    <w:basedOn w:val="a"/>
    <w:link w:val="af0"/>
    <w:rsid w:val="00ED55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D5596"/>
    <w:rPr>
      <w:sz w:val="24"/>
      <w:szCs w:val="24"/>
    </w:rPr>
  </w:style>
  <w:style w:type="paragraph" w:styleId="af1">
    <w:name w:val="List Paragraph"/>
    <w:basedOn w:val="a"/>
    <w:uiPriority w:val="34"/>
    <w:qFormat/>
    <w:rsid w:val="00BE09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rsid w:val="005326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32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3964-CDF5-429E-8749-9020C938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прокурором района</vt:lpstr>
    </vt:vector>
  </TitlesOfParts>
  <Company>сельская администрация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прокурором района</dc:title>
  <dc:subject/>
  <dc:creator>талда</dc:creator>
  <cp:keywords/>
  <cp:lastModifiedBy>User</cp:lastModifiedBy>
  <cp:revision>8</cp:revision>
  <cp:lastPrinted>2018-12-24T11:44:00Z</cp:lastPrinted>
  <dcterms:created xsi:type="dcterms:W3CDTF">2018-12-24T06:12:00Z</dcterms:created>
  <dcterms:modified xsi:type="dcterms:W3CDTF">2019-04-25T08:19:00Z</dcterms:modified>
</cp:coreProperties>
</file>