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BB" w:rsidRPr="00B23863" w:rsidRDefault="00B623BB" w:rsidP="00B623BB">
      <w:pPr>
        <w:jc w:val="both"/>
        <w:rPr>
          <w:sz w:val="28"/>
          <w:szCs w:val="28"/>
        </w:rPr>
      </w:pP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  <w:t>«УТВЕРЖДАЮ»</w:t>
      </w:r>
    </w:p>
    <w:p w:rsidR="00B23863" w:rsidRDefault="00B623BB" w:rsidP="00B623BB">
      <w:pPr>
        <w:rPr>
          <w:sz w:val="28"/>
          <w:szCs w:val="28"/>
        </w:rPr>
      </w:pP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="000C4AAF">
        <w:rPr>
          <w:sz w:val="28"/>
          <w:szCs w:val="28"/>
        </w:rPr>
        <w:t>П</w:t>
      </w:r>
      <w:r w:rsidRPr="00B23863">
        <w:rPr>
          <w:sz w:val="28"/>
          <w:szCs w:val="28"/>
        </w:rPr>
        <w:t xml:space="preserve">рокурор </w:t>
      </w:r>
      <w:r w:rsidR="00EE79BF">
        <w:rPr>
          <w:sz w:val="28"/>
          <w:szCs w:val="28"/>
        </w:rPr>
        <w:t>Усть-Коксинского</w:t>
      </w:r>
      <w:r w:rsidR="002703AF" w:rsidRPr="00B23863">
        <w:rPr>
          <w:sz w:val="28"/>
          <w:szCs w:val="28"/>
        </w:rPr>
        <w:t xml:space="preserve"> района</w:t>
      </w:r>
    </w:p>
    <w:p w:rsidR="00B623BB" w:rsidRDefault="00B623BB" w:rsidP="00B23863">
      <w:pPr>
        <w:ind w:left="4248" w:firstLine="708"/>
        <w:rPr>
          <w:sz w:val="28"/>
          <w:szCs w:val="28"/>
        </w:rPr>
      </w:pPr>
      <w:r w:rsidRPr="00B23863">
        <w:rPr>
          <w:sz w:val="28"/>
          <w:szCs w:val="28"/>
        </w:rPr>
        <w:t>советник юстиции</w:t>
      </w:r>
    </w:p>
    <w:p w:rsidR="00B23863" w:rsidRPr="00B23863" w:rsidRDefault="00B23863" w:rsidP="00B23863">
      <w:pPr>
        <w:ind w:left="4248" w:firstLine="708"/>
        <w:rPr>
          <w:sz w:val="28"/>
          <w:szCs w:val="28"/>
        </w:rPr>
      </w:pPr>
    </w:p>
    <w:p w:rsidR="00B623BB" w:rsidRPr="00B23863" w:rsidRDefault="00EE79BF" w:rsidP="00B623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_____________А.А. Кузнецов </w:t>
      </w:r>
    </w:p>
    <w:p w:rsidR="00B623BB" w:rsidRPr="00B23863" w:rsidRDefault="00B623BB" w:rsidP="00B623BB">
      <w:pPr>
        <w:rPr>
          <w:sz w:val="28"/>
          <w:szCs w:val="28"/>
        </w:rPr>
      </w:pPr>
    </w:p>
    <w:p w:rsidR="00B623BB" w:rsidRPr="00B23863" w:rsidRDefault="00B623BB" w:rsidP="00B623BB">
      <w:pPr>
        <w:rPr>
          <w:sz w:val="28"/>
          <w:szCs w:val="28"/>
        </w:rPr>
      </w:pPr>
      <w:r w:rsidRPr="00B23863">
        <w:rPr>
          <w:sz w:val="28"/>
          <w:szCs w:val="28"/>
        </w:rPr>
        <w:t xml:space="preserve">                                                                       «__»</w:t>
      </w:r>
      <w:r w:rsidR="00FE73BC" w:rsidRPr="00B23863">
        <w:rPr>
          <w:sz w:val="28"/>
          <w:szCs w:val="28"/>
        </w:rPr>
        <w:t xml:space="preserve"> </w:t>
      </w:r>
      <w:proofErr w:type="gramStart"/>
      <w:r w:rsidR="00EE79BF">
        <w:rPr>
          <w:sz w:val="28"/>
          <w:szCs w:val="28"/>
        </w:rPr>
        <w:t>апреля</w:t>
      </w:r>
      <w:r w:rsidR="002048A9">
        <w:rPr>
          <w:sz w:val="28"/>
          <w:szCs w:val="28"/>
        </w:rPr>
        <w:t xml:space="preserve"> </w:t>
      </w:r>
      <w:r w:rsidR="00905732">
        <w:rPr>
          <w:sz w:val="28"/>
          <w:szCs w:val="28"/>
        </w:rPr>
        <w:t xml:space="preserve"> </w:t>
      </w:r>
      <w:r w:rsidRPr="00B23863">
        <w:rPr>
          <w:sz w:val="28"/>
          <w:szCs w:val="28"/>
        </w:rPr>
        <w:t>20</w:t>
      </w:r>
      <w:r w:rsidR="00B23863">
        <w:rPr>
          <w:sz w:val="28"/>
          <w:szCs w:val="28"/>
        </w:rPr>
        <w:t>2</w:t>
      </w:r>
      <w:r w:rsidR="00905732">
        <w:rPr>
          <w:sz w:val="28"/>
          <w:szCs w:val="28"/>
        </w:rPr>
        <w:t>1</w:t>
      </w:r>
      <w:proofErr w:type="gramEnd"/>
      <w:r w:rsidRPr="00B23863">
        <w:rPr>
          <w:sz w:val="28"/>
          <w:szCs w:val="28"/>
        </w:rPr>
        <w:t xml:space="preserve"> года</w:t>
      </w:r>
    </w:p>
    <w:p w:rsidR="00B623BB" w:rsidRPr="00B23863" w:rsidRDefault="00B623BB" w:rsidP="00B623BB">
      <w:pPr>
        <w:autoSpaceDE w:val="0"/>
        <w:autoSpaceDN w:val="0"/>
        <w:adjustRightInd w:val="0"/>
        <w:ind w:firstLine="720"/>
        <w:jc w:val="both"/>
        <w:outlineLvl w:val="3"/>
        <w:rPr>
          <w:b/>
          <w:sz w:val="28"/>
          <w:szCs w:val="28"/>
        </w:rPr>
      </w:pPr>
    </w:p>
    <w:p w:rsidR="0079435A" w:rsidRDefault="0079435A" w:rsidP="005D62F9">
      <w:pPr>
        <w:ind w:firstLine="708"/>
        <w:jc w:val="center"/>
        <w:rPr>
          <w:b/>
          <w:sz w:val="28"/>
          <w:szCs w:val="28"/>
        </w:rPr>
      </w:pPr>
    </w:p>
    <w:p w:rsidR="005D62F9" w:rsidRDefault="002048A9" w:rsidP="003318AE">
      <w:pPr>
        <w:spacing w:line="240" w:lineRule="exact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Разъяснение законодательства о фиксации факта ненадлежащего оказания услуг по вывозу ТКО и порядке предъявления требований о перерасчете по оплате за данный вид услуги  </w:t>
      </w:r>
    </w:p>
    <w:p w:rsidR="003318AE" w:rsidRDefault="003318AE" w:rsidP="00DA52AD">
      <w:pPr>
        <w:spacing w:line="240" w:lineRule="exact"/>
        <w:ind w:firstLine="708"/>
        <w:contextualSpacing/>
        <w:jc w:val="both"/>
        <w:rPr>
          <w:sz w:val="28"/>
          <w:szCs w:val="28"/>
        </w:rPr>
      </w:pPr>
    </w:p>
    <w:p w:rsidR="00713993" w:rsidRDefault="00713993" w:rsidP="00713993">
      <w:pPr>
        <w:spacing w:line="340" w:lineRule="exact"/>
        <w:ind w:firstLine="851"/>
        <w:contextualSpacing/>
        <w:jc w:val="both"/>
        <w:rPr>
          <w:sz w:val="28"/>
          <w:szCs w:val="28"/>
        </w:rPr>
      </w:pPr>
      <w:r>
        <w:rPr>
          <w:rStyle w:val="blk6"/>
          <w:sz w:val="28"/>
          <w:szCs w:val="28"/>
          <w:specVanish w:val="0"/>
        </w:rPr>
        <w:t>Согласно п. 17 Приложения № 1</w:t>
      </w:r>
      <w:r w:rsidRPr="00FC4535">
        <w:rPr>
          <w:sz w:val="28"/>
          <w:szCs w:val="28"/>
        </w:rPr>
        <w:t xml:space="preserve"> </w:t>
      </w:r>
      <w:r w:rsidRPr="00AD0FE1">
        <w:rPr>
          <w:sz w:val="28"/>
          <w:szCs w:val="28"/>
        </w:rPr>
        <w:t>Постановлени</w:t>
      </w:r>
      <w:r>
        <w:rPr>
          <w:sz w:val="28"/>
          <w:szCs w:val="28"/>
        </w:rPr>
        <w:t>я Правительства РФ «</w:t>
      </w:r>
      <w:r w:rsidRPr="00AD0FE1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 xml:space="preserve">» </w:t>
      </w:r>
      <w:r w:rsidRPr="00FC4535">
        <w:rPr>
          <w:sz w:val="28"/>
          <w:szCs w:val="28"/>
        </w:rPr>
        <w:t>своевременн</w:t>
      </w:r>
      <w:r>
        <w:rPr>
          <w:sz w:val="28"/>
          <w:szCs w:val="28"/>
        </w:rPr>
        <w:t>ый</w:t>
      </w:r>
      <w:r w:rsidRPr="00FC4535">
        <w:rPr>
          <w:sz w:val="28"/>
          <w:szCs w:val="28"/>
        </w:rPr>
        <w:t xml:space="preserve"> вывоз твердых коммунальных отходо</w:t>
      </w:r>
      <w:r>
        <w:rPr>
          <w:sz w:val="28"/>
          <w:szCs w:val="28"/>
        </w:rPr>
        <w:t xml:space="preserve">в из мест (площадок) накопления </w:t>
      </w:r>
      <w:r w:rsidRPr="00FC4535">
        <w:rPr>
          <w:sz w:val="28"/>
          <w:szCs w:val="28"/>
        </w:rPr>
        <w:t>в холодное время года (при среднесуточной температуре +5 °C и ниже)</w:t>
      </w:r>
      <w:r>
        <w:rPr>
          <w:sz w:val="28"/>
          <w:szCs w:val="28"/>
        </w:rPr>
        <w:t xml:space="preserve"> обеспечивается</w:t>
      </w:r>
      <w:r w:rsidRPr="00FC4535">
        <w:rPr>
          <w:sz w:val="28"/>
          <w:szCs w:val="28"/>
        </w:rPr>
        <w:t xml:space="preserve"> </w:t>
      </w:r>
      <w:r w:rsidRPr="00713993">
        <w:rPr>
          <w:b/>
          <w:sz w:val="28"/>
          <w:szCs w:val="28"/>
        </w:rPr>
        <w:t>не реже одного раза в трое суток</w:t>
      </w:r>
      <w:r w:rsidRPr="00FC4535">
        <w:rPr>
          <w:sz w:val="28"/>
          <w:szCs w:val="28"/>
        </w:rPr>
        <w:t xml:space="preserve">, в теплое время (при среднесуточной температуре свыше +5 °C) </w:t>
      </w:r>
      <w:r w:rsidRPr="00713993">
        <w:rPr>
          <w:b/>
          <w:sz w:val="28"/>
          <w:szCs w:val="28"/>
        </w:rPr>
        <w:t>не реже 1 раза в сутки (ежедневный вывоз)</w:t>
      </w:r>
      <w:r>
        <w:rPr>
          <w:sz w:val="28"/>
          <w:szCs w:val="28"/>
        </w:rPr>
        <w:t xml:space="preserve">. </w:t>
      </w:r>
    </w:p>
    <w:p w:rsidR="00713993" w:rsidRDefault="00713993" w:rsidP="00713993">
      <w:pPr>
        <w:spacing w:line="34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этом, д</w:t>
      </w:r>
      <w:r w:rsidRPr="00FC4535">
        <w:rPr>
          <w:sz w:val="28"/>
          <w:szCs w:val="28"/>
        </w:rPr>
        <w:t>опустимое отклонение сроков:</w:t>
      </w:r>
      <w:r>
        <w:rPr>
          <w:sz w:val="28"/>
          <w:szCs w:val="28"/>
        </w:rPr>
        <w:t xml:space="preserve"> </w:t>
      </w:r>
      <w:r w:rsidRPr="00FC4535">
        <w:rPr>
          <w:sz w:val="28"/>
          <w:szCs w:val="28"/>
        </w:rPr>
        <w:t>не более 72 часов (суммарно) в течение 1 месяца;</w:t>
      </w:r>
      <w:r>
        <w:rPr>
          <w:sz w:val="28"/>
          <w:szCs w:val="28"/>
        </w:rPr>
        <w:t xml:space="preserve"> </w:t>
      </w:r>
      <w:r w:rsidRPr="00FC4535">
        <w:rPr>
          <w:sz w:val="28"/>
          <w:szCs w:val="28"/>
        </w:rPr>
        <w:t>не более 48 часов единовременно - при среднесуточной температуре воздуха +5 °C и ниже;</w:t>
      </w:r>
      <w:r>
        <w:rPr>
          <w:sz w:val="28"/>
          <w:szCs w:val="28"/>
        </w:rPr>
        <w:t xml:space="preserve"> </w:t>
      </w:r>
      <w:r w:rsidRPr="00FC4535">
        <w:rPr>
          <w:sz w:val="28"/>
          <w:szCs w:val="28"/>
        </w:rPr>
        <w:t>не более 24 часов единовременно - при среднесуточной температуре воздуха свыше +5 °C</w:t>
      </w:r>
      <w:r>
        <w:rPr>
          <w:sz w:val="28"/>
          <w:szCs w:val="28"/>
        </w:rPr>
        <w:t xml:space="preserve">. </w:t>
      </w:r>
    </w:p>
    <w:p w:rsidR="00713993" w:rsidRDefault="00713993" w:rsidP="00713993">
      <w:pPr>
        <w:spacing w:line="34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C4535">
        <w:rPr>
          <w:sz w:val="28"/>
          <w:szCs w:val="28"/>
        </w:rPr>
        <w:t>а каждые 24 часа отклонения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3,3 процента размера платы</w:t>
      </w:r>
      <w:r>
        <w:rPr>
          <w:sz w:val="28"/>
          <w:szCs w:val="28"/>
        </w:rPr>
        <w:t xml:space="preserve">. </w:t>
      </w:r>
    </w:p>
    <w:p w:rsidR="00713993" w:rsidRDefault="00713993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Единый тариф по обращению с ТК</w:t>
      </w:r>
      <w:r w:rsidR="00EE79BF">
        <w:rPr>
          <w:sz w:val="28"/>
          <w:szCs w:val="28"/>
        </w:rPr>
        <w:t>О, оказываемые ООО «</w:t>
      </w:r>
      <w:proofErr w:type="spellStart"/>
      <w:r w:rsidR="00EE79BF">
        <w:rPr>
          <w:sz w:val="28"/>
          <w:szCs w:val="28"/>
        </w:rPr>
        <w:t>Экобезопасность</w:t>
      </w:r>
      <w:proofErr w:type="spellEnd"/>
      <w:r>
        <w:rPr>
          <w:sz w:val="28"/>
          <w:szCs w:val="28"/>
        </w:rPr>
        <w:t xml:space="preserve">», а также норматив накопления ТКО для индивидуальных жилых домов, утверждены Комитетом по тарифам РА. </w:t>
      </w:r>
    </w:p>
    <w:p w:rsidR="00713993" w:rsidRDefault="00713993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Расчетное начисление платы по обращению с ТКО равна произведению установленного тарифа, норматива потребления, а также количество проживающих в жилом доме.  </w:t>
      </w:r>
    </w:p>
    <w:p w:rsidR="00713993" w:rsidRDefault="00713993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факта предоставления коммунальных услуг ненадлежащего качества и (или) с перерывами, превышающими установленную продолжительность определены разделом «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» </w:t>
      </w:r>
      <w:r w:rsidRPr="00AD0FE1">
        <w:rPr>
          <w:sz w:val="28"/>
          <w:szCs w:val="28"/>
        </w:rPr>
        <w:t>Постановлени</w:t>
      </w:r>
      <w:r>
        <w:rPr>
          <w:sz w:val="28"/>
          <w:szCs w:val="28"/>
        </w:rPr>
        <w:t>я Правительства РФ «</w:t>
      </w:r>
      <w:r w:rsidRPr="00AD0FE1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 xml:space="preserve">». </w:t>
      </w:r>
    </w:p>
    <w:p w:rsidR="00E96937" w:rsidRDefault="00713993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факта нарушения качества коммунальной услуги потребитель уведомляет </w:t>
      </w:r>
      <w:r w:rsidR="00E96937">
        <w:rPr>
          <w:sz w:val="28"/>
          <w:szCs w:val="28"/>
        </w:rPr>
        <w:t xml:space="preserve">об этом аварийно-диспетчерскую службу, которая сообщает под каким номером зарегистрировано уведомление и ФИО, принявшего уведомление. </w:t>
      </w:r>
    </w:p>
    <w:p w:rsidR="00E96937" w:rsidRDefault="00E96937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двух часов исполнитель обязан, направить своего представителя для проведения качества услуги по вывозу ТКО и составления акта о ненадлежащем оказании коммунальной услуги. </w:t>
      </w:r>
    </w:p>
    <w:p w:rsidR="00713993" w:rsidRDefault="00E96937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проведения исполнителем проверки в срок (в </w:t>
      </w:r>
      <w:r w:rsidR="003554ED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2 часов),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услуг в отсутствие исполнителя. </w:t>
      </w:r>
    </w:p>
    <w:p w:rsidR="00E96937" w:rsidRDefault="00E96937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таком случае акт подписывается не менее чем 2 потребителями и представителем органа местного самоуправления. </w:t>
      </w:r>
    </w:p>
    <w:p w:rsidR="00E96937" w:rsidRDefault="00E96937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акте отражаются: дата и время проведения проверки, выявленные нарушения параметров качества услуги по вывозу ТКО, использованные методы выявления нарушения, выводы о дате и времени нарушения качества коммунальной услуги, фотоматериалы. </w:t>
      </w:r>
    </w:p>
    <w:p w:rsidR="00E96937" w:rsidRDefault="00E96937" w:rsidP="005D62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 направляет обращение исполнителю </w:t>
      </w:r>
      <w:r w:rsidR="007742E9">
        <w:rPr>
          <w:sz w:val="28"/>
          <w:szCs w:val="28"/>
        </w:rPr>
        <w:t xml:space="preserve">с приложением акта проверки о проведении перерасчета за не надлежащее оказание коммунальной услуги.  </w:t>
      </w:r>
    </w:p>
    <w:p w:rsidR="005D62F9" w:rsidRDefault="003554ED" w:rsidP="007742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</w:t>
      </w:r>
      <w:r w:rsidR="007742E9">
        <w:rPr>
          <w:sz w:val="28"/>
          <w:szCs w:val="28"/>
        </w:rPr>
        <w:t xml:space="preserve"> потребителем отказа от исполнения перерасчета за ненадлежащее оказание услуги, исполнитель вправе самостоятельно обратиться в суд по месту жительства (пребывания) истца, месту нахождения ответчика или месту оказания услуги. </w:t>
      </w:r>
    </w:p>
    <w:p w:rsidR="007742E9" w:rsidRDefault="007742E9" w:rsidP="007742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если потребитель</w:t>
      </w:r>
      <w:r w:rsidRPr="007742E9">
        <w:rPr>
          <w:sz w:val="28"/>
          <w:szCs w:val="28"/>
        </w:rPr>
        <w:t xml:space="preserve"> по состоянию здоровья, возрасту, недееспособности и другим уважительным причинам не может сам обратиться в суд</w:t>
      </w:r>
      <w:r>
        <w:rPr>
          <w:sz w:val="28"/>
          <w:szCs w:val="28"/>
        </w:rPr>
        <w:t xml:space="preserve"> то за него может обратиться прокурор. </w:t>
      </w:r>
    </w:p>
    <w:p w:rsidR="005D62F9" w:rsidRDefault="005D62F9" w:rsidP="00DA52AD">
      <w:pPr>
        <w:autoSpaceDE w:val="0"/>
        <w:autoSpaceDN w:val="0"/>
        <w:adjustRightInd w:val="0"/>
        <w:spacing w:line="240" w:lineRule="exact"/>
        <w:contextualSpacing/>
        <w:jc w:val="both"/>
        <w:outlineLvl w:val="3"/>
        <w:rPr>
          <w:sz w:val="28"/>
          <w:szCs w:val="28"/>
        </w:rPr>
      </w:pPr>
      <w:bookmarkStart w:id="0" w:name="_GoBack"/>
      <w:bookmarkEnd w:id="0"/>
    </w:p>
    <w:p w:rsidR="004049A6" w:rsidRDefault="004049A6" w:rsidP="00DA52AD">
      <w:pPr>
        <w:autoSpaceDE w:val="0"/>
        <w:autoSpaceDN w:val="0"/>
        <w:adjustRightInd w:val="0"/>
        <w:spacing w:line="240" w:lineRule="exact"/>
        <w:contextualSpacing/>
        <w:jc w:val="both"/>
        <w:outlineLvl w:val="3"/>
        <w:rPr>
          <w:sz w:val="28"/>
          <w:szCs w:val="28"/>
        </w:rPr>
      </w:pPr>
    </w:p>
    <w:p w:rsidR="00B623BB" w:rsidRDefault="003B3884" w:rsidP="00DA52AD">
      <w:pPr>
        <w:autoSpaceDE w:val="0"/>
        <w:autoSpaceDN w:val="0"/>
        <w:adjustRightInd w:val="0"/>
        <w:spacing w:line="240" w:lineRule="exact"/>
        <w:contextualSpacing/>
        <w:jc w:val="both"/>
        <w:outlineLvl w:val="3"/>
        <w:rPr>
          <w:sz w:val="28"/>
          <w:szCs w:val="28"/>
        </w:rPr>
      </w:pPr>
      <w:r w:rsidRPr="00B23863">
        <w:rPr>
          <w:sz w:val="28"/>
          <w:szCs w:val="28"/>
        </w:rPr>
        <w:t xml:space="preserve">Помощник прокурора района </w:t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Pr="00B23863">
        <w:rPr>
          <w:sz w:val="28"/>
          <w:szCs w:val="28"/>
        </w:rPr>
        <w:tab/>
      </w:r>
      <w:r w:rsidR="00F03D45">
        <w:rPr>
          <w:sz w:val="28"/>
          <w:szCs w:val="28"/>
        </w:rPr>
        <w:t xml:space="preserve">    Э.Л. Тойдонова</w:t>
      </w:r>
    </w:p>
    <w:sectPr w:rsidR="00B623BB" w:rsidSect="0063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623BB"/>
    <w:rsid w:val="00042A37"/>
    <w:rsid w:val="00047C2D"/>
    <w:rsid w:val="000741FF"/>
    <w:rsid w:val="000768FA"/>
    <w:rsid w:val="00087BEA"/>
    <w:rsid w:val="000B4522"/>
    <w:rsid w:val="000C4AAF"/>
    <w:rsid w:val="000C65AC"/>
    <w:rsid w:val="000F4193"/>
    <w:rsid w:val="000F65C4"/>
    <w:rsid w:val="001055C7"/>
    <w:rsid w:val="001171C7"/>
    <w:rsid w:val="00133869"/>
    <w:rsid w:val="00141C35"/>
    <w:rsid w:val="00142CAD"/>
    <w:rsid w:val="001C3537"/>
    <w:rsid w:val="00200CBD"/>
    <w:rsid w:val="002048A9"/>
    <w:rsid w:val="0022294C"/>
    <w:rsid w:val="00245C97"/>
    <w:rsid w:val="0025683C"/>
    <w:rsid w:val="002703AF"/>
    <w:rsid w:val="00295842"/>
    <w:rsid w:val="002E3A22"/>
    <w:rsid w:val="00305996"/>
    <w:rsid w:val="003318AE"/>
    <w:rsid w:val="003407C7"/>
    <w:rsid w:val="0034323A"/>
    <w:rsid w:val="003554ED"/>
    <w:rsid w:val="00363B94"/>
    <w:rsid w:val="0038483E"/>
    <w:rsid w:val="00385DB0"/>
    <w:rsid w:val="00394457"/>
    <w:rsid w:val="003B3884"/>
    <w:rsid w:val="003D4DEE"/>
    <w:rsid w:val="004049A6"/>
    <w:rsid w:val="00486299"/>
    <w:rsid w:val="00495CC6"/>
    <w:rsid w:val="00497DBA"/>
    <w:rsid w:val="004F4878"/>
    <w:rsid w:val="004F5702"/>
    <w:rsid w:val="005021DE"/>
    <w:rsid w:val="0050323C"/>
    <w:rsid w:val="0050450F"/>
    <w:rsid w:val="005357C2"/>
    <w:rsid w:val="00570F1E"/>
    <w:rsid w:val="005B092F"/>
    <w:rsid w:val="005C2432"/>
    <w:rsid w:val="005D62F9"/>
    <w:rsid w:val="005E177E"/>
    <w:rsid w:val="005F39D5"/>
    <w:rsid w:val="006025CA"/>
    <w:rsid w:val="006062A3"/>
    <w:rsid w:val="006162A0"/>
    <w:rsid w:val="00633168"/>
    <w:rsid w:val="006360EE"/>
    <w:rsid w:val="00641374"/>
    <w:rsid w:val="00663C17"/>
    <w:rsid w:val="006D0A1A"/>
    <w:rsid w:val="006D6B34"/>
    <w:rsid w:val="00713993"/>
    <w:rsid w:val="00733E67"/>
    <w:rsid w:val="00737883"/>
    <w:rsid w:val="007431D0"/>
    <w:rsid w:val="007476F8"/>
    <w:rsid w:val="00751831"/>
    <w:rsid w:val="00770200"/>
    <w:rsid w:val="007742E9"/>
    <w:rsid w:val="0079435A"/>
    <w:rsid w:val="007C2568"/>
    <w:rsid w:val="007D0C05"/>
    <w:rsid w:val="007E046B"/>
    <w:rsid w:val="007E4BFE"/>
    <w:rsid w:val="00825C5E"/>
    <w:rsid w:val="008564D0"/>
    <w:rsid w:val="00885D93"/>
    <w:rsid w:val="00896F41"/>
    <w:rsid w:val="008A39C4"/>
    <w:rsid w:val="008B0253"/>
    <w:rsid w:val="008B6F90"/>
    <w:rsid w:val="008D2125"/>
    <w:rsid w:val="00905732"/>
    <w:rsid w:val="00910573"/>
    <w:rsid w:val="00911702"/>
    <w:rsid w:val="009165A8"/>
    <w:rsid w:val="00920EE7"/>
    <w:rsid w:val="0093244E"/>
    <w:rsid w:val="00957850"/>
    <w:rsid w:val="009850CC"/>
    <w:rsid w:val="009A40B3"/>
    <w:rsid w:val="009D40A3"/>
    <w:rsid w:val="009D7230"/>
    <w:rsid w:val="009F4744"/>
    <w:rsid w:val="00A21C55"/>
    <w:rsid w:val="00AD2FF7"/>
    <w:rsid w:val="00AE510E"/>
    <w:rsid w:val="00AE57F9"/>
    <w:rsid w:val="00B004F8"/>
    <w:rsid w:val="00B23863"/>
    <w:rsid w:val="00B5601D"/>
    <w:rsid w:val="00B57DBB"/>
    <w:rsid w:val="00B623BB"/>
    <w:rsid w:val="00B6547B"/>
    <w:rsid w:val="00B708BD"/>
    <w:rsid w:val="00B76EA0"/>
    <w:rsid w:val="00BB4BE6"/>
    <w:rsid w:val="00C10DA9"/>
    <w:rsid w:val="00C242CA"/>
    <w:rsid w:val="00CA5E4E"/>
    <w:rsid w:val="00CB332D"/>
    <w:rsid w:val="00D20431"/>
    <w:rsid w:val="00D4429F"/>
    <w:rsid w:val="00D528BC"/>
    <w:rsid w:val="00D7239A"/>
    <w:rsid w:val="00D75861"/>
    <w:rsid w:val="00D805F7"/>
    <w:rsid w:val="00D8487C"/>
    <w:rsid w:val="00DA52AD"/>
    <w:rsid w:val="00DA533E"/>
    <w:rsid w:val="00DE0FF9"/>
    <w:rsid w:val="00E90690"/>
    <w:rsid w:val="00E967B1"/>
    <w:rsid w:val="00E96937"/>
    <w:rsid w:val="00EA3370"/>
    <w:rsid w:val="00EA7327"/>
    <w:rsid w:val="00ED461B"/>
    <w:rsid w:val="00EE3120"/>
    <w:rsid w:val="00EE79BF"/>
    <w:rsid w:val="00F03D45"/>
    <w:rsid w:val="00F07EAA"/>
    <w:rsid w:val="00F41B4E"/>
    <w:rsid w:val="00F536AE"/>
    <w:rsid w:val="00F73D6B"/>
    <w:rsid w:val="00FB5431"/>
    <w:rsid w:val="00FC720C"/>
    <w:rsid w:val="00FD3D2B"/>
    <w:rsid w:val="00FE5E9A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1D9E8"/>
  <w15:docId w15:val="{4B50E06A-7F38-402C-9D14-57AEF15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23BB"/>
    <w:pPr>
      <w:spacing w:before="100" w:beforeAutospacing="1" w:after="100" w:afterAutospacing="1"/>
    </w:pPr>
  </w:style>
  <w:style w:type="paragraph" w:customStyle="1" w:styleId="ConsPlusNormal">
    <w:name w:val="ConsPlusNormal"/>
    <w:rsid w:val="00B623B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semiHidden/>
    <w:rsid w:val="00B623BB"/>
    <w:rPr>
      <w:rFonts w:ascii="Tahoma" w:hAnsi="Tahoma" w:cs="Tahoma"/>
      <w:sz w:val="16"/>
      <w:szCs w:val="16"/>
    </w:rPr>
  </w:style>
  <w:style w:type="character" w:customStyle="1" w:styleId="data">
    <w:name w:val="data"/>
    <w:rsid w:val="002703AF"/>
  </w:style>
  <w:style w:type="character" w:customStyle="1" w:styleId="others">
    <w:name w:val="others"/>
    <w:rsid w:val="002703AF"/>
  </w:style>
  <w:style w:type="character" w:customStyle="1" w:styleId="blk">
    <w:name w:val="blk"/>
    <w:rsid w:val="002703AF"/>
  </w:style>
  <w:style w:type="character" w:customStyle="1" w:styleId="blk6">
    <w:name w:val="blk6"/>
    <w:rsid w:val="0071399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45A8-E4A2-47D9-A282-6B825BE8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Мунатов Н.А.</dc:creator>
  <cp:lastModifiedBy>Тойдонова Эмилия Леонидовна</cp:lastModifiedBy>
  <cp:revision>9</cp:revision>
  <cp:lastPrinted>2021-04-15T10:56:00Z</cp:lastPrinted>
  <dcterms:created xsi:type="dcterms:W3CDTF">2021-02-11T02:57:00Z</dcterms:created>
  <dcterms:modified xsi:type="dcterms:W3CDTF">2021-04-15T10:56:00Z</dcterms:modified>
</cp:coreProperties>
</file>