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95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6A65CA" w:rsidTr="006A65CA">
        <w:trPr>
          <w:trHeight w:val="1490"/>
        </w:trPr>
        <w:tc>
          <w:tcPr>
            <w:tcW w:w="5040" w:type="dxa"/>
          </w:tcPr>
          <w:p w:rsidR="006A65CA" w:rsidRPr="006A65CA" w:rsidRDefault="006A65CA" w:rsidP="006A65C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Российская Федерация</w:t>
            </w:r>
          </w:p>
          <w:p w:rsidR="006A65CA" w:rsidRPr="006A65CA" w:rsidRDefault="006A65CA" w:rsidP="006A65CA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Республика Алтай Усть-Коксинский район</w:t>
            </w:r>
          </w:p>
          <w:p w:rsidR="006A65CA" w:rsidRPr="006A65CA" w:rsidRDefault="006A65CA" w:rsidP="006A65CA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Карагайское сельское поселение</w:t>
            </w:r>
          </w:p>
          <w:p w:rsidR="006A65CA" w:rsidRPr="006A65CA" w:rsidRDefault="006A65CA" w:rsidP="006A65C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6A65CA" w:rsidRPr="006A65CA" w:rsidRDefault="006A65CA" w:rsidP="006A65C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</w:rPr>
            </w:pPr>
          </w:p>
          <w:p w:rsidR="006A65CA" w:rsidRPr="006A65CA" w:rsidRDefault="006A65CA" w:rsidP="006A65C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noProof/>
                <w:kern w:val="28"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6A65CA" w:rsidRPr="006A65CA" w:rsidRDefault="006A65CA" w:rsidP="006A65CA">
            <w:pPr>
              <w:keepNext/>
              <w:overflowPunct w:val="0"/>
              <w:spacing w:after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Россия Федерациязы</w:t>
            </w:r>
          </w:p>
          <w:p w:rsidR="006A65CA" w:rsidRPr="006A65CA" w:rsidRDefault="006A65CA" w:rsidP="006A65CA">
            <w:pPr>
              <w:keepNext/>
              <w:overflowPunct w:val="0"/>
              <w:spacing w:after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Алтай Республиканы</w:t>
            </w:r>
            <w:r w:rsidRPr="006A65CA">
              <w:rPr>
                <w:rFonts w:ascii="Times New Roman" w:eastAsia="Times New Roman Altai" w:hAnsi="Lucida Sans Unicode" w:cs="Times New Roman"/>
                <w:b/>
                <w:bCs/>
                <w:kern w:val="28"/>
              </w:rPr>
              <w:t>ҥ</w:t>
            </w:r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 xml:space="preserve"> </w:t>
            </w:r>
            <w:proofErr w:type="spellStart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Коксуу-Оозы</w:t>
            </w:r>
            <w:proofErr w:type="spell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 xml:space="preserve"> аймагында</w:t>
            </w:r>
          </w:p>
          <w:p w:rsidR="006A65CA" w:rsidRPr="006A65CA" w:rsidRDefault="006A65CA" w:rsidP="006A65C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proofErr w:type="spellStart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Карагайдагы</w:t>
            </w:r>
            <w:proofErr w:type="spell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j</w:t>
            </w:r>
            <w:proofErr w:type="gram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урт</w:t>
            </w:r>
            <w:proofErr w:type="spell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 xml:space="preserve"> jеезени</w:t>
            </w:r>
            <w:r w:rsidRPr="006A65CA">
              <w:rPr>
                <w:rFonts w:ascii="Times New Roman" w:eastAsia="Times New Roman Altai" w:hAnsi="Lucida Sans Unicode" w:cs="Times New Roman"/>
                <w:b/>
                <w:bCs/>
                <w:kern w:val="28"/>
              </w:rPr>
              <w:t>ҥ</w:t>
            </w:r>
          </w:p>
          <w:p w:rsidR="006A65CA" w:rsidRPr="006A65CA" w:rsidRDefault="006A65CA" w:rsidP="006A65C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</w:pPr>
            <w:proofErr w:type="spellStart"/>
            <w:proofErr w:type="gramStart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j</w:t>
            </w:r>
            <w:proofErr w:type="gram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>урт</w:t>
            </w:r>
            <w:proofErr w:type="spellEnd"/>
            <w:r w:rsidRPr="006A65CA">
              <w:rPr>
                <w:rFonts w:ascii="Times New Roman" w:eastAsia="Times New Roman Altai" w:hAnsi="Times New Roman" w:cs="Times New Roman"/>
                <w:b/>
                <w:bCs/>
                <w:kern w:val="28"/>
              </w:rPr>
              <w:t xml:space="preserve"> администрациязы</w:t>
            </w:r>
          </w:p>
          <w:p w:rsidR="006A65CA" w:rsidRPr="006A65CA" w:rsidRDefault="006A65CA" w:rsidP="006A65C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</w:rPr>
            </w:pPr>
          </w:p>
        </w:tc>
      </w:tr>
    </w:tbl>
    <w:p w:rsidR="006A65CA" w:rsidRDefault="006A65CA" w:rsidP="006A65CA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</w:p>
    <w:p w:rsidR="006A65CA" w:rsidRPr="00033064" w:rsidRDefault="006A65CA" w:rsidP="006A65CA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ПОСТАНОВЛЕНИЕ №7/1</w:t>
      </w:r>
      <w:r w:rsidRPr="00033064">
        <w:rPr>
          <w:b/>
          <w:sz w:val="24"/>
          <w:szCs w:val="28"/>
        </w:rPr>
        <w:t xml:space="preserve">                                                     </w:t>
      </w:r>
      <w:r w:rsidRPr="00033064">
        <w:rPr>
          <w:b/>
          <w:sz w:val="24"/>
          <w:szCs w:val="28"/>
          <w:lang w:val="en-US"/>
        </w:rPr>
        <w:t>J</w:t>
      </w:r>
      <w:r w:rsidRPr="00033064">
        <w:rPr>
          <w:b/>
          <w:sz w:val="24"/>
          <w:szCs w:val="28"/>
        </w:rPr>
        <w:t>Ö</w:t>
      </w:r>
      <w:proofErr w:type="gramStart"/>
      <w:r w:rsidRPr="00033064">
        <w:rPr>
          <w:b/>
          <w:sz w:val="24"/>
          <w:szCs w:val="28"/>
        </w:rPr>
        <w:t>П</w:t>
      </w:r>
      <w:proofErr w:type="gramEnd"/>
    </w:p>
    <w:p w:rsidR="006A65CA" w:rsidRPr="00033064" w:rsidRDefault="006A65CA" w:rsidP="006A65C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27.01. </w:t>
      </w:r>
      <w:r w:rsidRPr="00033064">
        <w:rPr>
          <w:sz w:val="24"/>
          <w:szCs w:val="28"/>
        </w:rPr>
        <w:t>2017 г.</w:t>
      </w:r>
    </w:p>
    <w:p w:rsidR="006A65CA" w:rsidRPr="00033064" w:rsidRDefault="006A65CA" w:rsidP="006A65C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 w:rsidRPr="00033064">
        <w:rPr>
          <w:sz w:val="24"/>
          <w:szCs w:val="28"/>
        </w:rPr>
        <w:t>с. Карагай</w:t>
      </w:r>
    </w:p>
    <w:p w:rsidR="006A65CA" w:rsidRDefault="006A65CA" w:rsidP="006A65CA">
      <w:pPr>
        <w:jc w:val="both"/>
        <w:textAlignment w:val="baseline"/>
        <w:rPr>
          <w:rFonts w:ascii="Times New Roman" w:hAnsi="Times New Roman" w:cs="Times New Roman"/>
          <w:b/>
          <w:bCs/>
          <w:i/>
          <w:color w:val="333333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1"/>
      </w:tblGrid>
      <w:tr w:rsidR="006A65CA" w:rsidRPr="006E3B7F" w:rsidTr="00586EAC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A65CA" w:rsidRPr="006E3B7F" w:rsidRDefault="006A65CA" w:rsidP="00586EAC">
            <w:pPr>
              <w:pStyle w:val="1"/>
              <w:jc w:val="both"/>
              <w:rPr>
                <w:i/>
                <w:szCs w:val="28"/>
              </w:rPr>
            </w:pPr>
            <w:r w:rsidRPr="00BA2317">
              <w:rPr>
                <w:szCs w:val="28"/>
              </w:rPr>
              <w:t>О порядке финансирования мероприятий в области защиты населения и территорий  в чрезвычайных ситуациях</w:t>
            </w:r>
          </w:p>
        </w:tc>
      </w:tr>
    </w:tbl>
    <w:p w:rsidR="006A65CA" w:rsidRDefault="006A65CA" w:rsidP="006A65CA">
      <w:pPr>
        <w:rPr>
          <w:sz w:val="28"/>
          <w:szCs w:val="28"/>
        </w:rPr>
      </w:pPr>
    </w:p>
    <w:p w:rsidR="006A65CA" w:rsidRPr="006E3B7F" w:rsidRDefault="006A65CA" w:rsidP="006A65CA">
      <w:pPr>
        <w:rPr>
          <w:sz w:val="28"/>
          <w:szCs w:val="28"/>
        </w:rPr>
      </w:pPr>
    </w:p>
    <w:p w:rsidR="006A65CA" w:rsidRDefault="006A65CA" w:rsidP="006A65C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75pt;margin-top:202.65pt;width:18.7pt;height:18pt;z-index:251660288;mso-wrap-style:none" filled="f" fillcolor="black" stroked="f">
            <v:textbox style="mso-next-textbox:#_x0000_s1026">
              <w:txbxContent>
                <w:p w:rsidR="006A65CA" w:rsidRDefault="006A65CA" w:rsidP="006A65C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proofErr w:type="gramStart"/>
      <w:r w:rsidRPr="006E3B7F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E3B7F">
        <w:rPr>
          <w:rFonts w:ascii="Times New Roman" w:hAnsi="Times New Roman"/>
          <w:b w:val="0"/>
          <w:color w:val="000000"/>
          <w:spacing w:val="-7"/>
          <w:sz w:val="28"/>
          <w:szCs w:val="28"/>
        </w:rPr>
        <w:t>Федеральным законом</w:t>
      </w:r>
      <w:r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 </w:t>
      </w:r>
      <w:r w:rsidRPr="0022634C">
        <w:rPr>
          <w:rFonts w:ascii="Times New Roman" w:hAnsi="Times New Roman"/>
          <w:b w:val="0"/>
          <w:spacing w:val="-7"/>
          <w:sz w:val="28"/>
          <w:szCs w:val="28"/>
        </w:rPr>
        <w:t xml:space="preserve">от 6.10. </w:t>
      </w:r>
      <w:smartTag w:uri="urn:schemas-microsoft-com:office:smarttags" w:element="metricconverter">
        <w:smartTagPr>
          <w:attr w:name="ProductID" w:val="2003 г"/>
        </w:smartTagPr>
        <w:r w:rsidRPr="0022634C">
          <w:rPr>
            <w:rFonts w:ascii="Times New Roman" w:hAnsi="Times New Roman"/>
            <w:b w:val="0"/>
            <w:spacing w:val="-7"/>
            <w:sz w:val="28"/>
            <w:szCs w:val="28"/>
          </w:rPr>
          <w:t>2003 г</w:t>
        </w:r>
      </w:smartTag>
      <w:r w:rsidRPr="0022634C">
        <w:rPr>
          <w:rFonts w:ascii="Times New Roman" w:hAnsi="Times New Roman"/>
          <w:b w:val="0"/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Pr="006E3B7F"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 № </w:t>
      </w:r>
      <w:r w:rsidRPr="006E3B7F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131-ФЗ «Об общих принципах организаций местного самоуправления в </w:t>
      </w:r>
      <w:r w:rsidRPr="006E3B7F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>Ро</w:t>
      </w:r>
      <w:r w:rsidRPr="006E3B7F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>с</w:t>
      </w:r>
      <w:r w:rsidRPr="006E3B7F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>сийской Федерации</w:t>
      </w:r>
      <w:r w:rsidRPr="00806EFF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 xml:space="preserve">», </w:t>
      </w:r>
      <w:r w:rsidRPr="006E3B7F">
        <w:rPr>
          <w:rFonts w:ascii="Times New Roman" w:hAnsi="Times New Roman"/>
          <w:b w:val="0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постановления Правительст</w:t>
      </w:r>
      <w:r w:rsidRPr="00736CFA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а Российской Федерации от </w:t>
      </w:r>
      <w:r w:rsidRPr="004251DD">
        <w:rPr>
          <w:rFonts w:ascii="Times New Roman" w:hAnsi="Times New Roman"/>
          <w:b w:val="0"/>
          <w:sz w:val="28"/>
          <w:szCs w:val="28"/>
        </w:rPr>
        <w:t>26 октября 2000 г. N 810</w:t>
      </w:r>
      <w:r>
        <w:rPr>
          <w:rFonts w:ascii="Times New Roman" w:hAnsi="Times New Roman"/>
          <w:b w:val="0"/>
          <w:sz w:val="28"/>
          <w:szCs w:val="28"/>
        </w:rPr>
        <w:t xml:space="preserve"> «О порядке выделения средств из резервного фонда Правительства Российской Федерации по предупреждению 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ликвидации чрезвычайных ситуаций и последствий стихийных бедствий», постановления Правительст</w:t>
      </w:r>
      <w:r w:rsidRPr="00736CFA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а Республики Алтай от </w:t>
      </w:r>
      <w:r w:rsidRPr="004251D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4251D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марта</w:t>
      </w:r>
      <w:r w:rsidRPr="004251DD">
        <w:rPr>
          <w:rFonts w:ascii="Times New Roman" w:hAnsi="Times New Roman"/>
          <w:b w:val="0"/>
          <w:sz w:val="28"/>
          <w:szCs w:val="28"/>
        </w:rPr>
        <w:t xml:space="preserve"> 200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4251DD">
        <w:rPr>
          <w:rFonts w:ascii="Times New Roman" w:hAnsi="Times New Roman"/>
          <w:b w:val="0"/>
          <w:sz w:val="28"/>
          <w:szCs w:val="28"/>
        </w:rPr>
        <w:t xml:space="preserve"> г. N </w:t>
      </w:r>
      <w:r>
        <w:rPr>
          <w:rFonts w:ascii="Times New Roman" w:hAnsi="Times New Roman"/>
          <w:b w:val="0"/>
          <w:sz w:val="28"/>
          <w:szCs w:val="28"/>
        </w:rPr>
        <w:t>75 «О порядке финансирования на территории Республики Алтай мероприятий по предупреждению и ликвидации последствий чрезвычайных ситуаций природного и техногенного характера»</w:t>
      </w:r>
      <w:r w:rsidRPr="00367BD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 w:rsidRPr="006E3B7F">
        <w:rPr>
          <w:rFonts w:ascii="Times New Roman" w:hAnsi="Times New Roman"/>
          <w:b w:val="0"/>
          <w:sz w:val="28"/>
          <w:szCs w:val="28"/>
        </w:rPr>
        <w:t xml:space="preserve">в целях экстренного привлечения необходимых средств при угрозе и возникновении чрезвычайных ситуаций на территории </w:t>
      </w:r>
      <w:r>
        <w:rPr>
          <w:rFonts w:ascii="Times New Roman" w:hAnsi="Times New Roman"/>
          <w:b w:val="0"/>
          <w:sz w:val="28"/>
          <w:szCs w:val="28"/>
        </w:rPr>
        <w:t>Карагайского</w:t>
      </w:r>
      <w:r w:rsidRPr="006E3B7F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proofErr w:type="gramStart"/>
      <w:r w:rsidRPr="00A126A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6A0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26A0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6A0">
        <w:rPr>
          <w:rFonts w:ascii="Times New Roman" w:hAnsi="Times New Roman"/>
          <w:sz w:val="28"/>
          <w:szCs w:val="28"/>
        </w:rPr>
        <w:t>ю</w:t>
      </w:r>
      <w:r w:rsidRPr="006E3B7F">
        <w:rPr>
          <w:rFonts w:ascii="Times New Roman" w:hAnsi="Times New Roman"/>
          <w:b w:val="0"/>
          <w:sz w:val="28"/>
          <w:szCs w:val="28"/>
        </w:rPr>
        <w:t>:</w:t>
      </w:r>
    </w:p>
    <w:p w:rsidR="006A65CA" w:rsidRPr="00A75763" w:rsidRDefault="006A65CA" w:rsidP="006A65C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6A65CA" w:rsidRDefault="006A65CA" w:rsidP="006A65CA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бухгалтеру сельской администрации Суминой З.Л. определить порядок выделения средств на предупреждение и ликвидацию чрезвычайных ситуаций на территории Карагайского сельского поселения.</w:t>
      </w:r>
    </w:p>
    <w:p w:rsidR="006A65CA" w:rsidRDefault="006A65CA" w:rsidP="006A65C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pacing w:val="-10"/>
          <w:sz w:val="28"/>
          <w:szCs w:val="28"/>
        </w:rPr>
        <w:pict>
          <v:shape id="_x0000_s1027" type="#_x0000_t202" style="position:absolute;left:0;text-align:left;margin-left:132.95pt;margin-top:53.75pt;width:18.7pt;height:18pt;z-index:-251655168;mso-wrap-style:none" stroked="f">
            <v:textbox style="mso-next-textbox:#_x0000_s1027">
              <w:txbxContent>
                <w:p w:rsidR="006A65CA" w:rsidRPr="00C50522" w:rsidRDefault="006A65CA" w:rsidP="006A65C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C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CFA">
        <w:rPr>
          <w:rFonts w:ascii="Times New Roman" w:hAnsi="Times New Roman"/>
          <w:sz w:val="28"/>
          <w:szCs w:val="28"/>
        </w:rPr>
        <w:t xml:space="preserve"> целевым расходованием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736CF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, выделенных на </w:t>
      </w:r>
      <w:r w:rsidRPr="00736CFA">
        <w:rPr>
          <w:rFonts w:ascii="Times New Roman" w:hAnsi="Times New Roman"/>
          <w:sz w:val="28"/>
          <w:szCs w:val="28"/>
        </w:rPr>
        <w:t>предупреждение и ликвидацию чрезвычайных ситуаций</w:t>
      </w:r>
      <w:r>
        <w:rPr>
          <w:rFonts w:ascii="Times New Roman" w:hAnsi="Times New Roman"/>
          <w:sz w:val="28"/>
          <w:szCs w:val="28"/>
        </w:rPr>
        <w:t xml:space="preserve"> на территории Карагайского</w:t>
      </w:r>
      <w:r w:rsidRPr="00B34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36C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возложить на экономиста </w:t>
      </w:r>
      <w:proofErr w:type="spellStart"/>
      <w:r>
        <w:rPr>
          <w:rFonts w:ascii="Times New Roman" w:hAnsi="Times New Roman"/>
          <w:sz w:val="28"/>
          <w:szCs w:val="28"/>
        </w:rPr>
        <w:t>Бадякину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С.Л.</w:t>
      </w:r>
      <w:r w:rsidRPr="00736CFA">
        <w:rPr>
          <w:rFonts w:ascii="Times New Roman" w:hAnsi="Times New Roman"/>
          <w:sz w:val="28"/>
          <w:szCs w:val="28"/>
        </w:rPr>
        <w:t>.</w:t>
      </w:r>
    </w:p>
    <w:p w:rsidR="006A65CA" w:rsidRPr="00BA2317" w:rsidRDefault="006A65CA" w:rsidP="006A65C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3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231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A65CA" w:rsidRPr="002C370E" w:rsidRDefault="006A65CA" w:rsidP="006A65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5CA" w:rsidRPr="002C370E" w:rsidRDefault="006A65CA" w:rsidP="006A65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5CA" w:rsidRPr="00BA2317" w:rsidRDefault="006A65CA" w:rsidP="006A65CA">
      <w:pPr>
        <w:pStyle w:val="3"/>
        <w:jc w:val="center"/>
        <w:rPr>
          <w:rFonts w:ascii="Times New Roman" w:hAnsi="Times New Roman"/>
          <w:b w:val="0"/>
          <w:i w:val="0"/>
          <w:sz w:val="28"/>
          <w:szCs w:val="24"/>
        </w:rPr>
      </w:pPr>
      <w:r w:rsidRPr="00BA2317">
        <w:rPr>
          <w:rFonts w:ascii="Times New Roman" w:hAnsi="Times New Roman"/>
          <w:b w:val="0"/>
          <w:i w:val="0"/>
          <w:sz w:val="28"/>
          <w:szCs w:val="24"/>
        </w:rPr>
        <w:lastRenderedPageBreak/>
        <w:t xml:space="preserve">Глава Карагайского сельского поселения       </w:t>
      </w:r>
      <w:r>
        <w:rPr>
          <w:rFonts w:ascii="Times New Roman" w:hAnsi="Times New Roman"/>
          <w:b w:val="0"/>
          <w:i w:val="0"/>
          <w:sz w:val="28"/>
          <w:szCs w:val="24"/>
        </w:rPr>
        <w:t xml:space="preserve">                            </w:t>
      </w:r>
      <w:r w:rsidRPr="00BA2317">
        <w:rPr>
          <w:rFonts w:ascii="Times New Roman" w:hAnsi="Times New Roman"/>
          <w:b w:val="0"/>
          <w:i w:val="0"/>
          <w:sz w:val="28"/>
          <w:szCs w:val="24"/>
        </w:rPr>
        <w:t xml:space="preserve"> Е.П. Кудрявцев</w:t>
      </w:r>
    </w:p>
    <w:p w:rsidR="006A65CA" w:rsidRPr="00BA2317" w:rsidRDefault="006A65CA" w:rsidP="006A65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BA231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          </w:t>
      </w:r>
    </w:p>
    <w:p w:rsidR="006A65CA" w:rsidRDefault="006A65CA" w:rsidP="006A65C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000000" w:rsidRDefault="006A65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29B1"/>
    <w:multiLevelType w:val="hybridMultilevel"/>
    <w:tmpl w:val="FFDAF726"/>
    <w:lvl w:ilvl="0" w:tplc="06589F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5CA"/>
    <w:rsid w:val="006A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A65C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65CA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6A6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A65C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6A65C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A65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6A65C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2018-04-12T01:53:00Z</dcterms:created>
  <dcterms:modified xsi:type="dcterms:W3CDTF">2018-04-12T01:54:00Z</dcterms:modified>
</cp:coreProperties>
</file>