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72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5040"/>
        <w:gridCol w:w="1440"/>
        <w:gridCol w:w="4860"/>
      </w:tblGrid>
      <w:tr w:rsidR="00DB436A" w:rsidRPr="00DB436A" w:rsidTr="00586EAC">
        <w:trPr>
          <w:trHeight w:val="1490"/>
        </w:trPr>
        <w:tc>
          <w:tcPr>
            <w:tcW w:w="5040" w:type="dxa"/>
          </w:tcPr>
          <w:p w:rsidR="00DB436A" w:rsidRPr="00DB436A" w:rsidRDefault="00DB436A" w:rsidP="00DB436A">
            <w:pPr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>Российская Федерация</w:t>
            </w:r>
          </w:p>
          <w:p w:rsidR="00DB436A" w:rsidRPr="00DB436A" w:rsidRDefault="00DB436A" w:rsidP="00DB436A">
            <w:pPr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>Республика Алтай Усть-Коксинский район</w:t>
            </w:r>
          </w:p>
          <w:p w:rsidR="00DB436A" w:rsidRPr="00DB436A" w:rsidRDefault="00DB436A" w:rsidP="00DB436A">
            <w:pPr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>Карагайское сельское поселение</w:t>
            </w:r>
          </w:p>
          <w:p w:rsidR="00DB436A" w:rsidRPr="00DB436A" w:rsidRDefault="00DB436A" w:rsidP="00DB436A">
            <w:pPr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kern w:val="28"/>
                <w:sz w:val="24"/>
                <w:szCs w:val="24"/>
              </w:rPr>
            </w:pPr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>Сельская администрация</w:t>
            </w:r>
          </w:p>
        </w:tc>
        <w:tc>
          <w:tcPr>
            <w:tcW w:w="1440" w:type="dxa"/>
          </w:tcPr>
          <w:p w:rsidR="00DB436A" w:rsidRPr="00DB436A" w:rsidRDefault="00DB436A" w:rsidP="00DB436A">
            <w:pPr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kern w:val="28"/>
                <w:sz w:val="24"/>
                <w:szCs w:val="24"/>
              </w:rPr>
            </w:pPr>
          </w:p>
          <w:p w:rsidR="00DB436A" w:rsidRPr="00DB436A" w:rsidRDefault="00DB436A" w:rsidP="00DB436A">
            <w:pPr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kern w:val="28"/>
                <w:sz w:val="24"/>
                <w:szCs w:val="24"/>
              </w:rPr>
            </w:pPr>
            <w:r w:rsidRPr="00DB436A">
              <w:rPr>
                <w:rFonts w:ascii="Times New Roman" w:eastAsia="Times New Roman Altai" w:hAnsi="Times New Roman" w:cs="Times New Roman"/>
                <w:noProof/>
                <w:kern w:val="28"/>
                <w:sz w:val="24"/>
                <w:szCs w:val="24"/>
              </w:rPr>
              <w:drawing>
                <wp:inline distT="0" distB="0" distL="0" distR="0">
                  <wp:extent cx="74295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DB436A" w:rsidRPr="00DB436A" w:rsidRDefault="00DB436A" w:rsidP="00DB436A">
            <w:pPr>
              <w:keepNext/>
              <w:overflowPunct w:val="0"/>
              <w:spacing w:after="0"/>
              <w:ind w:left="-141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>Россия Федерациязы</w:t>
            </w:r>
          </w:p>
          <w:p w:rsidR="00DB436A" w:rsidRPr="00DB436A" w:rsidRDefault="00DB436A" w:rsidP="00DB436A">
            <w:pPr>
              <w:keepNext/>
              <w:overflowPunct w:val="0"/>
              <w:spacing w:after="0"/>
              <w:ind w:left="-141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>Алтай Республиканы</w:t>
            </w:r>
            <w:r w:rsidRPr="00DB436A">
              <w:rPr>
                <w:rFonts w:ascii="Times New Roman" w:eastAsia="Times New Roman Altai" w:hAnsi="Lucida Sans Unicode" w:cs="Times New Roman"/>
                <w:b/>
                <w:bCs/>
                <w:kern w:val="28"/>
                <w:sz w:val="24"/>
                <w:szCs w:val="24"/>
              </w:rPr>
              <w:t>ҥ</w:t>
            </w:r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proofErr w:type="spellStart"/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>Коксуу-Оозы</w:t>
            </w:r>
            <w:proofErr w:type="spellEnd"/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 xml:space="preserve"> аймагында</w:t>
            </w:r>
          </w:p>
          <w:p w:rsidR="00DB436A" w:rsidRPr="00DB436A" w:rsidRDefault="00DB436A" w:rsidP="00DB436A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</w:pPr>
            <w:proofErr w:type="spellStart"/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>Карагайдагы</w:t>
            </w:r>
            <w:proofErr w:type="spellEnd"/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>j</w:t>
            </w:r>
            <w:proofErr w:type="gramEnd"/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>урт</w:t>
            </w:r>
            <w:proofErr w:type="spellEnd"/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 xml:space="preserve"> jеезени</w:t>
            </w:r>
            <w:r w:rsidRPr="00DB436A">
              <w:rPr>
                <w:rFonts w:ascii="Times New Roman" w:eastAsia="Times New Roman Altai" w:hAnsi="Lucida Sans Unicode" w:cs="Times New Roman"/>
                <w:b/>
                <w:bCs/>
                <w:kern w:val="28"/>
                <w:sz w:val="24"/>
                <w:szCs w:val="24"/>
              </w:rPr>
              <w:t>ҥ</w:t>
            </w:r>
          </w:p>
          <w:p w:rsidR="00DB436A" w:rsidRPr="00DB436A" w:rsidRDefault="00DB436A" w:rsidP="00DB436A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</w:pPr>
            <w:proofErr w:type="spellStart"/>
            <w:proofErr w:type="gramStart"/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>j</w:t>
            </w:r>
            <w:proofErr w:type="gramEnd"/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>урт</w:t>
            </w:r>
            <w:proofErr w:type="spellEnd"/>
            <w:r w:rsidRPr="00DB436A">
              <w:rPr>
                <w:rFonts w:ascii="Times New Roman" w:eastAsia="Times New Roman Altai" w:hAnsi="Times New Roman" w:cs="Times New Roman"/>
                <w:b/>
                <w:bCs/>
                <w:kern w:val="28"/>
                <w:sz w:val="24"/>
                <w:szCs w:val="24"/>
              </w:rPr>
              <w:t xml:space="preserve"> администрациязы</w:t>
            </w:r>
          </w:p>
          <w:p w:rsidR="00DB436A" w:rsidRPr="00DB436A" w:rsidRDefault="00DB436A" w:rsidP="00DB436A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DB436A" w:rsidRPr="00DB436A" w:rsidRDefault="00DB436A" w:rsidP="00DB436A">
      <w:pPr>
        <w:pStyle w:val="a3"/>
        <w:tabs>
          <w:tab w:val="left" w:pos="708"/>
        </w:tabs>
        <w:spacing w:line="360" w:lineRule="auto"/>
        <w:jc w:val="both"/>
        <w:rPr>
          <w:b/>
          <w:sz w:val="24"/>
          <w:szCs w:val="24"/>
        </w:rPr>
      </w:pPr>
      <w:r w:rsidRPr="00DB436A">
        <w:rPr>
          <w:b/>
          <w:sz w:val="24"/>
          <w:szCs w:val="24"/>
        </w:rPr>
        <w:t xml:space="preserve">ПОСТАНОВЛЕНИЕ № 7/2                                                      </w:t>
      </w:r>
      <w:r w:rsidRPr="00DB436A">
        <w:rPr>
          <w:b/>
          <w:sz w:val="24"/>
          <w:szCs w:val="24"/>
          <w:lang w:val="en-US"/>
        </w:rPr>
        <w:t>J</w:t>
      </w:r>
      <w:r w:rsidRPr="00DB436A">
        <w:rPr>
          <w:b/>
          <w:sz w:val="24"/>
          <w:szCs w:val="24"/>
        </w:rPr>
        <w:t>Ö</w:t>
      </w:r>
      <w:proofErr w:type="gramStart"/>
      <w:r w:rsidRPr="00DB436A">
        <w:rPr>
          <w:b/>
          <w:sz w:val="24"/>
          <w:szCs w:val="24"/>
        </w:rPr>
        <w:t>П</w:t>
      </w:r>
      <w:proofErr w:type="gramEnd"/>
    </w:p>
    <w:p w:rsidR="00DB436A" w:rsidRPr="00DB436A" w:rsidRDefault="00DB436A" w:rsidP="00DB436A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DB436A">
        <w:rPr>
          <w:sz w:val="24"/>
          <w:szCs w:val="24"/>
        </w:rPr>
        <w:t>27.01. 2017 г.</w:t>
      </w:r>
    </w:p>
    <w:p w:rsidR="00DB436A" w:rsidRPr="00DB436A" w:rsidRDefault="00DB436A" w:rsidP="00DB436A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DB436A">
        <w:rPr>
          <w:sz w:val="24"/>
          <w:szCs w:val="24"/>
        </w:rPr>
        <w:t>с. Карагай</w:t>
      </w:r>
    </w:p>
    <w:p w:rsidR="00DB436A" w:rsidRPr="00DB436A" w:rsidRDefault="00DB436A" w:rsidP="00DB436A">
      <w:pPr>
        <w:pStyle w:val="1"/>
        <w:tabs>
          <w:tab w:val="left" w:pos="187"/>
        </w:tabs>
        <w:spacing w:after="0"/>
        <w:ind w:left="187" w:firstLine="374"/>
        <w:rPr>
          <w:rFonts w:ascii="Times New Roman" w:hAnsi="Times New Roman"/>
          <w:i w:val="0"/>
          <w:iCs w:val="0"/>
          <w:sz w:val="24"/>
          <w:szCs w:val="24"/>
        </w:rPr>
      </w:pPr>
      <w:r w:rsidRPr="00DB436A">
        <w:rPr>
          <w:rFonts w:ascii="Times New Roman" w:hAnsi="Times New Roman"/>
          <w:i w:val="0"/>
          <w:iCs w:val="0"/>
          <w:sz w:val="24"/>
          <w:szCs w:val="24"/>
        </w:rPr>
        <w:t xml:space="preserve">О создании резервов финансовых </w:t>
      </w:r>
    </w:p>
    <w:p w:rsidR="00DB436A" w:rsidRPr="00DB436A" w:rsidRDefault="00DB436A" w:rsidP="00DB436A">
      <w:pPr>
        <w:tabs>
          <w:tab w:val="left" w:pos="187"/>
        </w:tabs>
        <w:spacing w:after="0"/>
        <w:ind w:left="187" w:firstLine="374"/>
        <w:rPr>
          <w:rFonts w:ascii="Times New Roman" w:hAnsi="Times New Roman" w:cs="Times New Roman"/>
          <w:b/>
          <w:iCs/>
          <w:sz w:val="24"/>
          <w:szCs w:val="24"/>
        </w:rPr>
      </w:pPr>
      <w:r w:rsidRPr="00DB436A">
        <w:rPr>
          <w:rFonts w:ascii="Times New Roman" w:hAnsi="Times New Roman" w:cs="Times New Roman"/>
          <w:b/>
          <w:iCs/>
          <w:sz w:val="24"/>
          <w:szCs w:val="24"/>
        </w:rPr>
        <w:t xml:space="preserve">средств и материальных ресурсов </w:t>
      </w:r>
    </w:p>
    <w:p w:rsidR="00DB436A" w:rsidRPr="00DB436A" w:rsidRDefault="00DB436A" w:rsidP="00DB436A">
      <w:pPr>
        <w:tabs>
          <w:tab w:val="left" w:pos="187"/>
        </w:tabs>
        <w:spacing w:after="0"/>
        <w:ind w:left="187" w:firstLine="374"/>
        <w:rPr>
          <w:rFonts w:ascii="Times New Roman" w:hAnsi="Times New Roman" w:cs="Times New Roman"/>
          <w:b/>
          <w:iCs/>
          <w:sz w:val="24"/>
          <w:szCs w:val="24"/>
        </w:rPr>
      </w:pPr>
      <w:r w:rsidRPr="00DB436A">
        <w:rPr>
          <w:rFonts w:ascii="Times New Roman" w:hAnsi="Times New Roman" w:cs="Times New Roman"/>
          <w:b/>
          <w:iCs/>
          <w:sz w:val="24"/>
          <w:szCs w:val="24"/>
        </w:rPr>
        <w:t xml:space="preserve">для предупреждения и ликвидации </w:t>
      </w:r>
    </w:p>
    <w:p w:rsidR="00DB436A" w:rsidRPr="00DB436A" w:rsidRDefault="00DB436A" w:rsidP="00DB436A">
      <w:pPr>
        <w:tabs>
          <w:tab w:val="left" w:pos="187"/>
        </w:tabs>
        <w:spacing w:after="0"/>
        <w:ind w:left="187" w:firstLine="374"/>
        <w:rPr>
          <w:rFonts w:ascii="Times New Roman" w:hAnsi="Times New Roman" w:cs="Times New Roman"/>
          <w:b/>
          <w:iCs/>
          <w:sz w:val="24"/>
          <w:szCs w:val="24"/>
        </w:rPr>
      </w:pPr>
      <w:r w:rsidRPr="00DB436A">
        <w:rPr>
          <w:rFonts w:ascii="Times New Roman" w:hAnsi="Times New Roman" w:cs="Times New Roman"/>
          <w:b/>
          <w:iCs/>
          <w:sz w:val="24"/>
          <w:szCs w:val="24"/>
        </w:rPr>
        <w:t>чрезвычайных ситуаций</w:t>
      </w:r>
    </w:p>
    <w:p w:rsidR="00DB436A" w:rsidRPr="00DB436A" w:rsidRDefault="00DB436A" w:rsidP="00DB436A">
      <w:pPr>
        <w:spacing w:after="0"/>
        <w:ind w:left="561"/>
        <w:rPr>
          <w:rFonts w:ascii="Times New Roman" w:hAnsi="Times New Roman" w:cs="Times New Roman"/>
          <w:sz w:val="24"/>
          <w:szCs w:val="24"/>
        </w:rPr>
      </w:pPr>
    </w:p>
    <w:p w:rsidR="00DB436A" w:rsidRPr="00DB436A" w:rsidRDefault="00DB436A" w:rsidP="00DB436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436A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9.85pt;margin-top:180.85pt;width:19.25pt;height:18pt;z-index:-251654144;mso-wrap-style:none" stroked="f">
            <v:textbox style="mso-next-textbox:#_x0000_s1028">
              <w:txbxContent>
                <w:p w:rsidR="00DB436A" w:rsidRPr="001C1DBF" w:rsidRDefault="00DB436A" w:rsidP="00DB436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436A">
        <w:rPr>
          <w:rFonts w:ascii="Times New Roman" w:hAnsi="Times New Roman" w:cs="Times New Roman"/>
          <w:sz w:val="24"/>
          <w:szCs w:val="24"/>
        </w:rPr>
        <w:t xml:space="preserve">             В соответствии с </w:t>
      </w:r>
      <w:r w:rsidRPr="00DB436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Федеральным законом </w:t>
      </w:r>
      <w:r w:rsidRPr="00DB436A">
        <w:rPr>
          <w:rFonts w:ascii="Times New Roman" w:hAnsi="Times New Roman" w:cs="Times New Roman"/>
          <w:spacing w:val="-7"/>
          <w:sz w:val="24"/>
          <w:szCs w:val="24"/>
        </w:rPr>
        <w:t xml:space="preserve">от 6.10.2003 г. </w:t>
      </w:r>
      <w:r w:rsidRPr="00DB436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№ </w:t>
      </w:r>
      <w:r w:rsidRPr="00DB43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131-ФЗ «Об общих принципах организаций местного самоуправления в </w:t>
      </w:r>
      <w:r w:rsidRPr="00DB436A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Ро</w:t>
      </w:r>
      <w:r w:rsidRPr="00DB436A">
        <w:rPr>
          <w:rFonts w:ascii="Times New Roman" w:hAnsi="Times New Roman" w:cs="Times New Roman"/>
          <w:color w:val="000000"/>
          <w:spacing w:val="-10"/>
          <w:sz w:val="24"/>
          <w:szCs w:val="24"/>
        </w:rPr>
        <w:t>с</w:t>
      </w:r>
      <w:r w:rsidRPr="00DB436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сийской Федерации», </w:t>
      </w:r>
      <w:r w:rsidRPr="00DB436A">
        <w:rPr>
          <w:rFonts w:ascii="Times New Roman" w:hAnsi="Times New Roman" w:cs="Times New Roman"/>
          <w:sz w:val="24"/>
          <w:szCs w:val="24"/>
        </w:rPr>
        <w:t xml:space="preserve">Федеральным законом от 21.12.1994 г. № 68-ФЗ «О защите населения и территорий от чрезвычайных ситуаций природного и техногенного характера», постановлением Правительства Республики Алтай от 21.02.1997г. № 26 «О создании в Республике Алтай чрезвычайных резервных фондов финансовых, продовольственных, медицинских и материально </w:t>
      </w:r>
      <w:proofErr w:type="gramStart"/>
      <w:r w:rsidRPr="00DB436A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DB436A">
        <w:rPr>
          <w:rFonts w:ascii="Times New Roman" w:hAnsi="Times New Roman" w:cs="Times New Roman"/>
          <w:sz w:val="24"/>
          <w:szCs w:val="24"/>
        </w:rPr>
        <w:t xml:space="preserve">ехнических ресурсов для ликвидации чрезвычайных ситуаций на территории республики» и в целях экстренного привлечения необходимых средств при угрозе и возникновении чрезвычайных ситуаций на территории Карагайского сельского поселения, </w:t>
      </w:r>
      <w:proofErr w:type="spellStart"/>
      <w:proofErr w:type="gramStart"/>
      <w:r w:rsidRPr="00DB436A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DB436A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DB436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DB436A">
        <w:rPr>
          <w:rFonts w:ascii="Times New Roman" w:hAnsi="Times New Roman" w:cs="Times New Roman"/>
          <w:b/>
          <w:sz w:val="24"/>
          <w:szCs w:val="24"/>
        </w:rPr>
        <w:t xml:space="preserve"> о в л я ю:</w:t>
      </w:r>
      <w:r w:rsidRPr="00DB4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6A" w:rsidRPr="00DB436A" w:rsidRDefault="00DB436A" w:rsidP="00DB436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B436A" w:rsidRPr="00DB436A" w:rsidRDefault="00DB436A" w:rsidP="00DB436A">
      <w:pPr>
        <w:pStyle w:val="1"/>
        <w:tabs>
          <w:tab w:val="left" w:pos="748"/>
        </w:tabs>
        <w:spacing w:after="0" w:line="312" w:lineRule="auto"/>
        <w:ind w:left="748" w:hanging="18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B436A">
        <w:rPr>
          <w:rFonts w:ascii="Times New Roman" w:hAnsi="Times New Roman"/>
          <w:b w:val="0"/>
          <w:i w:val="0"/>
          <w:noProof/>
          <w:sz w:val="24"/>
          <w:szCs w:val="24"/>
        </w:rPr>
        <w:pict>
          <v:shape id="_x0000_s1026" type="#_x0000_t202" style="position:absolute;left:0;text-align:left;margin-left:261pt;margin-top:30.5pt;width:19.25pt;height:18pt;z-index:-251656192;mso-wrap-style:none" stroked="f">
            <v:textbox style="mso-next-textbox:#_x0000_s1026">
              <w:txbxContent>
                <w:p w:rsidR="00DB436A" w:rsidRPr="001C1DBF" w:rsidRDefault="00DB436A" w:rsidP="00DB436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436A">
        <w:rPr>
          <w:rFonts w:ascii="Times New Roman" w:hAnsi="Times New Roman"/>
          <w:b w:val="0"/>
          <w:i w:val="0"/>
          <w:sz w:val="24"/>
          <w:szCs w:val="24"/>
        </w:rPr>
        <w:t>1. </w:t>
      </w:r>
      <w:proofErr w:type="gramStart"/>
      <w:r w:rsidRPr="00DB436A">
        <w:rPr>
          <w:rFonts w:ascii="Times New Roman" w:hAnsi="Times New Roman"/>
          <w:b w:val="0"/>
          <w:i w:val="0"/>
          <w:sz w:val="24"/>
          <w:szCs w:val="24"/>
        </w:rPr>
        <w:t>Ответственным</w:t>
      </w:r>
      <w:proofErr w:type="gramEnd"/>
      <w:r w:rsidRPr="00DB436A">
        <w:rPr>
          <w:rFonts w:ascii="Times New Roman" w:hAnsi="Times New Roman"/>
          <w:b w:val="0"/>
          <w:i w:val="0"/>
          <w:sz w:val="24"/>
          <w:szCs w:val="24"/>
        </w:rPr>
        <w:t xml:space="preserve"> за создание запасов (резервов) </w:t>
      </w:r>
      <w:r w:rsidRPr="00DB436A">
        <w:rPr>
          <w:rFonts w:ascii="Times New Roman" w:hAnsi="Times New Roman"/>
          <w:b w:val="0"/>
          <w:i w:val="0"/>
          <w:iCs w:val="0"/>
          <w:sz w:val="24"/>
          <w:szCs w:val="24"/>
        </w:rPr>
        <w:t>финансовых и</w:t>
      </w:r>
      <w:r w:rsidRPr="00DB436A">
        <w:rPr>
          <w:rFonts w:ascii="Times New Roman" w:hAnsi="Times New Roman"/>
          <w:b w:val="0"/>
          <w:i w:val="0"/>
          <w:sz w:val="24"/>
          <w:szCs w:val="24"/>
        </w:rPr>
        <w:t xml:space="preserve">    материальных  ресурсов назначить специалиста 1 категории Фефелову О.В..</w:t>
      </w:r>
    </w:p>
    <w:p w:rsidR="00DB436A" w:rsidRPr="00DB436A" w:rsidRDefault="00DB436A" w:rsidP="00DB436A">
      <w:pPr>
        <w:spacing w:after="0" w:line="312" w:lineRule="auto"/>
        <w:ind w:left="748" w:hanging="388"/>
        <w:jc w:val="both"/>
        <w:rPr>
          <w:rFonts w:ascii="Times New Roman" w:hAnsi="Times New Roman" w:cs="Times New Roman"/>
          <w:sz w:val="24"/>
          <w:szCs w:val="24"/>
        </w:rPr>
      </w:pPr>
      <w:r w:rsidRPr="00DB436A">
        <w:rPr>
          <w:rFonts w:ascii="Times New Roman" w:hAnsi="Times New Roman" w:cs="Times New Roman"/>
          <w:sz w:val="24"/>
          <w:szCs w:val="24"/>
        </w:rPr>
        <w:t xml:space="preserve">   2. Ответственному лицу подготовить расчеты на необходимое количество финансовых средств, разработать номенклатуру и объем создаваемых резервов материальных ресурсов</w:t>
      </w:r>
      <w:r w:rsidRPr="00DB436A">
        <w:rPr>
          <w:rFonts w:ascii="Times New Roman" w:hAnsi="Times New Roman" w:cs="Times New Roman"/>
          <w:b/>
          <w:sz w:val="24"/>
          <w:szCs w:val="24"/>
        </w:rPr>
        <w:t>.</w:t>
      </w:r>
    </w:p>
    <w:p w:rsidR="00DB436A" w:rsidRPr="00DB436A" w:rsidRDefault="00DB436A" w:rsidP="00DB436A">
      <w:pPr>
        <w:numPr>
          <w:ilvl w:val="0"/>
          <w:numId w:val="1"/>
        </w:numPr>
        <w:tabs>
          <w:tab w:val="clear" w:pos="720"/>
          <w:tab w:val="num" w:pos="993"/>
        </w:tabs>
        <w:spacing w:after="0" w:line="312" w:lineRule="auto"/>
        <w:ind w:hanging="159"/>
        <w:jc w:val="both"/>
        <w:rPr>
          <w:rFonts w:ascii="Times New Roman" w:hAnsi="Times New Roman" w:cs="Times New Roman"/>
          <w:sz w:val="24"/>
          <w:szCs w:val="24"/>
        </w:rPr>
      </w:pPr>
      <w:r w:rsidRPr="00DB436A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63.7pt;margin-top:11.6pt;width:93.95pt;height:18pt;z-index:-251655168;mso-wrap-style:none" stroked="f">
            <v:textbox style="mso-next-textbox:#_x0000_s1027">
              <w:txbxContent>
                <w:p w:rsidR="00DB436A" w:rsidRPr="001C1DBF" w:rsidRDefault="00DB436A" w:rsidP="00DB436A">
                  <w:pPr>
                    <w:rPr>
                      <w:sz w:val="18"/>
                      <w:szCs w:val="18"/>
                    </w:rPr>
                  </w:pPr>
                  <w:r w:rsidRPr="001C1DBF">
                    <w:rPr>
                      <w:sz w:val="18"/>
                      <w:szCs w:val="18"/>
                    </w:rPr>
                    <w:t>(должность, ФИО)</w:t>
                  </w:r>
                </w:p>
              </w:txbxContent>
            </v:textbox>
          </v:shape>
        </w:pict>
      </w:r>
      <w:r w:rsidRPr="00DB436A">
        <w:rPr>
          <w:rFonts w:ascii="Times New Roman" w:hAnsi="Times New Roman" w:cs="Times New Roman"/>
          <w:sz w:val="24"/>
          <w:szCs w:val="24"/>
        </w:rPr>
        <w:t xml:space="preserve">Специалисту 1 категории Фефеловой О.В. обеспечить заключение договоров на поставку  материальных средств, </w:t>
      </w:r>
      <w:proofErr w:type="gramStart"/>
      <w:r w:rsidRPr="00DB436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B436A">
        <w:rPr>
          <w:rFonts w:ascii="Times New Roman" w:hAnsi="Times New Roman" w:cs="Times New Roman"/>
          <w:sz w:val="24"/>
          <w:szCs w:val="24"/>
        </w:rPr>
        <w:t xml:space="preserve"> проведенных расчетов.</w:t>
      </w:r>
    </w:p>
    <w:p w:rsidR="00DB436A" w:rsidRPr="00DB436A" w:rsidRDefault="00DB436A" w:rsidP="00DB436A">
      <w:pPr>
        <w:numPr>
          <w:ilvl w:val="0"/>
          <w:numId w:val="1"/>
        </w:numPr>
        <w:tabs>
          <w:tab w:val="clear" w:pos="720"/>
          <w:tab w:val="num" w:pos="993"/>
        </w:tabs>
        <w:spacing w:after="0" w:line="312" w:lineRule="auto"/>
        <w:ind w:hanging="1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3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436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DB436A" w:rsidRPr="00DB436A" w:rsidRDefault="00DB436A" w:rsidP="00DB436A">
      <w:pPr>
        <w:pStyle w:val="3"/>
        <w:spacing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DB436A" w:rsidRPr="00DB436A" w:rsidRDefault="00DB436A" w:rsidP="00DB436A">
      <w:pPr>
        <w:pStyle w:val="3"/>
        <w:spacing w:after="0"/>
        <w:rPr>
          <w:rFonts w:ascii="Times New Roman" w:hAnsi="Times New Roman"/>
          <w:b w:val="0"/>
          <w:i w:val="0"/>
          <w:sz w:val="24"/>
          <w:szCs w:val="24"/>
        </w:rPr>
      </w:pPr>
      <w:r w:rsidRPr="00DB436A">
        <w:rPr>
          <w:rFonts w:ascii="Times New Roman" w:hAnsi="Times New Roman"/>
          <w:b w:val="0"/>
          <w:i w:val="0"/>
          <w:sz w:val="24"/>
          <w:szCs w:val="24"/>
        </w:rPr>
        <w:t>Глава Карагайского сельского поселения                                    Е.П. Кудрявцев</w:t>
      </w:r>
    </w:p>
    <w:p w:rsidR="00000000" w:rsidRPr="00DB436A" w:rsidRDefault="00DB436A" w:rsidP="00DB43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DB436A" w:rsidSect="00CD3C7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E74B5"/>
    <w:multiLevelType w:val="hybridMultilevel"/>
    <w:tmpl w:val="21ECA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36A"/>
    <w:rsid w:val="00DB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36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i/>
      <w:i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B436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36A"/>
    <w:rPr>
      <w:rFonts w:ascii="Cambria" w:eastAsia="Times New Roman" w:hAnsi="Cambria" w:cs="Times New Roman"/>
      <w:b/>
      <w:bCs/>
      <w:i/>
      <w:i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B436A"/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DB43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B436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B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2018-04-12T01:56:00Z</dcterms:created>
  <dcterms:modified xsi:type="dcterms:W3CDTF">2018-04-12T01:57:00Z</dcterms:modified>
</cp:coreProperties>
</file>