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2"/>
        <w:tblW w:w="10620" w:type="dxa"/>
        <w:tblLayout w:type="fixed"/>
        <w:tblLook w:val="0000" w:firstRow="0" w:lastRow="0" w:firstColumn="0" w:lastColumn="0" w:noHBand="0" w:noVBand="0"/>
      </w:tblPr>
      <w:tblGrid>
        <w:gridCol w:w="4500"/>
        <w:gridCol w:w="1260"/>
        <w:gridCol w:w="4860"/>
      </w:tblGrid>
      <w:tr w:rsidR="00B56791" w:rsidRPr="005E0035" w:rsidTr="00A06F79">
        <w:trPr>
          <w:trHeight w:val="1615"/>
        </w:trPr>
        <w:tc>
          <w:tcPr>
            <w:tcW w:w="4500" w:type="dxa"/>
          </w:tcPr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>Российская Федерация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 xml:space="preserve">Республика Алтай 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>Усть-Коксинский район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>Карагайское сельское поселение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>Сельская администрация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0035"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:rsidR="00B56791" w:rsidRPr="005E0035" w:rsidRDefault="00B56791" w:rsidP="00A06F79">
            <w:pPr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4584F62" wp14:editId="7AEA601A">
                  <wp:extent cx="742950" cy="723900"/>
                  <wp:effectExtent l="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 xml:space="preserve">Россия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</w:rPr>
              <w:t>Федерациязы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 xml:space="preserve">Алтай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</w:rPr>
              <w:t>Республиканы</w:t>
            </w:r>
            <w:r w:rsidRPr="005E0035">
              <w:rPr>
                <w:rFonts w:ascii="Lucida Sans Unicode" w:eastAsia="Times New Roman" w:hAnsi="Lucida Sans Unicode" w:cs="Times New Roman"/>
                <w:b/>
              </w:rPr>
              <w:t>ҥ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E0035">
              <w:rPr>
                <w:rFonts w:ascii="Times New Roman" w:eastAsia="Times New Roman" w:hAnsi="Times New Roman" w:cs="Times New Roman"/>
                <w:b/>
              </w:rPr>
              <w:t>Кöксуу-Оозы</w:t>
            </w:r>
            <w:proofErr w:type="spellEnd"/>
            <w:r w:rsidRPr="005E003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</w:rPr>
              <w:t>аймагында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Карагайдагы</w:t>
            </w:r>
            <w:proofErr w:type="spellEnd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proofErr w:type="gramStart"/>
            <w:r w:rsidRPr="005E00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proofErr w:type="gramEnd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5E00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еезени</w:t>
            </w:r>
            <w:r w:rsidRPr="005E0035">
              <w:rPr>
                <w:rFonts w:ascii="Lucida Sans Unicode" w:eastAsia="Times New Roman" w:hAnsi="Lucida Sans Unicode" w:cs="Times New Roman"/>
                <w:b/>
                <w:bCs/>
              </w:rPr>
              <w:t>ҥ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0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администрациязы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791" w:rsidRPr="005E0035" w:rsidTr="00A06F79">
        <w:trPr>
          <w:trHeight w:val="541"/>
        </w:trPr>
        <w:tc>
          <w:tcPr>
            <w:tcW w:w="10620" w:type="dxa"/>
            <w:gridSpan w:val="3"/>
            <w:tcBorders>
              <w:bottom w:val="thinThickThinSmallGap" w:sz="24" w:space="0" w:color="auto"/>
            </w:tcBorders>
          </w:tcPr>
          <w:p w:rsidR="00B56791" w:rsidRPr="005E0035" w:rsidRDefault="00B56791" w:rsidP="00A06F79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0035">
              <w:rPr>
                <w:rFonts w:ascii="Times New Roman" w:eastAsia="Times New Roman" w:hAnsi="Times New Roman" w:cs="Times New Roman"/>
              </w:rPr>
              <w:t>Амбулаторная 12\1, с. Карагай, Усть-Коксинский район, Республика Алтай, 649497</w:t>
            </w:r>
          </w:p>
          <w:p w:rsidR="00B56791" w:rsidRPr="005E0035" w:rsidRDefault="00B56791" w:rsidP="00A06F79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</w:rPr>
              <w:t>Тел.: (388 48) 26-5-80,26-5-6 Факс: (388 48) 26-5-92</w:t>
            </w:r>
            <w:proofErr w:type="gramStart"/>
            <w:r w:rsidRPr="005E0035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5E0035">
              <w:rPr>
                <w:rFonts w:ascii="Times New Roman" w:eastAsia="Times New Roman" w:hAnsi="Times New Roman" w:cs="Times New Roman"/>
              </w:rPr>
              <w:t xml:space="preserve">- </w:t>
            </w:r>
            <w:r w:rsidRPr="005E0035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5E0035">
              <w:rPr>
                <w:rFonts w:ascii="Times New Roman" w:eastAsia="Times New Roman" w:hAnsi="Times New Roman" w:cs="Times New Roman"/>
              </w:rPr>
              <w:t xml:space="preserve">:649497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lang w:val="en-US"/>
              </w:rPr>
              <w:t>karagai</w:t>
            </w:r>
            <w:proofErr w:type="spellEnd"/>
            <w:r w:rsidRPr="005E0035">
              <w:rPr>
                <w:rFonts w:ascii="Times New Roman" w:eastAsia="Times New Roman" w:hAnsi="Times New Roman" w:cs="Times New Roman"/>
              </w:rPr>
              <w:t>@</w:t>
            </w:r>
            <w:r w:rsidRPr="005E0035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5E0035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320477" w:rsidRPr="00677BFA" w:rsidRDefault="00320477"/>
    <w:p w:rsidR="00B56791" w:rsidRDefault="00B56791" w:rsidP="00B56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и фактических затратах на денежное содержание муниципальных служащих и работников муниципальных учреждений</w:t>
      </w:r>
    </w:p>
    <w:p w:rsidR="00B56791" w:rsidRPr="00B56791" w:rsidRDefault="00B56791" w:rsidP="00B56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квартал 202</w:t>
      </w:r>
      <w:r w:rsidR="00677BFA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43"/>
        <w:gridCol w:w="1171"/>
        <w:gridCol w:w="1684"/>
        <w:gridCol w:w="2448"/>
        <w:gridCol w:w="2127"/>
      </w:tblGrid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категорий персонала</w:t>
            </w:r>
          </w:p>
        </w:tc>
        <w:tc>
          <w:tcPr>
            <w:tcW w:w="1171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684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штатных единиц на конец отчетного периода</w:t>
            </w:r>
          </w:p>
        </w:tc>
        <w:tc>
          <w:tcPr>
            <w:tcW w:w="2448" w:type="dxa"/>
          </w:tcPr>
          <w:p w:rsidR="00B56791" w:rsidRPr="00B56791" w:rsidRDefault="00B56791" w:rsidP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791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(без внешних совместителей), человек</w:t>
            </w:r>
          </w:p>
          <w:p w:rsidR="00B56791" w:rsidRPr="00B56791" w:rsidRDefault="00B56791" w:rsidP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91" w:rsidRPr="00B56791" w:rsidRDefault="00B56791" w:rsidP="00B56791">
            <w:r w:rsidRPr="00B56791">
              <w:rPr>
                <w:rFonts w:ascii="Times New Roman" w:hAnsi="Times New Roman" w:cs="Times New Roman"/>
                <w:sz w:val="28"/>
                <w:szCs w:val="28"/>
              </w:rPr>
              <w:t>Фактически на конец отчетного периода</w:t>
            </w:r>
          </w:p>
        </w:tc>
        <w:tc>
          <w:tcPr>
            <w:tcW w:w="2127" w:type="dxa"/>
          </w:tcPr>
          <w:p w:rsidR="00B56791" w:rsidRP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Начислено средств на оплату труда работников в отчетном периоде, тыс. руб. (нарастающим итогом с начало года</w:t>
            </w:r>
            <w:proofErr w:type="gramEnd"/>
          </w:p>
        </w:tc>
      </w:tr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должности РФ,  субъектов РФ, муниципальные должности</w:t>
            </w:r>
          </w:p>
        </w:tc>
        <w:tc>
          <w:tcPr>
            <w:tcW w:w="1171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84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56791" w:rsidRPr="003200C6" w:rsidRDefault="00B56791" w:rsidP="003200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0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0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</w:tr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="00BA643E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(</w:t>
            </w:r>
            <w:r w:rsidR="00BA643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службы</w:t>
            </w:r>
          </w:p>
        </w:tc>
        <w:tc>
          <w:tcPr>
            <w:tcW w:w="1171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84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56791" w:rsidRPr="003200C6" w:rsidRDefault="003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</w:p>
        </w:tc>
      </w:tr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Другой </w:t>
            </w:r>
            <w:r w:rsidR="00BA643E">
              <w:rPr>
                <w:rFonts w:ascii="Times New Roman" w:hAnsi="Times New Roman" w:cs="Times New Roman"/>
                <w:sz w:val="28"/>
                <w:szCs w:val="28"/>
              </w:rPr>
              <w:t>персонал,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состоящий в штате организации</w:t>
            </w:r>
          </w:p>
        </w:tc>
        <w:tc>
          <w:tcPr>
            <w:tcW w:w="1171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84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2448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B56791" w:rsidRDefault="003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656,50</w:t>
            </w:r>
            <w:bookmarkStart w:id="0" w:name="_GoBack"/>
            <w:bookmarkEnd w:id="0"/>
          </w:p>
        </w:tc>
      </w:tr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должностей в соответствии со штатным расписанием (сумма строк 01-04)</w:t>
            </w:r>
          </w:p>
        </w:tc>
        <w:tc>
          <w:tcPr>
            <w:tcW w:w="1171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84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2448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B56791" w:rsidRDefault="003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821,67</w:t>
            </w:r>
          </w:p>
        </w:tc>
      </w:tr>
    </w:tbl>
    <w:p w:rsidR="00B56791" w:rsidRPr="00B56791" w:rsidRDefault="00876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Главный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</w:t>
      </w:r>
    </w:p>
    <w:sectPr w:rsidR="00B56791" w:rsidRPr="00B56791" w:rsidSect="00B56791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91"/>
    <w:rsid w:val="003200C6"/>
    <w:rsid w:val="00320477"/>
    <w:rsid w:val="00677BFA"/>
    <w:rsid w:val="008764DC"/>
    <w:rsid w:val="00980873"/>
    <w:rsid w:val="00A931F9"/>
    <w:rsid w:val="00B56791"/>
    <w:rsid w:val="00BA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791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5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791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5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FC04-8462-45F0-90A2-F2410BA9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Karagai</dc:creator>
  <cp:lastModifiedBy>Karagai</cp:lastModifiedBy>
  <cp:revision>3</cp:revision>
  <dcterms:created xsi:type="dcterms:W3CDTF">2021-05-20T05:22:00Z</dcterms:created>
  <dcterms:modified xsi:type="dcterms:W3CDTF">2021-05-27T07:41:00Z</dcterms:modified>
</cp:coreProperties>
</file>