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46"/>
        <w:tblW w:w="113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433"/>
        <w:gridCol w:w="1701"/>
        <w:gridCol w:w="5206"/>
      </w:tblGrid>
      <w:tr w:rsidR="00784836" w:rsidRPr="00B730B3" w:rsidTr="00480051">
        <w:trPr>
          <w:trHeight w:val="1490"/>
        </w:trPr>
        <w:tc>
          <w:tcPr>
            <w:tcW w:w="4433" w:type="dxa"/>
          </w:tcPr>
          <w:p w:rsidR="00784836" w:rsidRPr="00C80462" w:rsidRDefault="00784836" w:rsidP="00784836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  <w:sz w:val="20"/>
                <w:szCs w:val="20"/>
              </w:rPr>
            </w:pPr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Российская Федерация</w:t>
            </w:r>
          </w:p>
          <w:p w:rsidR="00784836" w:rsidRPr="00C80462" w:rsidRDefault="00784836" w:rsidP="00784836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  <w:sz w:val="20"/>
                <w:szCs w:val="20"/>
              </w:rPr>
            </w:pPr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Республика Алтай Усть-Коксинский район</w:t>
            </w:r>
          </w:p>
          <w:p w:rsidR="00784836" w:rsidRPr="00C80462" w:rsidRDefault="00784836" w:rsidP="00784836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  <w:sz w:val="20"/>
                <w:szCs w:val="20"/>
              </w:rPr>
            </w:pPr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Карагайское сельское поселение</w:t>
            </w:r>
          </w:p>
          <w:p w:rsidR="00784836" w:rsidRPr="00C80462" w:rsidRDefault="00784836" w:rsidP="00784836">
            <w:pPr>
              <w:overflowPunct w:val="0"/>
              <w:contextualSpacing/>
              <w:jc w:val="center"/>
              <w:rPr>
                <w:rFonts w:eastAsia="Times New Roman Altai"/>
                <w:kern w:val="28"/>
                <w:sz w:val="20"/>
                <w:szCs w:val="20"/>
              </w:rPr>
            </w:pPr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Сельская администрация</w:t>
            </w:r>
          </w:p>
        </w:tc>
        <w:tc>
          <w:tcPr>
            <w:tcW w:w="1701" w:type="dxa"/>
          </w:tcPr>
          <w:p w:rsidR="00784836" w:rsidRPr="00C80462" w:rsidRDefault="00784836" w:rsidP="00784836">
            <w:pPr>
              <w:overflowPunct w:val="0"/>
              <w:contextualSpacing/>
              <w:jc w:val="center"/>
              <w:rPr>
                <w:rFonts w:eastAsia="Times New Roman Altai"/>
                <w:kern w:val="28"/>
                <w:sz w:val="20"/>
                <w:szCs w:val="20"/>
              </w:rPr>
            </w:pPr>
          </w:p>
          <w:p w:rsidR="00784836" w:rsidRPr="00C80462" w:rsidRDefault="00784836" w:rsidP="00784836">
            <w:pPr>
              <w:overflowPunct w:val="0"/>
              <w:contextualSpacing/>
              <w:jc w:val="center"/>
              <w:rPr>
                <w:rFonts w:eastAsia="Times New Roman Altai"/>
                <w:kern w:val="28"/>
                <w:sz w:val="20"/>
                <w:szCs w:val="20"/>
              </w:rPr>
            </w:pPr>
            <w:r>
              <w:rPr>
                <w:rFonts w:eastAsia="Times New Roman Altai"/>
                <w:noProof/>
                <w:kern w:val="28"/>
                <w:sz w:val="20"/>
                <w:szCs w:val="20"/>
              </w:rPr>
              <w:drawing>
                <wp:inline distT="0" distB="0" distL="0" distR="0">
                  <wp:extent cx="733425" cy="7620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</w:tcPr>
          <w:p w:rsidR="00784836" w:rsidRPr="00C80462" w:rsidRDefault="00784836" w:rsidP="00784836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  <w:sz w:val="20"/>
                <w:szCs w:val="20"/>
              </w:rPr>
            </w:pPr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Россия Федерациязы</w:t>
            </w:r>
          </w:p>
          <w:p w:rsidR="00784836" w:rsidRPr="00C80462" w:rsidRDefault="00784836" w:rsidP="00784836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  <w:sz w:val="20"/>
                <w:szCs w:val="20"/>
              </w:rPr>
            </w:pPr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Алтай Республиканы</w:t>
            </w:r>
            <w:r w:rsidRPr="00C80462">
              <w:rPr>
                <w:rFonts w:eastAsia="Times New Roman Altai" w:hAnsi="Lucida Sans Unicode"/>
                <w:b/>
                <w:bCs/>
                <w:kern w:val="28"/>
                <w:sz w:val="20"/>
                <w:szCs w:val="20"/>
              </w:rPr>
              <w:t>ҥ</w:t>
            </w:r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 xml:space="preserve"> </w:t>
            </w:r>
            <w:proofErr w:type="spellStart"/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Коксуу-Оозы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 xml:space="preserve"> аймагында</w:t>
            </w:r>
          </w:p>
          <w:p w:rsidR="00784836" w:rsidRPr="00C80462" w:rsidRDefault="00784836" w:rsidP="00784836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  <w:sz w:val="20"/>
                <w:szCs w:val="20"/>
              </w:rPr>
            </w:pPr>
            <w:proofErr w:type="spellStart"/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Карагайдагы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j</w:t>
            </w:r>
            <w:proofErr w:type="gramEnd"/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урт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 xml:space="preserve"> jеезени</w:t>
            </w:r>
            <w:r w:rsidRPr="00C80462">
              <w:rPr>
                <w:rFonts w:eastAsia="Times New Roman Altai" w:hAnsi="Lucida Sans Unicode"/>
                <w:b/>
                <w:bCs/>
                <w:kern w:val="28"/>
                <w:sz w:val="20"/>
                <w:szCs w:val="20"/>
              </w:rPr>
              <w:t>ҥ</w:t>
            </w:r>
          </w:p>
          <w:p w:rsidR="00784836" w:rsidRPr="00C80462" w:rsidRDefault="00784836" w:rsidP="00784836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  <w:sz w:val="20"/>
                <w:szCs w:val="20"/>
              </w:rPr>
            </w:pPr>
            <w:proofErr w:type="spellStart"/>
            <w:proofErr w:type="gramStart"/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j</w:t>
            </w:r>
            <w:proofErr w:type="gramEnd"/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урт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 xml:space="preserve"> администрациязы</w:t>
            </w:r>
          </w:p>
          <w:p w:rsidR="00784836" w:rsidRPr="00C80462" w:rsidRDefault="00784836" w:rsidP="00784836">
            <w:pPr>
              <w:keepNext/>
              <w:overflowPunct w:val="0"/>
              <w:contextualSpacing/>
              <w:jc w:val="center"/>
              <w:rPr>
                <w:rFonts w:eastAsia="Times New Roman Altai"/>
                <w:kern w:val="28"/>
                <w:sz w:val="20"/>
                <w:szCs w:val="20"/>
              </w:rPr>
            </w:pPr>
          </w:p>
        </w:tc>
      </w:tr>
    </w:tbl>
    <w:p w:rsidR="00784836" w:rsidRDefault="00784836" w:rsidP="00784836">
      <w:pPr>
        <w:tabs>
          <w:tab w:val="center" w:pos="4677"/>
        </w:tabs>
        <w:rPr>
          <w:b/>
        </w:rPr>
      </w:pPr>
    </w:p>
    <w:tbl>
      <w:tblPr>
        <w:tblW w:w="11253" w:type="dxa"/>
        <w:tblInd w:w="-885" w:type="dxa"/>
        <w:tblLayout w:type="fixed"/>
        <w:tblLook w:val="0000"/>
      </w:tblPr>
      <w:tblGrid>
        <w:gridCol w:w="11253"/>
      </w:tblGrid>
      <w:tr w:rsidR="00544A69" w:rsidRPr="00B730B3" w:rsidTr="00E16740">
        <w:trPr>
          <w:trHeight w:val="541"/>
        </w:trPr>
        <w:tc>
          <w:tcPr>
            <w:tcW w:w="11253" w:type="dxa"/>
            <w:tcBorders>
              <w:bottom w:val="thinThickThinSmallGap" w:sz="24" w:space="0" w:color="auto"/>
            </w:tcBorders>
          </w:tcPr>
          <w:p w:rsidR="00544A69" w:rsidRDefault="00544A69" w:rsidP="00E16740">
            <w:pPr>
              <w:pStyle w:val="ab"/>
              <w:tabs>
                <w:tab w:val="left" w:pos="1170"/>
                <w:tab w:val="center" w:pos="5518"/>
              </w:tabs>
              <w:jc w:val="center"/>
              <w:rPr>
                <w:sz w:val="24"/>
                <w:szCs w:val="24"/>
              </w:rPr>
            </w:pPr>
          </w:p>
          <w:p w:rsidR="00544A69" w:rsidRPr="00125133" w:rsidRDefault="00544A69" w:rsidP="00E16740">
            <w:pPr>
              <w:pStyle w:val="ab"/>
              <w:tabs>
                <w:tab w:val="left" w:pos="1170"/>
                <w:tab w:val="center" w:pos="551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5133">
              <w:rPr>
                <w:rFonts w:ascii="Times New Roman" w:hAnsi="Times New Roman" w:cs="Times New Roman"/>
                <w:sz w:val="20"/>
                <w:szCs w:val="24"/>
              </w:rPr>
              <w:t>Амбулаторная 12\1, с. Карагай, Усть-Коксинский район, Республика Алтай, 649497</w:t>
            </w:r>
          </w:p>
          <w:p w:rsidR="00544A69" w:rsidRPr="00B730B3" w:rsidRDefault="00544A69" w:rsidP="00E16740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125133">
              <w:rPr>
                <w:rFonts w:ascii="Times New Roman" w:hAnsi="Times New Roman" w:cs="Times New Roman"/>
                <w:sz w:val="20"/>
                <w:szCs w:val="24"/>
              </w:rPr>
              <w:t xml:space="preserve">Тел.: (388 48) 26-5-80,26-5-69 Факс: (388 48) 26-5-92, </w:t>
            </w:r>
            <w:proofErr w:type="spellStart"/>
            <w:r w:rsidRPr="00125133">
              <w:rPr>
                <w:rFonts w:ascii="Times New Roman" w:hAnsi="Times New Roman" w:cs="Times New Roman"/>
                <w:sz w:val="20"/>
                <w:szCs w:val="24"/>
              </w:rPr>
              <w:t>эл</w:t>
            </w:r>
            <w:proofErr w:type="spellEnd"/>
            <w:r w:rsidRPr="00125133">
              <w:rPr>
                <w:rFonts w:ascii="Times New Roman" w:hAnsi="Times New Roman" w:cs="Times New Roman"/>
                <w:sz w:val="20"/>
                <w:szCs w:val="24"/>
              </w:rPr>
              <w:t xml:space="preserve">. почта: </w:t>
            </w:r>
            <w:r w:rsidRPr="00125133">
              <w:rPr>
                <w:rStyle w:val="portal-menuuser-email"/>
                <w:rFonts w:ascii="Times New Roman" w:hAnsi="Times New Roman"/>
                <w:sz w:val="20"/>
                <w:szCs w:val="24"/>
              </w:rPr>
              <w:t>649497karagai@mail.ru</w:t>
            </w:r>
          </w:p>
        </w:tc>
      </w:tr>
    </w:tbl>
    <w:p w:rsidR="00544A69" w:rsidRDefault="00544A69" w:rsidP="00544A69">
      <w:pPr>
        <w:tabs>
          <w:tab w:val="center" w:pos="4677"/>
        </w:tabs>
        <w:rPr>
          <w:b/>
        </w:rPr>
      </w:pPr>
    </w:p>
    <w:p w:rsidR="00CE16D8" w:rsidRDefault="00CE16D8" w:rsidP="00784836">
      <w:pPr>
        <w:tabs>
          <w:tab w:val="center" w:pos="4677"/>
        </w:tabs>
        <w:rPr>
          <w:b/>
        </w:rPr>
      </w:pPr>
    </w:p>
    <w:p w:rsidR="00784836" w:rsidRPr="00E0796B" w:rsidRDefault="005D1C48" w:rsidP="00784836">
      <w:pPr>
        <w:tabs>
          <w:tab w:val="center" w:pos="4677"/>
        </w:tabs>
        <w:rPr>
          <w:b/>
        </w:rPr>
      </w:pPr>
      <w:r>
        <w:rPr>
          <w:b/>
        </w:rPr>
        <w:pict>
          <v:line id="_x0000_s1035" style="position:absolute;z-index:251663360" from="486pt,12.35pt" to="486pt,12.35pt" strokecolor="navy" strokeweight="4.5pt">
            <v:stroke linestyle="thickThin"/>
            <w10:wrap anchorx="page"/>
          </v:line>
        </w:pict>
      </w:r>
      <w:r w:rsidR="00784836" w:rsidRPr="00E0796B">
        <w:rPr>
          <w:b/>
        </w:rPr>
        <w:t>ПОСТАНОВЛЕНИЕ №</w:t>
      </w:r>
      <w:r w:rsidR="00CE16D8">
        <w:rPr>
          <w:b/>
        </w:rPr>
        <w:t>31</w:t>
      </w:r>
      <w:r w:rsidR="00784836" w:rsidRPr="00E0796B">
        <w:rPr>
          <w:b/>
        </w:rPr>
        <w:t xml:space="preserve">                                                                      </w:t>
      </w:r>
      <w:r w:rsidR="00784836">
        <w:rPr>
          <w:b/>
        </w:rPr>
        <w:t xml:space="preserve">                  </w:t>
      </w:r>
      <w:r w:rsidR="00784836" w:rsidRPr="00E0796B">
        <w:rPr>
          <w:b/>
          <w:lang w:val="en-US"/>
        </w:rPr>
        <w:t>J</w:t>
      </w:r>
      <w:r w:rsidR="00784836" w:rsidRPr="00E0796B">
        <w:rPr>
          <w:b/>
        </w:rPr>
        <w:t>Ö</w:t>
      </w:r>
      <w:proofErr w:type="gramStart"/>
      <w:r w:rsidR="00784836" w:rsidRPr="00E0796B">
        <w:rPr>
          <w:b/>
        </w:rPr>
        <w:t>П</w:t>
      </w:r>
      <w:proofErr w:type="gramEnd"/>
    </w:p>
    <w:p w:rsidR="00784836" w:rsidRPr="00E0796B" w:rsidRDefault="00784836" w:rsidP="00784836">
      <w:pPr>
        <w:spacing w:line="360" w:lineRule="auto"/>
      </w:pPr>
      <w:r w:rsidRPr="00E0796B">
        <w:t xml:space="preserve">от </w:t>
      </w:r>
      <w:r w:rsidR="00CE16D8">
        <w:t>12.07.</w:t>
      </w:r>
      <w:r w:rsidRPr="00E0796B">
        <w:t>201</w:t>
      </w:r>
      <w:r>
        <w:t>8</w:t>
      </w:r>
      <w:r w:rsidRPr="00E0796B">
        <w:t xml:space="preserve"> г. </w:t>
      </w:r>
    </w:p>
    <w:p w:rsidR="00784836" w:rsidRPr="00E0796B" w:rsidRDefault="00784836" w:rsidP="00784836">
      <w:pPr>
        <w:tabs>
          <w:tab w:val="left" w:pos="6795"/>
        </w:tabs>
        <w:spacing w:line="360" w:lineRule="auto"/>
      </w:pPr>
      <w:r w:rsidRPr="00E0796B">
        <w:t>с. Карагай</w:t>
      </w:r>
    </w:p>
    <w:p w:rsidR="00784836" w:rsidRPr="00134767" w:rsidRDefault="00784836" w:rsidP="00951260">
      <w:pPr>
        <w:pStyle w:val="Style12"/>
        <w:widowControl/>
        <w:spacing w:line="360" w:lineRule="auto"/>
        <w:ind w:left="5" w:right="139"/>
        <w:rPr>
          <w:rStyle w:val="FontStyle16"/>
          <w:sz w:val="24"/>
          <w:szCs w:val="24"/>
        </w:rPr>
      </w:pPr>
      <w:r w:rsidRPr="00134767">
        <w:rPr>
          <w:rStyle w:val="FontStyle16"/>
          <w:sz w:val="24"/>
          <w:szCs w:val="24"/>
        </w:rPr>
        <w:t xml:space="preserve">О внесении изменений </w:t>
      </w:r>
      <w:r w:rsidR="000267B3" w:rsidRPr="00134767">
        <w:rPr>
          <w:rStyle w:val="FontStyle16"/>
          <w:sz w:val="24"/>
          <w:szCs w:val="24"/>
        </w:rPr>
        <w:t xml:space="preserve">и дополнений </w:t>
      </w:r>
      <w:r w:rsidRPr="00134767">
        <w:rPr>
          <w:rStyle w:val="FontStyle16"/>
          <w:sz w:val="24"/>
          <w:szCs w:val="24"/>
        </w:rPr>
        <w:t>в Административный регламент</w:t>
      </w:r>
    </w:p>
    <w:p w:rsidR="00784836" w:rsidRPr="00134767" w:rsidRDefault="00784836" w:rsidP="00951260">
      <w:pPr>
        <w:pStyle w:val="Style12"/>
        <w:widowControl/>
        <w:spacing w:line="360" w:lineRule="auto"/>
        <w:ind w:left="5" w:right="139"/>
        <w:rPr>
          <w:rStyle w:val="FontStyle16"/>
          <w:sz w:val="24"/>
          <w:szCs w:val="24"/>
        </w:rPr>
      </w:pPr>
      <w:r w:rsidRPr="00134767">
        <w:rPr>
          <w:rStyle w:val="FontStyle16"/>
          <w:sz w:val="24"/>
          <w:szCs w:val="24"/>
        </w:rPr>
        <w:t xml:space="preserve"> сельской администрации Карагайского сельского поселения</w:t>
      </w:r>
    </w:p>
    <w:p w:rsidR="003E75F3" w:rsidRPr="00134767" w:rsidRDefault="00784836" w:rsidP="003E75F3">
      <w:pPr>
        <w:pStyle w:val="Style12"/>
        <w:widowControl/>
        <w:spacing w:line="360" w:lineRule="auto"/>
        <w:ind w:left="5" w:right="139"/>
        <w:rPr>
          <w:rStyle w:val="FontStyle16"/>
          <w:sz w:val="24"/>
          <w:szCs w:val="24"/>
        </w:rPr>
      </w:pPr>
      <w:r w:rsidRPr="00134767">
        <w:rPr>
          <w:rStyle w:val="FontStyle16"/>
          <w:sz w:val="24"/>
          <w:szCs w:val="24"/>
        </w:rPr>
        <w:t xml:space="preserve"> по предоставлению муниципальной услуги «</w:t>
      </w:r>
      <w:r w:rsidR="00BF36EE" w:rsidRPr="00134767">
        <w:rPr>
          <w:rStyle w:val="FontStyle16"/>
          <w:sz w:val="24"/>
          <w:szCs w:val="24"/>
        </w:rPr>
        <w:t xml:space="preserve">Предоставление </w:t>
      </w:r>
    </w:p>
    <w:p w:rsidR="00784836" w:rsidRPr="00134767" w:rsidRDefault="00BF36EE" w:rsidP="003E75F3">
      <w:pPr>
        <w:pStyle w:val="Style12"/>
        <w:widowControl/>
        <w:spacing w:line="360" w:lineRule="auto"/>
        <w:ind w:left="5" w:right="139"/>
        <w:rPr>
          <w:rStyle w:val="FontStyle16"/>
          <w:sz w:val="24"/>
          <w:szCs w:val="24"/>
        </w:rPr>
      </w:pPr>
      <w:r w:rsidRPr="00134767">
        <w:rPr>
          <w:rStyle w:val="FontStyle16"/>
          <w:sz w:val="24"/>
          <w:szCs w:val="24"/>
        </w:rPr>
        <w:t>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784836" w:rsidRPr="00134767">
        <w:rPr>
          <w:rStyle w:val="FontStyle16"/>
          <w:sz w:val="24"/>
          <w:szCs w:val="24"/>
        </w:rPr>
        <w:t>», утвержденный Постановлением №</w:t>
      </w:r>
      <w:r w:rsidRPr="00134767">
        <w:rPr>
          <w:rStyle w:val="FontStyle16"/>
          <w:sz w:val="24"/>
          <w:szCs w:val="24"/>
        </w:rPr>
        <w:t>40</w:t>
      </w:r>
      <w:r w:rsidR="00784836" w:rsidRPr="00134767">
        <w:rPr>
          <w:rStyle w:val="FontStyle16"/>
          <w:sz w:val="24"/>
          <w:szCs w:val="24"/>
        </w:rPr>
        <w:t xml:space="preserve"> от 2</w:t>
      </w:r>
      <w:r w:rsidRPr="00134767">
        <w:rPr>
          <w:rStyle w:val="FontStyle16"/>
          <w:sz w:val="24"/>
          <w:szCs w:val="24"/>
        </w:rPr>
        <w:t>6</w:t>
      </w:r>
      <w:r w:rsidR="00784836" w:rsidRPr="00134767">
        <w:rPr>
          <w:rStyle w:val="FontStyle16"/>
          <w:sz w:val="24"/>
          <w:szCs w:val="24"/>
        </w:rPr>
        <w:t>.0</w:t>
      </w:r>
      <w:r w:rsidRPr="00134767">
        <w:rPr>
          <w:rStyle w:val="FontStyle16"/>
          <w:sz w:val="24"/>
          <w:szCs w:val="24"/>
        </w:rPr>
        <w:t>8</w:t>
      </w:r>
      <w:r w:rsidR="00784836" w:rsidRPr="00134767">
        <w:rPr>
          <w:rStyle w:val="FontStyle16"/>
          <w:sz w:val="24"/>
          <w:szCs w:val="24"/>
        </w:rPr>
        <w:t>.201</w:t>
      </w:r>
      <w:r w:rsidRPr="00134767">
        <w:rPr>
          <w:rStyle w:val="FontStyle16"/>
          <w:sz w:val="24"/>
          <w:szCs w:val="24"/>
        </w:rPr>
        <w:t>6</w:t>
      </w:r>
      <w:r w:rsidR="00784836" w:rsidRPr="00134767">
        <w:rPr>
          <w:rStyle w:val="FontStyle16"/>
          <w:sz w:val="24"/>
          <w:szCs w:val="24"/>
        </w:rPr>
        <w:t xml:space="preserve"> года</w:t>
      </w:r>
      <w:r w:rsidR="008B0F9E">
        <w:rPr>
          <w:rStyle w:val="FontStyle16"/>
          <w:sz w:val="24"/>
          <w:szCs w:val="24"/>
        </w:rPr>
        <w:t xml:space="preserve"> (о внесении </w:t>
      </w:r>
      <w:proofErr w:type="spellStart"/>
      <w:r w:rsidR="008B0F9E">
        <w:rPr>
          <w:rStyle w:val="FontStyle16"/>
          <w:sz w:val="24"/>
          <w:szCs w:val="24"/>
        </w:rPr>
        <w:t>изм</w:t>
      </w:r>
      <w:proofErr w:type="spellEnd"/>
      <w:r w:rsidR="008B0F9E">
        <w:rPr>
          <w:rStyle w:val="FontStyle16"/>
          <w:sz w:val="24"/>
          <w:szCs w:val="24"/>
        </w:rPr>
        <w:t>.  и доп. №26 от 21.07.2017г.)</w:t>
      </w:r>
    </w:p>
    <w:p w:rsidR="00784836" w:rsidRPr="00BF36EE" w:rsidRDefault="00784836" w:rsidP="00784836">
      <w:pPr>
        <w:ind w:right="3595"/>
        <w:jc w:val="both"/>
      </w:pPr>
    </w:p>
    <w:p w:rsidR="00784836" w:rsidRPr="00134767" w:rsidRDefault="00784836" w:rsidP="00134767">
      <w:pPr>
        <w:shd w:val="clear" w:color="auto" w:fill="FFFFFF"/>
        <w:spacing w:line="276" w:lineRule="auto"/>
        <w:ind w:right="-1"/>
        <w:jc w:val="both"/>
        <w:rPr>
          <w:rStyle w:val="FontStyle17"/>
          <w:color w:val="000000" w:themeColor="text1"/>
          <w:sz w:val="24"/>
          <w:szCs w:val="24"/>
        </w:rPr>
      </w:pPr>
      <w:r w:rsidRPr="00BF36EE">
        <w:t xml:space="preserve">       </w:t>
      </w:r>
      <w:r w:rsidRPr="00BF36EE">
        <w:tab/>
      </w:r>
      <w:r w:rsidRPr="00134767">
        <w:rPr>
          <w:color w:val="000000" w:themeColor="text1"/>
        </w:rPr>
        <w:t xml:space="preserve">На основании представления прокуратуры №7-4-2018 от 10.05.2018 года «Об устранении нарушений требований ст.3, ст.6 Федерального закона «Об организации предоставления государственных и муниципальных услуг, </w:t>
      </w:r>
      <w:proofErr w:type="gramStart"/>
      <w:r w:rsidRPr="00134767">
        <w:rPr>
          <w:color w:val="000000" w:themeColor="text1"/>
        </w:rPr>
        <w:t>ч</w:t>
      </w:r>
      <w:proofErr w:type="gramEnd"/>
      <w:r w:rsidRPr="00134767">
        <w:rPr>
          <w:color w:val="000000" w:themeColor="text1"/>
        </w:rPr>
        <w:t>.1 ст.7 Федерального закона «Об общих принципах местного самоуправления в Российской Федерации», а так же в целях приведения в соответствие с Федеральным законодательством.</w:t>
      </w:r>
    </w:p>
    <w:p w:rsidR="00BF36EE" w:rsidRPr="00134767" w:rsidRDefault="00BF36EE" w:rsidP="00784836">
      <w:pPr>
        <w:shd w:val="clear" w:color="auto" w:fill="FFFFFF"/>
        <w:ind w:right="-1"/>
        <w:jc w:val="center"/>
        <w:rPr>
          <w:color w:val="000000" w:themeColor="text1"/>
        </w:rPr>
      </w:pPr>
    </w:p>
    <w:p w:rsidR="00784836" w:rsidRPr="00134767" w:rsidRDefault="00784836" w:rsidP="00784836">
      <w:pPr>
        <w:shd w:val="clear" w:color="auto" w:fill="FFFFFF"/>
        <w:ind w:right="-1"/>
        <w:jc w:val="center"/>
        <w:rPr>
          <w:color w:val="000000" w:themeColor="text1"/>
        </w:rPr>
      </w:pPr>
      <w:proofErr w:type="gramStart"/>
      <w:r w:rsidRPr="00134767">
        <w:rPr>
          <w:color w:val="000000" w:themeColor="text1"/>
        </w:rPr>
        <w:t>П</w:t>
      </w:r>
      <w:proofErr w:type="gramEnd"/>
      <w:r w:rsidRPr="00134767">
        <w:rPr>
          <w:color w:val="000000" w:themeColor="text1"/>
        </w:rPr>
        <w:t xml:space="preserve"> О С Т А Н О В Л Я Ю:</w:t>
      </w:r>
    </w:p>
    <w:p w:rsidR="00BF36EE" w:rsidRPr="00134767" w:rsidRDefault="00BF36EE" w:rsidP="00784836">
      <w:pPr>
        <w:shd w:val="clear" w:color="auto" w:fill="FFFFFF"/>
        <w:ind w:right="-1"/>
        <w:jc w:val="center"/>
        <w:rPr>
          <w:color w:val="000000" w:themeColor="text1"/>
        </w:rPr>
      </w:pPr>
    </w:p>
    <w:p w:rsidR="00BF36EE" w:rsidRPr="00134767" w:rsidRDefault="00784836" w:rsidP="00475CCF">
      <w:pPr>
        <w:pStyle w:val="Style12"/>
        <w:widowControl/>
        <w:spacing w:line="276" w:lineRule="auto"/>
        <w:ind w:firstLine="709"/>
        <w:jc w:val="both"/>
        <w:rPr>
          <w:rStyle w:val="FontStyle16"/>
          <w:b w:val="0"/>
          <w:color w:val="000000" w:themeColor="text1"/>
          <w:sz w:val="24"/>
          <w:szCs w:val="24"/>
        </w:rPr>
      </w:pPr>
      <w:r w:rsidRPr="00134767">
        <w:rPr>
          <w:color w:val="000000" w:themeColor="text1"/>
        </w:rPr>
        <w:t xml:space="preserve">1.Внести изменения и дополнения в </w:t>
      </w:r>
      <w:r w:rsidRPr="00134767">
        <w:rPr>
          <w:rStyle w:val="FontStyle16"/>
          <w:b w:val="0"/>
          <w:color w:val="000000" w:themeColor="text1"/>
          <w:sz w:val="24"/>
          <w:szCs w:val="24"/>
        </w:rPr>
        <w:t>Административный регламент сельской администрации Карагайского сельского поселения по предоставлению муниципальной услуги «</w:t>
      </w:r>
      <w:r w:rsidR="00BF36EE" w:rsidRPr="00134767">
        <w:rPr>
          <w:rStyle w:val="FontStyle16"/>
          <w:b w:val="0"/>
          <w:color w:val="000000" w:themeColor="text1"/>
          <w:sz w:val="24"/>
          <w:szCs w:val="24"/>
        </w:rPr>
        <w:t>Предоставление письменных разъяснений налогоплательщикам и налоговым агентам по вопросам применения муниципальных правовых актов о налогах и сборах», утвержденный Постановлением №40 от 26.08.2016 года</w:t>
      </w:r>
    </w:p>
    <w:p w:rsidR="00BF36EE" w:rsidRPr="00134767" w:rsidRDefault="00BF36EE" w:rsidP="00475CCF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134767">
        <w:rPr>
          <w:rStyle w:val="FontStyle16"/>
          <w:b w:val="0"/>
          <w:color w:val="000000" w:themeColor="text1"/>
          <w:sz w:val="24"/>
          <w:szCs w:val="24"/>
        </w:rPr>
        <w:t>1.1.  Раздел 5, пункт 5.1, подпункт 1 изложить в новой редакции: «</w:t>
      </w:r>
      <w:r w:rsidRPr="00134767">
        <w:rPr>
          <w:color w:val="000000" w:themeColor="text1"/>
          <w:shd w:val="clear" w:color="auto" w:fill="FFFFFF"/>
        </w:rPr>
        <w:t>нарушение срока регистрации запроса о пре</w:t>
      </w:r>
      <w:r w:rsidR="00330307" w:rsidRPr="00134767">
        <w:rPr>
          <w:color w:val="000000" w:themeColor="text1"/>
          <w:shd w:val="clear" w:color="auto" w:fill="FFFFFF"/>
        </w:rPr>
        <w:t xml:space="preserve">доставлении </w:t>
      </w:r>
      <w:r w:rsidRPr="00134767">
        <w:rPr>
          <w:color w:val="000000" w:themeColor="text1"/>
          <w:shd w:val="clear" w:color="auto" w:fill="FFFFFF"/>
        </w:rPr>
        <w:t>муниципальной услуги, запроса, указанного в статье 15.1 настоящего Федерального закона»;</w:t>
      </w:r>
    </w:p>
    <w:p w:rsidR="00BF36EE" w:rsidRPr="00134767" w:rsidRDefault="00BF36EE" w:rsidP="00475CCF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134767">
        <w:rPr>
          <w:color w:val="000000" w:themeColor="text1"/>
          <w:shd w:val="clear" w:color="auto" w:fill="FFFFFF"/>
        </w:rPr>
        <w:t>1.2. Раздел 5, пункт 5.1, подпункт 2 изложить в новой редакции: «нарушение срока пр</w:t>
      </w:r>
      <w:r w:rsidR="00330307" w:rsidRPr="00134767">
        <w:rPr>
          <w:color w:val="000000" w:themeColor="text1"/>
          <w:shd w:val="clear" w:color="auto" w:fill="FFFFFF"/>
        </w:rPr>
        <w:t>едоставления</w:t>
      </w:r>
      <w:r w:rsidRPr="00134767">
        <w:rPr>
          <w:color w:val="000000" w:themeColor="text1"/>
          <w:shd w:val="clear" w:color="auto" w:fill="FFFFFF"/>
        </w:rPr>
        <w:t xml:space="preserve">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</w:t>
      </w:r>
      <w:r w:rsidR="00330307" w:rsidRPr="00134767">
        <w:rPr>
          <w:color w:val="000000" w:themeColor="text1"/>
          <w:shd w:val="clear" w:color="auto" w:fill="FFFFFF"/>
        </w:rPr>
        <w:t xml:space="preserve">ветствующих  </w:t>
      </w:r>
      <w:r w:rsidRPr="00134767">
        <w:rPr>
          <w:color w:val="000000" w:themeColor="text1"/>
          <w:shd w:val="clear" w:color="auto" w:fill="FFFFFF"/>
        </w:rPr>
        <w:t>муниципальных услуг в полном объеме в порядке, определенном частью 1.3 статьи 16 настоящего Федерального закона»;</w:t>
      </w:r>
    </w:p>
    <w:p w:rsidR="00BF36EE" w:rsidRPr="00134767" w:rsidRDefault="00BF36EE" w:rsidP="00475CCF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134767">
        <w:rPr>
          <w:color w:val="000000" w:themeColor="text1"/>
          <w:shd w:val="clear" w:color="auto" w:fill="FFFFFF"/>
        </w:rPr>
        <w:t xml:space="preserve">1.3. </w:t>
      </w:r>
      <w:proofErr w:type="gramStart"/>
      <w:r w:rsidRPr="00134767">
        <w:rPr>
          <w:color w:val="000000" w:themeColor="text1"/>
          <w:shd w:val="clear" w:color="auto" w:fill="FFFFFF"/>
        </w:rPr>
        <w:t>Раздел 5, пункт 5.1, подпункт 5 изложить в новой редакции: «отказ в пре</w:t>
      </w:r>
      <w:r w:rsidR="00330307" w:rsidRPr="00134767">
        <w:rPr>
          <w:color w:val="000000" w:themeColor="text1"/>
          <w:shd w:val="clear" w:color="auto" w:fill="FFFFFF"/>
        </w:rPr>
        <w:t xml:space="preserve">доставлении </w:t>
      </w:r>
      <w:r w:rsidRPr="00134767">
        <w:rPr>
          <w:color w:val="000000" w:themeColor="text1"/>
          <w:shd w:val="clear" w:color="auto" w:fill="FFFFFF"/>
        </w:rPr>
        <w:t xml:space="preserve">муниципальной услуги, если основания отказа не предусмотрены </w:t>
      </w:r>
      <w:r w:rsidRPr="00134767">
        <w:rPr>
          <w:color w:val="000000" w:themeColor="text1"/>
          <w:shd w:val="clear" w:color="auto" w:fill="FFFFFF"/>
        </w:rPr>
        <w:lastRenderedPageBreak/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34767">
        <w:rPr>
          <w:color w:val="000000" w:themeColor="text1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</w:t>
      </w:r>
      <w:r w:rsidR="00330307" w:rsidRPr="00134767">
        <w:rPr>
          <w:color w:val="000000" w:themeColor="text1"/>
          <w:shd w:val="clear" w:color="auto" w:fill="FFFFFF"/>
        </w:rPr>
        <w:t>вующих</w:t>
      </w:r>
      <w:r w:rsidRPr="00134767">
        <w:rPr>
          <w:color w:val="000000" w:themeColor="text1"/>
          <w:shd w:val="clear" w:color="auto" w:fill="FFFFFF"/>
        </w:rPr>
        <w:t xml:space="preserve"> муниципальных услуг в полном объеме в порядке, определенном частью 1.3 статьи 16 настоящего Федерального закона»;</w:t>
      </w:r>
    </w:p>
    <w:p w:rsidR="00BF36EE" w:rsidRPr="00134767" w:rsidRDefault="00BF36EE" w:rsidP="00134767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134767">
        <w:rPr>
          <w:color w:val="000000" w:themeColor="text1"/>
          <w:shd w:val="clear" w:color="auto" w:fill="FFFFFF"/>
        </w:rPr>
        <w:t xml:space="preserve">1.4. </w:t>
      </w:r>
      <w:proofErr w:type="gramStart"/>
      <w:r w:rsidRPr="00134767">
        <w:rPr>
          <w:color w:val="000000" w:themeColor="text1"/>
          <w:shd w:val="clear" w:color="auto" w:fill="FFFFFF"/>
        </w:rPr>
        <w:t>Раздел 5, пункт 5.1, подпункт 7 изложить в новой редакции:  «отказ органа, пре</w:t>
      </w:r>
      <w:r w:rsidR="00330307" w:rsidRPr="00134767">
        <w:rPr>
          <w:color w:val="000000" w:themeColor="text1"/>
          <w:shd w:val="clear" w:color="auto" w:fill="FFFFFF"/>
        </w:rPr>
        <w:t>доставляющего</w:t>
      </w:r>
      <w:r w:rsidRPr="00134767">
        <w:rPr>
          <w:color w:val="000000" w:themeColor="text1"/>
          <w:shd w:val="clear" w:color="auto" w:fill="FFFFFF"/>
        </w:rPr>
        <w:t xml:space="preserve"> муниципальную услугу, должностного л</w:t>
      </w:r>
      <w:r w:rsidR="00134767">
        <w:rPr>
          <w:color w:val="000000" w:themeColor="text1"/>
          <w:shd w:val="clear" w:color="auto" w:fill="FFFFFF"/>
        </w:rPr>
        <w:t xml:space="preserve">ица органа, предоставляющего </w:t>
      </w:r>
      <w:r w:rsidRPr="00134767">
        <w:rPr>
          <w:color w:val="000000" w:themeColor="text1"/>
          <w:shd w:val="clear" w:color="auto" w:fill="FFFFFF"/>
        </w:rPr>
        <w:t>муниципальную услугу, многофункционального центра, работника многофункционального центра, организаций, предусмотренных частью 1.1 статьи 16 настоящего Федерального закона, или их работников в исправлении допущенных ими опечаток и ошибок в выданных в результате пре</w:t>
      </w:r>
      <w:r w:rsidR="00475CCF" w:rsidRPr="00134767">
        <w:rPr>
          <w:color w:val="000000" w:themeColor="text1"/>
          <w:shd w:val="clear" w:color="auto" w:fill="FFFFFF"/>
        </w:rPr>
        <w:t xml:space="preserve">доставления </w:t>
      </w:r>
      <w:r w:rsidRPr="00134767">
        <w:rPr>
          <w:color w:val="000000" w:themeColor="text1"/>
          <w:shd w:val="clear" w:color="auto" w:fill="FFFFFF"/>
        </w:rPr>
        <w:t>муниципальной услуги документах либо нарушение установленного срока таких исправлений.</w:t>
      </w:r>
      <w:proofErr w:type="gramEnd"/>
      <w:r w:rsidRPr="00134767">
        <w:rPr>
          <w:color w:val="000000" w:themeColor="text1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475CCF" w:rsidRPr="00134767">
        <w:rPr>
          <w:color w:val="000000" w:themeColor="text1"/>
          <w:shd w:val="clear" w:color="auto" w:fill="FFFFFF"/>
        </w:rPr>
        <w:t>тветствующих</w:t>
      </w:r>
      <w:r w:rsidRPr="00134767">
        <w:rPr>
          <w:color w:val="000000" w:themeColor="text1"/>
          <w:shd w:val="clear" w:color="auto" w:fill="FFFFFF"/>
        </w:rPr>
        <w:t xml:space="preserve"> муниципальных услуг в полном объеме в порядке, определенном частью 1.3 статьи 16 настоящего Федерального закона»;</w:t>
      </w:r>
    </w:p>
    <w:p w:rsidR="00BF36EE" w:rsidRPr="00134767" w:rsidRDefault="00BF36EE" w:rsidP="00475CCF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134767">
        <w:rPr>
          <w:color w:val="000000" w:themeColor="text1"/>
          <w:shd w:val="clear" w:color="auto" w:fill="FFFFFF"/>
        </w:rPr>
        <w:t>1.5. Раздел 5, пункт 5.1 дополнить пунктом 8 следующего содержания: «нарушение срока или порядка выдачи документов по результатам пр</w:t>
      </w:r>
      <w:r w:rsidR="00475CCF" w:rsidRPr="00134767">
        <w:rPr>
          <w:color w:val="000000" w:themeColor="text1"/>
          <w:shd w:val="clear" w:color="auto" w:fill="FFFFFF"/>
        </w:rPr>
        <w:t xml:space="preserve">едоставления </w:t>
      </w:r>
      <w:r w:rsidRPr="00134767">
        <w:rPr>
          <w:color w:val="000000" w:themeColor="text1"/>
          <w:shd w:val="clear" w:color="auto" w:fill="FFFFFF"/>
        </w:rPr>
        <w:t>муниципальной услуги»;</w:t>
      </w:r>
    </w:p>
    <w:p w:rsidR="00BF36EE" w:rsidRPr="00134767" w:rsidRDefault="00BF36EE" w:rsidP="00475CCF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134767">
        <w:rPr>
          <w:color w:val="000000" w:themeColor="text1"/>
          <w:shd w:val="clear" w:color="auto" w:fill="FFFFFF"/>
        </w:rPr>
        <w:t xml:space="preserve">1.6. </w:t>
      </w:r>
      <w:proofErr w:type="gramStart"/>
      <w:r w:rsidRPr="00134767">
        <w:rPr>
          <w:color w:val="000000" w:themeColor="text1"/>
          <w:shd w:val="clear" w:color="auto" w:fill="FFFFFF"/>
        </w:rPr>
        <w:t>Раздел 5, пункт 5.1 дополнить пунктом 9 следующего содержания:            «приостановление пре</w:t>
      </w:r>
      <w:r w:rsidR="00475CCF" w:rsidRPr="00134767">
        <w:rPr>
          <w:color w:val="000000" w:themeColor="text1"/>
          <w:shd w:val="clear" w:color="auto" w:fill="FFFFFF"/>
        </w:rPr>
        <w:t xml:space="preserve">доставления </w:t>
      </w:r>
      <w:r w:rsidRPr="00134767">
        <w:rPr>
          <w:color w:val="000000" w:themeColor="text1"/>
          <w:shd w:val="clear" w:color="auto" w:fill="FFFFFF"/>
        </w:rPr>
        <w:t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</w:t>
      </w:r>
      <w:r w:rsidR="00475CCF" w:rsidRPr="00134767">
        <w:rPr>
          <w:color w:val="000000" w:themeColor="text1"/>
          <w:shd w:val="clear" w:color="auto" w:fill="FFFFFF"/>
        </w:rPr>
        <w:t>.</w:t>
      </w:r>
      <w:proofErr w:type="gramEnd"/>
    </w:p>
    <w:p w:rsidR="00BF36EE" w:rsidRPr="00134767" w:rsidRDefault="00BF36EE" w:rsidP="00475CCF">
      <w:pPr>
        <w:spacing w:line="276" w:lineRule="auto"/>
        <w:ind w:firstLine="709"/>
        <w:jc w:val="both"/>
        <w:rPr>
          <w:color w:val="000000" w:themeColor="text1"/>
        </w:rPr>
      </w:pPr>
      <w:r w:rsidRPr="00134767">
        <w:rPr>
          <w:color w:val="000000" w:themeColor="text1"/>
        </w:rPr>
        <w:t>2. Настоящее Постановление вступает в силу со дня его официального обнародования.</w:t>
      </w:r>
    </w:p>
    <w:p w:rsidR="00BF36EE" w:rsidRPr="00134767" w:rsidRDefault="00BF36EE" w:rsidP="00475CCF">
      <w:pPr>
        <w:spacing w:line="276" w:lineRule="auto"/>
        <w:ind w:firstLine="709"/>
        <w:jc w:val="both"/>
        <w:rPr>
          <w:color w:val="000000" w:themeColor="text1"/>
        </w:rPr>
      </w:pPr>
      <w:r w:rsidRPr="00134767">
        <w:rPr>
          <w:color w:val="000000" w:themeColor="text1"/>
        </w:rPr>
        <w:t>3. Контроль над исполнением настоящего Постановления оставляю за собой.</w:t>
      </w:r>
    </w:p>
    <w:p w:rsidR="00BF36EE" w:rsidRPr="00134767" w:rsidRDefault="00BF36EE" w:rsidP="00BF36EE">
      <w:pPr>
        <w:pStyle w:val="Style2"/>
        <w:widowControl/>
        <w:spacing w:before="100" w:beforeAutospacing="1" w:after="100" w:afterAutospacing="1" w:line="360" w:lineRule="auto"/>
        <w:ind w:firstLine="709"/>
        <w:jc w:val="both"/>
        <w:rPr>
          <w:color w:val="000000" w:themeColor="text1"/>
        </w:rPr>
      </w:pPr>
    </w:p>
    <w:p w:rsidR="00784836" w:rsidRPr="00134767" w:rsidRDefault="00784836" w:rsidP="00784836">
      <w:pPr>
        <w:pStyle w:val="Style2"/>
        <w:widowControl/>
        <w:spacing w:before="100" w:beforeAutospacing="1" w:after="100" w:afterAutospacing="1" w:line="240" w:lineRule="auto"/>
        <w:ind w:firstLine="0"/>
        <w:jc w:val="both"/>
        <w:rPr>
          <w:color w:val="000000" w:themeColor="text1"/>
        </w:rPr>
      </w:pPr>
      <w:r w:rsidRPr="00134767">
        <w:rPr>
          <w:color w:val="000000" w:themeColor="text1"/>
        </w:rPr>
        <w:t>Глава Карагайского сельского поселения                                                           Е.П. Кудрявцев</w:t>
      </w:r>
    </w:p>
    <w:p w:rsidR="00784836" w:rsidRPr="00134767" w:rsidRDefault="00784836" w:rsidP="00784836">
      <w:pPr>
        <w:rPr>
          <w:color w:val="000000" w:themeColor="text1"/>
        </w:rPr>
      </w:pPr>
    </w:p>
    <w:p w:rsidR="00784836" w:rsidRPr="00134767" w:rsidRDefault="00784836" w:rsidP="00784836">
      <w:pPr>
        <w:tabs>
          <w:tab w:val="left" w:pos="6030"/>
        </w:tabs>
        <w:rPr>
          <w:color w:val="000000" w:themeColor="text1"/>
        </w:rPr>
      </w:pPr>
      <w:r w:rsidRPr="00134767">
        <w:rPr>
          <w:color w:val="000000" w:themeColor="text1"/>
        </w:rPr>
        <w:tab/>
      </w:r>
    </w:p>
    <w:p w:rsidR="00152F98" w:rsidRPr="00134767" w:rsidRDefault="00152F98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color w:val="000000" w:themeColor="text1"/>
          <w:sz w:val="24"/>
          <w:szCs w:val="24"/>
        </w:rPr>
      </w:pPr>
    </w:p>
    <w:p w:rsidR="00784836" w:rsidRPr="00134767" w:rsidRDefault="00784836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color w:val="000000" w:themeColor="text1"/>
          <w:sz w:val="24"/>
          <w:szCs w:val="24"/>
        </w:rPr>
      </w:pPr>
    </w:p>
    <w:p w:rsidR="00784836" w:rsidRPr="00134767" w:rsidRDefault="00784836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color w:val="000000" w:themeColor="text1"/>
          <w:sz w:val="24"/>
          <w:szCs w:val="24"/>
        </w:rPr>
      </w:pPr>
    </w:p>
    <w:p w:rsidR="00784836" w:rsidRPr="00BF36EE" w:rsidRDefault="00784836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4"/>
          <w:szCs w:val="24"/>
        </w:rPr>
      </w:pPr>
    </w:p>
    <w:p w:rsidR="00784836" w:rsidRPr="00BF36EE" w:rsidRDefault="00784836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4"/>
          <w:szCs w:val="24"/>
        </w:rPr>
      </w:pPr>
    </w:p>
    <w:p w:rsidR="00784836" w:rsidRPr="00BF36EE" w:rsidRDefault="00784836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4"/>
          <w:szCs w:val="24"/>
        </w:rPr>
      </w:pPr>
    </w:p>
    <w:p w:rsidR="00784836" w:rsidRPr="00BF36EE" w:rsidRDefault="00784836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4"/>
          <w:szCs w:val="24"/>
        </w:rPr>
      </w:pPr>
    </w:p>
    <w:p w:rsidR="00784836" w:rsidRPr="00BF36EE" w:rsidRDefault="00784836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4"/>
          <w:szCs w:val="24"/>
        </w:rPr>
      </w:pPr>
    </w:p>
    <w:p w:rsidR="00784836" w:rsidRPr="00BF36EE" w:rsidRDefault="00784836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4"/>
          <w:szCs w:val="24"/>
        </w:rPr>
      </w:pPr>
    </w:p>
    <w:p w:rsidR="00784836" w:rsidRPr="00BF36EE" w:rsidRDefault="00D351B0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4"/>
          <w:szCs w:val="24"/>
        </w:rPr>
      </w:pPr>
      <w:r>
        <w:rPr>
          <w:rFonts w:ascii="Arial" w:hAnsi="Arial" w:cs="Arial"/>
          <w:noProof/>
        </w:rPr>
        <w:lastRenderedPageBreak/>
        <w:pict>
          <v:rect id="Прямоугольник 17" o:spid="_x0000_s1036" style="position:absolute;left:0;text-align:left;margin-left:-48.7pt;margin-top:461.35pt;width:253.6pt;height:62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">
            <v:textbox>
              <w:txbxContent>
                <w:p w:rsidR="00D351B0" w:rsidRDefault="00D351B0" w:rsidP="00D351B0">
                  <w:pPr>
                    <w:jc w:val="center"/>
                  </w:pPr>
                  <w:r>
                    <w:t>письменное разъяснение по вопросам применения муниципальных правовых актов о налогах и сборах</w:t>
                  </w:r>
                </w:p>
              </w:txbxContent>
            </v:textbox>
          </v:rect>
        </w:pict>
      </w:r>
    </w:p>
    <w:p w:rsidR="00784836" w:rsidRDefault="00784836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916"/>
        <w:tblW w:w="10950" w:type="dxa"/>
        <w:tblLayout w:type="fixed"/>
        <w:tblLook w:val="04A0"/>
      </w:tblPr>
      <w:tblGrid>
        <w:gridCol w:w="4641"/>
        <w:gridCol w:w="1417"/>
        <w:gridCol w:w="4892"/>
      </w:tblGrid>
      <w:tr w:rsidR="00D351B0" w:rsidTr="0045303A">
        <w:trPr>
          <w:trHeight w:val="2410"/>
        </w:trPr>
        <w:tc>
          <w:tcPr>
            <w:tcW w:w="4641" w:type="dxa"/>
          </w:tcPr>
          <w:p w:rsidR="00D351B0" w:rsidRPr="00F943FB" w:rsidRDefault="00D351B0" w:rsidP="0045303A">
            <w:pPr>
              <w:pStyle w:val="ab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:rsidR="00D351B0" w:rsidRPr="00F943FB" w:rsidRDefault="00D351B0" w:rsidP="0045303A">
            <w:pPr>
              <w:pStyle w:val="ab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F943FB">
              <w:rPr>
                <w:rFonts w:ascii="Times New Roman" w:hAnsi="Times New Roman" w:cs="Times New Roman"/>
                <w:sz w:val="20"/>
                <w:lang w:eastAsia="ru-RU"/>
              </w:rPr>
              <w:t>Республика Алтай Усть-Коксинский район</w:t>
            </w:r>
          </w:p>
          <w:p w:rsidR="00D351B0" w:rsidRPr="00F943FB" w:rsidRDefault="00D351B0" w:rsidP="0045303A">
            <w:pPr>
              <w:pStyle w:val="ab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F943FB">
              <w:rPr>
                <w:rFonts w:ascii="Times New Roman" w:hAnsi="Times New Roman" w:cs="Times New Roman"/>
                <w:sz w:val="20"/>
                <w:lang w:eastAsia="ru-RU"/>
              </w:rPr>
              <w:t>Карагайское сельское поселение</w:t>
            </w:r>
          </w:p>
          <w:p w:rsidR="00D351B0" w:rsidRPr="00F943FB" w:rsidRDefault="00D351B0" w:rsidP="0045303A">
            <w:pPr>
              <w:pStyle w:val="ab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F943FB">
              <w:rPr>
                <w:rFonts w:ascii="Times New Roman" w:hAnsi="Times New Roman" w:cs="Times New Roman"/>
                <w:sz w:val="20"/>
                <w:lang w:eastAsia="ru-RU"/>
              </w:rPr>
              <w:t>Сельская администрация</w:t>
            </w:r>
          </w:p>
        </w:tc>
        <w:tc>
          <w:tcPr>
            <w:tcW w:w="1417" w:type="dxa"/>
          </w:tcPr>
          <w:p w:rsidR="00D351B0" w:rsidRPr="00F943FB" w:rsidRDefault="00D351B0" w:rsidP="0045303A">
            <w:pPr>
              <w:spacing w:line="360" w:lineRule="auto"/>
              <w:jc w:val="center"/>
              <w:rPr>
                <w:sz w:val="20"/>
              </w:rPr>
            </w:pPr>
          </w:p>
          <w:p w:rsidR="00D351B0" w:rsidRPr="00F943FB" w:rsidRDefault="00D351B0" w:rsidP="0045303A">
            <w:pPr>
              <w:spacing w:line="360" w:lineRule="auto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23900" cy="714375"/>
                  <wp:effectExtent l="1905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</w:tcPr>
          <w:p w:rsidR="00D351B0" w:rsidRPr="00F943FB" w:rsidRDefault="00D351B0" w:rsidP="0045303A">
            <w:pPr>
              <w:pStyle w:val="8"/>
              <w:spacing w:before="0" w:line="360" w:lineRule="auto"/>
              <w:rPr>
                <w:rFonts w:ascii="Times New Roman" w:hAnsi="Times New Roman" w:cs="Times New Roman"/>
              </w:rPr>
            </w:pPr>
          </w:p>
          <w:p w:rsidR="00D351B0" w:rsidRPr="00F943FB" w:rsidRDefault="00D351B0" w:rsidP="0045303A">
            <w:pPr>
              <w:pStyle w:val="8"/>
              <w:spacing w:before="0" w:line="360" w:lineRule="auto"/>
              <w:jc w:val="center"/>
              <w:rPr>
                <w:rFonts w:ascii="Times New Roman" w:hAnsi="Times New Roman" w:cs="Times New Roman"/>
              </w:rPr>
            </w:pPr>
            <w:r w:rsidRPr="00F943FB">
              <w:rPr>
                <w:rFonts w:ascii="Times New Roman" w:hAnsi="Times New Roman" w:cs="Times New Roman"/>
              </w:rPr>
              <w:t>Алтай Республиканы</w:t>
            </w:r>
            <w:proofErr w:type="gramStart"/>
            <w:r w:rsidRPr="00F943FB">
              <w:rPr>
                <w:rFonts w:ascii="Times New Roman" w:hAnsi="Lucida Sans Unicode" w:cs="Times New Roman"/>
              </w:rPr>
              <w:t>ҥ</w:t>
            </w:r>
            <w:r w:rsidRPr="00F943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3FB">
              <w:rPr>
                <w:rFonts w:ascii="Times New Roman" w:hAnsi="Times New Roman" w:cs="Times New Roman"/>
              </w:rPr>
              <w:t>К</w:t>
            </w:r>
            <w:proofErr w:type="gramEnd"/>
            <w:r w:rsidRPr="00F943FB">
              <w:rPr>
                <w:rFonts w:ascii="Times New Roman" w:hAnsi="Times New Roman" w:cs="Times New Roman"/>
              </w:rPr>
              <w:t>öксуу-Оозы</w:t>
            </w:r>
            <w:proofErr w:type="spellEnd"/>
            <w:r w:rsidRPr="00F943FB">
              <w:rPr>
                <w:rFonts w:ascii="Times New Roman" w:hAnsi="Times New Roman" w:cs="Times New Roman"/>
              </w:rPr>
              <w:t xml:space="preserve"> аймагында</w:t>
            </w:r>
          </w:p>
          <w:p w:rsidR="00D351B0" w:rsidRPr="00F943FB" w:rsidRDefault="00D351B0" w:rsidP="0045303A">
            <w:pPr>
              <w:keepNext/>
              <w:spacing w:line="360" w:lineRule="auto"/>
              <w:jc w:val="center"/>
              <w:rPr>
                <w:bCs/>
                <w:sz w:val="20"/>
              </w:rPr>
            </w:pPr>
            <w:proofErr w:type="spellStart"/>
            <w:r w:rsidRPr="00F943FB">
              <w:rPr>
                <w:bCs/>
                <w:sz w:val="20"/>
              </w:rPr>
              <w:t>Карагайдагы</w:t>
            </w:r>
            <w:proofErr w:type="spellEnd"/>
            <w:r w:rsidRPr="00F943FB">
              <w:rPr>
                <w:bCs/>
                <w:sz w:val="20"/>
              </w:rPr>
              <w:t xml:space="preserve"> </w:t>
            </w:r>
            <w:proofErr w:type="gramStart"/>
            <w:r w:rsidRPr="00F943FB">
              <w:rPr>
                <w:bCs/>
                <w:sz w:val="20"/>
                <w:lang w:val="en-US"/>
              </w:rPr>
              <w:t>j</w:t>
            </w:r>
            <w:proofErr w:type="gramEnd"/>
            <w:r w:rsidRPr="00F943FB">
              <w:rPr>
                <w:bCs/>
                <w:sz w:val="20"/>
              </w:rPr>
              <w:t xml:space="preserve">урт </w:t>
            </w:r>
            <w:r w:rsidRPr="00F943FB">
              <w:rPr>
                <w:bCs/>
                <w:sz w:val="20"/>
                <w:lang w:val="en-US"/>
              </w:rPr>
              <w:t>j</w:t>
            </w:r>
            <w:r w:rsidRPr="00F943FB">
              <w:rPr>
                <w:bCs/>
                <w:sz w:val="20"/>
              </w:rPr>
              <w:t>еезени</w:t>
            </w:r>
            <w:r w:rsidRPr="00F943FB">
              <w:rPr>
                <w:rFonts w:hAnsi="Lucida Sans Unicode"/>
                <w:bCs/>
                <w:sz w:val="20"/>
              </w:rPr>
              <w:t>ҥ</w:t>
            </w:r>
          </w:p>
          <w:p w:rsidR="00D351B0" w:rsidRPr="00F943FB" w:rsidRDefault="00D351B0" w:rsidP="0045303A">
            <w:pPr>
              <w:keepNext/>
              <w:spacing w:line="360" w:lineRule="auto"/>
              <w:jc w:val="center"/>
              <w:rPr>
                <w:bCs/>
                <w:sz w:val="20"/>
              </w:rPr>
            </w:pPr>
            <w:r w:rsidRPr="00F943FB">
              <w:rPr>
                <w:bCs/>
                <w:sz w:val="20"/>
                <w:lang w:val="en-US"/>
              </w:rPr>
              <w:t>j</w:t>
            </w:r>
            <w:r w:rsidRPr="00F943FB">
              <w:rPr>
                <w:bCs/>
                <w:sz w:val="20"/>
              </w:rPr>
              <w:t>урт администрациязы</w:t>
            </w:r>
          </w:p>
          <w:p w:rsidR="00D351B0" w:rsidRPr="00F943FB" w:rsidRDefault="00D351B0" w:rsidP="0045303A">
            <w:pPr>
              <w:pStyle w:val="ab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</w:tbl>
    <w:p w:rsidR="00D351B0" w:rsidRPr="004E0DD9" w:rsidRDefault="00D351B0" w:rsidP="00D351B0">
      <w:pPr>
        <w:pStyle w:val="ab"/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  <w:r w:rsidRPr="004E0DD9">
        <w:rPr>
          <w:rFonts w:ascii="Times New Roman" w:hAnsi="Times New Roman"/>
          <w:b/>
          <w:sz w:val="24"/>
          <w:szCs w:val="24"/>
        </w:rPr>
        <w:t>ПОСТАН</w:t>
      </w:r>
      <w:r>
        <w:rPr>
          <w:rFonts w:ascii="Times New Roman" w:hAnsi="Times New Roman"/>
          <w:b/>
          <w:sz w:val="24"/>
          <w:szCs w:val="24"/>
        </w:rPr>
        <w:t>ОВЛЕНИЕ № 40</w:t>
      </w:r>
      <w:r w:rsidRPr="004E0DD9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4E0DD9">
        <w:rPr>
          <w:rFonts w:ascii="Times New Roman" w:hAnsi="Times New Roman"/>
          <w:b/>
          <w:sz w:val="24"/>
          <w:szCs w:val="24"/>
          <w:lang w:val="en-US"/>
        </w:rPr>
        <w:t>J</w:t>
      </w:r>
      <w:r w:rsidRPr="004E0DD9">
        <w:rPr>
          <w:rFonts w:ascii="Times New Roman" w:hAnsi="Times New Roman"/>
          <w:b/>
          <w:sz w:val="24"/>
          <w:szCs w:val="24"/>
        </w:rPr>
        <w:t>Ö</w:t>
      </w:r>
      <w:proofErr w:type="gramStart"/>
      <w:r w:rsidRPr="004E0DD9">
        <w:rPr>
          <w:rFonts w:ascii="Times New Roman" w:hAnsi="Times New Roman"/>
          <w:b/>
          <w:sz w:val="24"/>
          <w:szCs w:val="24"/>
        </w:rPr>
        <w:t>П</w:t>
      </w:r>
      <w:proofErr w:type="gramEnd"/>
    </w:p>
    <w:p w:rsidR="00D351B0" w:rsidRPr="004E0DD9" w:rsidRDefault="00D351B0" w:rsidP="00D351B0">
      <w:pPr>
        <w:pStyle w:val="ab"/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Pr="004E0DD9">
        <w:rPr>
          <w:rFonts w:ascii="Times New Roman" w:hAnsi="Times New Roman"/>
          <w:b/>
          <w:sz w:val="24"/>
          <w:szCs w:val="24"/>
        </w:rPr>
        <w:t>26.08.2016 г.</w:t>
      </w:r>
    </w:p>
    <w:p w:rsidR="00D351B0" w:rsidRPr="004E0DD9" w:rsidRDefault="00D351B0" w:rsidP="00D351B0">
      <w:pPr>
        <w:pStyle w:val="ab"/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  <w:r w:rsidRPr="004E0DD9">
        <w:rPr>
          <w:rFonts w:ascii="Times New Roman" w:hAnsi="Times New Roman"/>
          <w:b/>
          <w:sz w:val="24"/>
          <w:szCs w:val="24"/>
        </w:rPr>
        <w:t>с. Карагай</w:t>
      </w:r>
    </w:p>
    <w:p w:rsidR="00D351B0" w:rsidRDefault="00D351B0" w:rsidP="00D351B0">
      <w:pPr>
        <w:pStyle w:val="ab"/>
        <w:tabs>
          <w:tab w:val="left" w:pos="3390"/>
        </w:tabs>
        <w:jc w:val="center"/>
        <w:rPr>
          <w:rFonts w:ascii="Times New Roman" w:hAnsi="Times New Roman"/>
          <w:sz w:val="24"/>
          <w:szCs w:val="24"/>
        </w:rPr>
      </w:pPr>
    </w:p>
    <w:p w:rsidR="00D351B0" w:rsidRDefault="00D351B0" w:rsidP="00D351B0">
      <w:pPr>
        <w:pStyle w:val="ab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D351B0" w:rsidRDefault="00D351B0" w:rsidP="00D351B0">
      <w:pPr>
        <w:pStyle w:val="ab"/>
        <w:tabs>
          <w:tab w:val="left" w:pos="708"/>
        </w:tabs>
        <w:rPr>
          <w:rFonts w:ascii="Times New Roman" w:hAnsi="Times New Roman"/>
          <w:sz w:val="24"/>
          <w:szCs w:val="28"/>
        </w:rPr>
      </w:pPr>
    </w:p>
    <w:p w:rsidR="00D351B0" w:rsidRDefault="00D351B0" w:rsidP="00D351B0">
      <w:pPr>
        <w:widowControl w:val="0"/>
        <w:rPr>
          <w:szCs w:val="28"/>
        </w:rPr>
      </w:pPr>
      <w:r>
        <w:rPr>
          <w:szCs w:val="28"/>
        </w:rPr>
        <w:t>Об утверждении Административного регламента</w:t>
      </w:r>
    </w:p>
    <w:p w:rsidR="00D351B0" w:rsidRDefault="00D351B0" w:rsidP="00D351B0">
      <w:pPr>
        <w:widowControl w:val="0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D351B0" w:rsidRDefault="00D351B0" w:rsidP="00D351B0">
      <w:pPr>
        <w:widowControl w:val="0"/>
        <w:rPr>
          <w:color w:val="000000"/>
          <w:szCs w:val="28"/>
        </w:rPr>
      </w:pPr>
      <w:r>
        <w:rPr>
          <w:szCs w:val="28"/>
        </w:rPr>
        <w:t>п</w:t>
      </w:r>
      <w:r>
        <w:rPr>
          <w:color w:val="000000"/>
          <w:szCs w:val="28"/>
        </w:rPr>
        <w:t>о даче письменных разъяснений налогоплательщикам</w:t>
      </w:r>
    </w:p>
    <w:p w:rsidR="00D351B0" w:rsidRDefault="00D351B0" w:rsidP="00D351B0">
      <w:pPr>
        <w:widowControl w:val="0"/>
        <w:rPr>
          <w:color w:val="000000"/>
          <w:szCs w:val="28"/>
        </w:rPr>
      </w:pPr>
      <w:r>
        <w:rPr>
          <w:color w:val="000000"/>
          <w:szCs w:val="28"/>
        </w:rPr>
        <w:t>и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Cs w:val="28"/>
        </w:rPr>
        <w:t xml:space="preserve">налоговым агентам по вопросам применения </w:t>
      </w:r>
    </w:p>
    <w:p w:rsidR="00D351B0" w:rsidRDefault="00D351B0" w:rsidP="00D351B0">
      <w:pPr>
        <w:widowControl w:val="0"/>
        <w:rPr>
          <w:color w:val="000000"/>
          <w:szCs w:val="28"/>
        </w:rPr>
      </w:pPr>
      <w:r>
        <w:rPr>
          <w:color w:val="000000"/>
          <w:szCs w:val="28"/>
        </w:rPr>
        <w:t>муниципальных нормативных правовых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Cs w:val="28"/>
        </w:rPr>
        <w:t xml:space="preserve">актов </w:t>
      </w:r>
    </w:p>
    <w:p w:rsidR="00D351B0" w:rsidRDefault="00D351B0" w:rsidP="00D351B0">
      <w:pPr>
        <w:widowControl w:val="0"/>
        <w:rPr>
          <w:color w:val="000000"/>
          <w:szCs w:val="28"/>
        </w:rPr>
      </w:pPr>
      <w:r>
        <w:rPr>
          <w:color w:val="000000"/>
          <w:szCs w:val="28"/>
        </w:rPr>
        <w:t>о налогах и сборах</w:t>
      </w:r>
    </w:p>
    <w:p w:rsidR="00D351B0" w:rsidRDefault="00D351B0" w:rsidP="00D351B0">
      <w:pPr>
        <w:widowControl w:val="0"/>
        <w:rPr>
          <w:szCs w:val="28"/>
        </w:rPr>
      </w:pPr>
    </w:p>
    <w:p w:rsidR="00D351B0" w:rsidRDefault="00D351B0" w:rsidP="00D351B0">
      <w:pPr>
        <w:pStyle w:val="a8"/>
        <w:ind w:firstLine="709"/>
        <w:rPr>
          <w:rFonts w:ascii="Times New Roman" w:hAnsi="Times New Roman"/>
          <w:sz w:val="24"/>
          <w:szCs w:val="28"/>
          <w:lang w:eastAsia="ru-RU"/>
        </w:rPr>
      </w:pPr>
    </w:p>
    <w:p w:rsidR="00D351B0" w:rsidRDefault="00D351B0" w:rsidP="00D351B0">
      <w:pPr>
        <w:ind w:firstLine="709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услуг», постановлением сельской администрации Карагайского сельского поселения от 13.05.2013 № 27 «Об утверждении Порядка разработки и утверждения административных регламентов предоставления муниципальных услуг на территории Карагайского сельского поселения», Уставом Карагайского сельского поселения.</w:t>
      </w:r>
      <w:proofErr w:type="gramEnd"/>
      <w:r>
        <w:rPr>
          <w:szCs w:val="28"/>
        </w:rPr>
        <w:t xml:space="preserve">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услуги, сельская администрация  Карагайского сельского поселения</w:t>
      </w:r>
    </w:p>
    <w:p w:rsidR="00D351B0" w:rsidRDefault="00D351B0" w:rsidP="00D351B0">
      <w:pPr>
        <w:ind w:firstLine="709"/>
        <w:rPr>
          <w:szCs w:val="28"/>
        </w:rPr>
      </w:pPr>
      <w:r>
        <w:rPr>
          <w:szCs w:val="28"/>
        </w:rPr>
        <w:t>ПОСТАНОВЛЯЕТ:</w:t>
      </w:r>
    </w:p>
    <w:p w:rsidR="00D351B0" w:rsidRDefault="00D351B0" w:rsidP="00D351B0">
      <w:pPr>
        <w:pStyle w:val="a8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1.Утвердить административный регламент по предоставлению муниципальной услуги п</w:t>
      </w:r>
      <w:r>
        <w:rPr>
          <w:rFonts w:ascii="Times New Roman" w:hAnsi="Times New Roman"/>
          <w:color w:val="000000"/>
          <w:sz w:val="24"/>
          <w:szCs w:val="28"/>
        </w:rPr>
        <w:t>о даче письменных разъяснений налогоплательщикам и</w:t>
      </w:r>
      <w:r>
        <w:rPr>
          <w:rStyle w:val="apple-converted-space"/>
          <w:color w:val="000000"/>
          <w:sz w:val="24"/>
          <w:szCs w:val="28"/>
        </w:rPr>
        <w:t> </w:t>
      </w:r>
      <w:r>
        <w:rPr>
          <w:rFonts w:ascii="Times New Roman" w:hAnsi="Times New Roman"/>
          <w:color w:val="000000"/>
          <w:sz w:val="24"/>
          <w:szCs w:val="28"/>
        </w:rPr>
        <w:t>налоговым агентам по вопросам применения муниципальных нормативных правовых</w:t>
      </w:r>
      <w:r>
        <w:rPr>
          <w:rStyle w:val="apple-converted-space"/>
          <w:color w:val="000000"/>
          <w:sz w:val="24"/>
          <w:szCs w:val="28"/>
        </w:rPr>
        <w:t> </w:t>
      </w:r>
      <w:r>
        <w:rPr>
          <w:rFonts w:ascii="Times New Roman" w:hAnsi="Times New Roman"/>
          <w:color w:val="000000"/>
          <w:sz w:val="24"/>
          <w:szCs w:val="28"/>
        </w:rPr>
        <w:t xml:space="preserve">актов о налогах и сборах </w:t>
      </w:r>
      <w:r>
        <w:rPr>
          <w:rFonts w:ascii="Times New Roman" w:hAnsi="Times New Roman"/>
          <w:sz w:val="24"/>
          <w:szCs w:val="28"/>
        </w:rPr>
        <w:t>(прилагается).</w:t>
      </w:r>
    </w:p>
    <w:p w:rsidR="00D351B0" w:rsidRDefault="00D351B0" w:rsidP="00D351B0">
      <w:pPr>
        <w:ind w:firstLine="709"/>
        <w:rPr>
          <w:szCs w:val="28"/>
        </w:rPr>
      </w:pPr>
      <w:r>
        <w:rPr>
          <w:szCs w:val="28"/>
        </w:rPr>
        <w:t>2. Настоящее постановление подлежит официальному обнародованию и размещению на странице Карагайского сельского поселения официального сайта администрации  МО «Усть-Коксинский район» в сети Интернет.</w:t>
      </w:r>
    </w:p>
    <w:p w:rsidR="00D351B0" w:rsidRDefault="00D351B0" w:rsidP="00D351B0">
      <w:pPr>
        <w:pStyle w:val="1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Контроль над исполнением настоящего постановления оставляю за собой.</w:t>
      </w:r>
    </w:p>
    <w:p w:rsidR="00D351B0" w:rsidRDefault="00D351B0" w:rsidP="00D351B0">
      <w:pPr>
        <w:pStyle w:val="1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</w:p>
    <w:p w:rsidR="00D351B0" w:rsidRDefault="00D351B0" w:rsidP="00D351B0">
      <w:pPr>
        <w:pStyle w:val="1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</w:p>
    <w:p w:rsidR="00D351B0" w:rsidRDefault="00D351B0" w:rsidP="00D351B0">
      <w:pPr>
        <w:pStyle w:val="1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</w:p>
    <w:p w:rsidR="00D351B0" w:rsidRDefault="00D351B0" w:rsidP="00D351B0">
      <w:pPr>
        <w:ind w:firstLine="709"/>
        <w:rPr>
          <w:szCs w:val="28"/>
        </w:rPr>
      </w:pPr>
    </w:p>
    <w:p w:rsidR="00D351B0" w:rsidRDefault="00D351B0" w:rsidP="00D351B0">
      <w:pPr>
        <w:rPr>
          <w:rStyle w:val="3"/>
          <w:rFonts w:ascii="Times New Roman" w:hAnsi="Times New Roman"/>
          <w:b w:val="0"/>
          <w:bCs w:val="0"/>
          <w:sz w:val="24"/>
          <w:szCs w:val="28"/>
        </w:rPr>
      </w:pPr>
      <w:r>
        <w:rPr>
          <w:szCs w:val="28"/>
        </w:rPr>
        <w:t>Глава Карагайского сельского поселения                                                           Е.П. Кудрявцев</w:t>
      </w:r>
    </w:p>
    <w:p w:rsidR="00D351B0" w:rsidRDefault="00D351B0" w:rsidP="00D351B0">
      <w:pPr>
        <w:ind w:firstLine="709"/>
        <w:rPr>
          <w:sz w:val="28"/>
          <w:szCs w:val="28"/>
        </w:rPr>
      </w:pPr>
    </w:p>
    <w:p w:rsidR="00D351B0" w:rsidRDefault="00D351B0" w:rsidP="00D351B0">
      <w:pPr>
        <w:ind w:firstLine="709"/>
        <w:rPr>
          <w:sz w:val="28"/>
          <w:szCs w:val="28"/>
        </w:rPr>
      </w:pPr>
    </w:p>
    <w:p w:rsidR="00D351B0" w:rsidRDefault="00D351B0" w:rsidP="00D351B0">
      <w:pPr>
        <w:widowControl w:val="0"/>
        <w:tabs>
          <w:tab w:val="left" w:pos="0"/>
          <w:tab w:val="left" w:pos="993"/>
        </w:tabs>
        <w:ind w:firstLine="709"/>
        <w:rPr>
          <w:sz w:val="28"/>
          <w:szCs w:val="28"/>
        </w:rPr>
      </w:pPr>
    </w:p>
    <w:p w:rsidR="00D351B0" w:rsidRDefault="00D351B0" w:rsidP="00D351B0">
      <w:pPr>
        <w:widowControl w:val="0"/>
        <w:tabs>
          <w:tab w:val="left" w:pos="0"/>
          <w:tab w:val="left" w:pos="993"/>
        </w:tabs>
        <w:rPr>
          <w:sz w:val="28"/>
          <w:szCs w:val="28"/>
        </w:rPr>
      </w:pPr>
    </w:p>
    <w:p w:rsidR="00D351B0" w:rsidRDefault="00D351B0" w:rsidP="00D351B0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8"/>
          <w:szCs w:val="28"/>
        </w:rPr>
      </w:pPr>
    </w:p>
    <w:p w:rsidR="00D351B0" w:rsidRDefault="00D351B0" w:rsidP="00D351B0">
      <w:pPr>
        <w:jc w:val="right"/>
      </w:pPr>
      <w:r>
        <w:rPr>
          <w:rStyle w:val="3"/>
          <w:b w:val="0"/>
          <w:bCs w:val="0"/>
          <w:sz w:val="22"/>
          <w:szCs w:val="22"/>
        </w:rPr>
        <w:tab/>
      </w:r>
      <w:r>
        <w:t xml:space="preserve">                                         Приложение</w:t>
      </w:r>
    </w:p>
    <w:p w:rsidR="00D351B0" w:rsidRDefault="00D351B0" w:rsidP="00D351B0">
      <w:pPr>
        <w:jc w:val="right"/>
      </w:pPr>
      <w:r>
        <w:t xml:space="preserve">                                                                                                к  постановлению </w:t>
      </w:r>
    </w:p>
    <w:p w:rsidR="00D351B0" w:rsidRDefault="00D351B0" w:rsidP="00D351B0">
      <w:pPr>
        <w:jc w:val="right"/>
      </w:pPr>
      <w:r>
        <w:t>сельской администрации</w:t>
      </w:r>
    </w:p>
    <w:p w:rsidR="00D351B0" w:rsidRDefault="00D351B0" w:rsidP="00D351B0">
      <w:pPr>
        <w:jc w:val="right"/>
      </w:pPr>
      <w:r>
        <w:t xml:space="preserve">                                                                                 Карагайского сельского поселения </w:t>
      </w:r>
    </w:p>
    <w:p w:rsidR="00D351B0" w:rsidRDefault="00D351B0" w:rsidP="00D351B0">
      <w:pPr>
        <w:jc w:val="right"/>
      </w:pPr>
      <w:r>
        <w:t xml:space="preserve">                                   от 26.08.2016 г. № 40</w:t>
      </w:r>
    </w:p>
    <w:p w:rsidR="00D351B0" w:rsidRDefault="00D351B0" w:rsidP="00D351B0">
      <w:pPr>
        <w:pStyle w:val="ConsPlusNormal0"/>
        <w:widowControl/>
        <w:tabs>
          <w:tab w:val="left" w:pos="6288"/>
          <w:tab w:val="left" w:pos="6600"/>
        </w:tabs>
        <w:ind w:right="-1" w:firstLine="540"/>
        <w:rPr>
          <w:rFonts w:cs="Times New Roman"/>
          <w:sz w:val="24"/>
          <w:szCs w:val="24"/>
        </w:rPr>
      </w:pPr>
    </w:p>
    <w:p w:rsidR="00D351B0" w:rsidRDefault="00D351B0" w:rsidP="00D351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351B0" w:rsidRDefault="00D351B0" w:rsidP="00D351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D351B0" w:rsidRDefault="00D351B0" w:rsidP="00D351B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D351B0" w:rsidRDefault="00D351B0" w:rsidP="00D351B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D351B0" w:rsidRPr="00F11A2E" w:rsidRDefault="00D351B0" w:rsidP="00D351B0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11A2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351B0" w:rsidRDefault="00D351B0" w:rsidP="00D351B0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1.1. Административный регламент по предоставлению муниципальной услуги п</w:t>
      </w:r>
      <w:r>
        <w:rPr>
          <w:color w:val="000000"/>
          <w:spacing w:val="6"/>
        </w:rPr>
        <w:t>о даче письменных разъяснений налогоплательщикам и</w:t>
      </w:r>
      <w:r>
        <w:rPr>
          <w:rStyle w:val="apple-converted-space"/>
          <w:color w:val="000000"/>
          <w:spacing w:val="6"/>
        </w:rPr>
        <w:t> </w:t>
      </w:r>
      <w:r>
        <w:rPr>
          <w:color w:val="000000"/>
          <w:spacing w:val="3"/>
        </w:rPr>
        <w:t>налоговым агентам по вопросам применения муниципальных нормативных правовых</w:t>
      </w:r>
      <w:r>
        <w:rPr>
          <w:rStyle w:val="apple-converted-space"/>
          <w:color w:val="000000"/>
          <w:spacing w:val="3"/>
        </w:rPr>
        <w:t> </w:t>
      </w:r>
      <w:r>
        <w:rPr>
          <w:color w:val="000000"/>
          <w:spacing w:val="1"/>
        </w:rPr>
        <w:t xml:space="preserve">актов о налогах и сборах (далее - Административный регламент) </w:t>
      </w:r>
      <w:r>
        <w:t>устанавливает порядок и стандарт предоставления муниципальной услуги.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</w:pPr>
      <w:r>
        <w:t xml:space="preserve">1.2. </w:t>
      </w:r>
      <w:proofErr w:type="gramStart"/>
      <w:r>
        <w:t xml:space="preserve">Заявителем при предоставлении муниципальной услуги является  </w:t>
      </w:r>
      <w:r>
        <w:rPr>
          <w:color w:val="000000"/>
          <w:spacing w:val="-1"/>
        </w:rPr>
        <w:t xml:space="preserve">физическое или </w:t>
      </w:r>
      <w:r>
        <w:rPr>
          <w:color w:val="000000"/>
          <w:spacing w:val="6"/>
        </w:rPr>
        <w:t>юридическое лицо (за исключением государственных органов, территориальных органов, органов государственных внебюджетн6ых фондов и их территориальных органов, органов местного самоуправления) либо их уполномоченные представители</w:t>
      </w:r>
      <w:r>
        <w:rPr>
          <w:color w:val="000000"/>
          <w:spacing w:val="-4"/>
        </w:rPr>
        <w:t xml:space="preserve">, </w:t>
      </w:r>
      <w:r>
        <w:t xml:space="preserve"> обратившиеся в сельскую администрацию Карагайского сельского поселения с запросом о предоставлении муниципальной услуги, выраженным в устной, письменной или электронной форме (далее – заявитель).</w:t>
      </w:r>
      <w:proofErr w:type="gramEnd"/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1.3. Порядок информирования о предоставлении муниципальной услуги: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rPr>
          <w:color w:val="000000"/>
        </w:rPr>
        <w:t xml:space="preserve">Место нахождения </w:t>
      </w:r>
      <w:r>
        <w:rPr>
          <w:iCs/>
        </w:rPr>
        <w:t>сельской администрации Карагайского сельского поселения (далее – сельская администрация)</w:t>
      </w:r>
      <w:r>
        <w:rPr>
          <w:color w:val="000000"/>
        </w:rPr>
        <w:t>:</w:t>
      </w:r>
    </w:p>
    <w:p w:rsidR="00D351B0" w:rsidRDefault="00D351B0" w:rsidP="00D351B0">
      <w:pPr>
        <w:ind w:left="-567"/>
        <w:jc w:val="both"/>
      </w:pPr>
      <w:r>
        <w:rPr>
          <w:color w:val="000000"/>
        </w:rPr>
        <w:t xml:space="preserve">Почтовый адрес </w:t>
      </w:r>
      <w:r>
        <w:rPr>
          <w:iCs/>
        </w:rPr>
        <w:t>Уполномоченного органа</w:t>
      </w:r>
      <w:r>
        <w:rPr>
          <w:color w:val="000000"/>
        </w:rPr>
        <w:t xml:space="preserve">: </w:t>
      </w:r>
      <w:r>
        <w:t>649497, Республика Алтай, Усть-Коксинский район, с. Карагай, ул. Амбулаторная 12/1.</w:t>
      </w:r>
    </w:p>
    <w:p w:rsidR="00D351B0" w:rsidRDefault="00D351B0" w:rsidP="00D351B0">
      <w:pPr>
        <w:ind w:left="-567"/>
        <w:jc w:val="both"/>
      </w:pPr>
      <w:r>
        <w:t>Телефон/факс: 8(388 48) 26-5-80, 26-5-92.</w:t>
      </w:r>
    </w:p>
    <w:p w:rsidR="00D351B0" w:rsidRDefault="00D351B0" w:rsidP="00D351B0">
      <w:pPr>
        <w:ind w:left="-567"/>
        <w:jc w:val="both"/>
      </w:pPr>
      <w:r>
        <w:t xml:space="preserve">Адрес электронной почты: </w:t>
      </w:r>
      <w:r>
        <w:rPr>
          <w:rStyle w:val="portal-menuuser-email"/>
        </w:rPr>
        <w:t>649497karagai</w:t>
      </w:r>
      <w:r w:rsidRPr="003E17C9">
        <w:rPr>
          <w:rStyle w:val="portal-menuuser-email"/>
        </w:rPr>
        <w:t>@mail.ru</w:t>
      </w:r>
    </w:p>
    <w:p w:rsidR="00D351B0" w:rsidRDefault="00D351B0" w:rsidP="00D351B0">
      <w:pPr>
        <w:ind w:left="-567"/>
        <w:jc w:val="both"/>
      </w:pPr>
      <w:r>
        <w:t>График работы сельской администрации: с 08.00 до 16.00 час.</w:t>
      </w:r>
    </w:p>
    <w:p w:rsidR="00D351B0" w:rsidRDefault="00D351B0" w:rsidP="00D351B0">
      <w:pPr>
        <w:ind w:left="-567"/>
        <w:jc w:val="both"/>
        <w:rPr>
          <w:color w:val="000000"/>
          <w:sz w:val="28"/>
          <w:szCs w:val="28"/>
        </w:rPr>
      </w:pPr>
      <w:r>
        <w:t>Перерыв на обед: с 13.00 до 14.00 час, выходной: суббота, воскресенье</w:t>
      </w:r>
    </w:p>
    <w:p w:rsidR="00D351B0" w:rsidRDefault="00D351B0" w:rsidP="00D351B0">
      <w:pPr>
        <w:autoSpaceDE w:val="0"/>
        <w:autoSpaceDN w:val="0"/>
        <w:adjustRightInd w:val="0"/>
        <w:ind w:left="-567" w:right="-5"/>
        <w:jc w:val="both"/>
      </w:pPr>
      <w:r>
        <w:t>1.4. Способы и порядок получения информации о правилах предоставления муниципальной услуги:</w:t>
      </w:r>
    </w:p>
    <w:p w:rsidR="00D351B0" w:rsidRDefault="00D351B0" w:rsidP="00D351B0">
      <w:pPr>
        <w:tabs>
          <w:tab w:val="left" w:pos="0"/>
          <w:tab w:val="left" w:pos="709"/>
        </w:tabs>
        <w:ind w:left="-567" w:right="-5"/>
        <w:jc w:val="both"/>
      </w:pPr>
      <w: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D351B0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лично;</w:t>
      </w:r>
    </w:p>
    <w:p w:rsidR="00D351B0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посредством телефонной, факсимильной связи;</w:t>
      </w:r>
    </w:p>
    <w:p w:rsidR="00D351B0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посредством электронной связи, </w:t>
      </w:r>
    </w:p>
    <w:p w:rsidR="00D351B0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посредством почтовой связи;</w:t>
      </w:r>
    </w:p>
    <w:p w:rsidR="00D351B0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информационных стендах в помещении </w:t>
      </w:r>
      <w:r>
        <w:rPr>
          <w:rFonts w:ascii="Times New Roman" w:hAnsi="Times New Roman" w:cs="Times New Roman"/>
          <w:iCs/>
          <w:sz w:val="24"/>
          <w:szCs w:val="24"/>
        </w:rPr>
        <w:t>сельской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51B0" w:rsidRPr="00F15B1E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5B1E">
        <w:rPr>
          <w:rFonts w:ascii="Times New Roman" w:hAnsi="Times New Roman" w:cs="Times New Roman"/>
          <w:color w:val="FF0000"/>
          <w:sz w:val="24"/>
          <w:szCs w:val="24"/>
        </w:rPr>
        <w:t xml:space="preserve">- размещения на Региональном портале государственных и муниципальных услуг Республики Алтай (далее - Портал); </w:t>
      </w:r>
    </w:p>
    <w:p w:rsidR="00D351B0" w:rsidRPr="00F15B1E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51B0" w:rsidRDefault="00D351B0" w:rsidP="00D351B0">
      <w:pPr>
        <w:ind w:left="-567"/>
        <w:jc w:val="both"/>
      </w:pPr>
      <w: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>
        <w:t>на</w:t>
      </w:r>
      <w:proofErr w:type="gramEnd"/>
      <w:r>
        <w:t>:</w:t>
      </w:r>
    </w:p>
    <w:p w:rsidR="00D351B0" w:rsidRDefault="00D351B0" w:rsidP="00D351B0">
      <w:pPr>
        <w:ind w:left="-567"/>
        <w:jc w:val="both"/>
      </w:pPr>
      <w:r>
        <w:lastRenderedPageBreak/>
        <w:t xml:space="preserve">- информационном </w:t>
      </w:r>
      <w:proofErr w:type="gramStart"/>
      <w:r>
        <w:t>стенде</w:t>
      </w:r>
      <w:proofErr w:type="gramEnd"/>
      <w:r>
        <w:rPr>
          <w:iCs/>
        </w:rPr>
        <w:t xml:space="preserve"> сельской администрации</w:t>
      </w:r>
      <w:r>
        <w:t xml:space="preserve">; </w:t>
      </w:r>
    </w:p>
    <w:p w:rsidR="00D351B0" w:rsidRDefault="00D351B0" w:rsidP="00D351B0">
      <w:pPr>
        <w:ind w:left="-567"/>
        <w:jc w:val="both"/>
      </w:pPr>
      <w:r>
        <w:t>- странице Карагайского сельского поселения официального сайта администрации МО «Усть-Коксинский район» в сети Интернет;</w:t>
      </w:r>
    </w:p>
    <w:p w:rsidR="00D351B0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Информирование по вопросам предоставления муниципальной услуги осуществляется специалистами </w:t>
      </w:r>
      <w:r>
        <w:rPr>
          <w:rFonts w:ascii="Times New Roman" w:hAnsi="Times New Roman" w:cs="Times New Roman"/>
          <w:iCs/>
          <w:sz w:val="24"/>
          <w:szCs w:val="24"/>
        </w:rPr>
        <w:t>сельской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ответственными за информирование. </w:t>
      </w:r>
    </w:p>
    <w:p w:rsidR="00D351B0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Специалисты ответственные за информирование, определяются муниципальным правовым актом </w:t>
      </w:r>
      <w:r>
        <w:rPr>
          <w:rFonts w:ascii="Times New Roman" w:hAnsi="Times New Roman" w:cs="Times New Roman"/>
          <w:iCs/>
          <w:sz w:val="24"/>
          <w:szCs w:val="24"/>
        </w:rPr>
        <w:t>сельской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который размещается на </w:t>
      </w:r>
      <w:r w:rsidRPr="00337763">
        <w:rPr>
          <w:rFonts w:ascii="Times New Roman" w:hAnsi="Times New Roman" w:cs="Times New Roman"/>
        </w:rPr>
        <w:t>странице Карагайского сельского поселения официального сайта администрации МО «Усть-Коксинский район»</w:t>
      </w:r>
      <w: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 и на информационном стенде </w:t>
      </w:r>
      <w:r>
        <w:rPr>
          <w:rFonts w:ascii="Times New Roman" w:hAnsi="Times New Roman" w:cs="Times New Roman"/>
          <w:iCs/>
          <w:sz w:val="24"/>
          <w:szCs w:val="24"/>
        </w:rPr>
        <w:t>сельской администрации.</w:t>
      </w:r>
      <w:proofErr w:type="gramEnd"/>
    </w:p>
    <w:p w:rsidR="00D351B0" w:rsidRDefault="00D351B0" w:rsidP="00D351B0">
      <w:pPr>
        <w:autoSpaceDE w:val="0"/>
        <w:autoSpaceDN w:val="0"/>
        <w:adjustRightInd w:val="0"/>
        <w:ind w:left="-567" w:right="-5"/>
        <w:jc w:val="both"/>
        <w:rPr>
          <w:rFonts w:eastAsia="Arial Unicode MS"/>
        </w:rPr>
      </w:pPr>
      <w:r>
        <w:t>1.7.</w:t>
      </w:r>
      <w:r>
        <w:rPr>
          <w:rFonts w:eastAsia="Arial Unicode MS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D351B0" w:rsidRDefault="00D351B0" w:rsidP="00D351B0">
      <w:pPr>
        <w:autoSpaceDE w:val="0"/>
        <w:autoSpaceDN w:val="0"/>
        <w:adjustRightInd w:val="0"/>
        <w:ind w:left="-567" w:right="-5"/>
        <w:jc w:val="both"/>
        <w:rPr>
          <w:rFonts w:eastAsia="Arial Unicode MS"/>
        </w:rPr>
      </w:pPr>
      <w:r>
        <w:rPr>
          <w:rFonts w:eastAsia="Arial Unicode MS"/>
        </w:rPr>
        <w:t xml:space="preserve">- местонахождение </w:t>
      </w:r>
      <w:r>
        <w:rPr>
          <w:iCs/>
        </w:rPr>
        <w:t>сельской администрации</w:t>
      </w:r>
      <w:r>
        <w:rPr>
          <w:rFonts w:eastAsia="Arial Unicode MS"/>
        </w:rPr>
        <w:t>;</w:t>
      </w:r>
    </w:p>
    <w:p w:rsidR="00D351B0" w:rsidRDefault="00D351B0" w:rsidP="00D351B0">
      <w:pPr>
        <w:autoSpaceDE w:val="0"/>
        <w:autoSpaceDN w:val="0"/>
        <w:adjustRightInd w:val="0"/>
        <w:ind w:left="-567" w:right="-5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B47CD5">
        <w:rPr>
          <w:rFonts w:eastAsia="Arial Unicode MS"/>
        </w:rPr>
        <w:t xml:space="preserve">должностные лица и муниципальные служащие </w:t>
      </w:r>
      <w:r>
        <w:rPr>
          <w:iCs/>
        </w:rPr>
        <w:t>сельской администрации</w:t>
      </w:r>
      <w:r w:rsidRPr="00B47CD5">
        <w:rPr>
          <w:rFonts w:eastAsia="Arial Unicode MS"/>
        </w:rPr>
        <w:t>,</w:t>
      </w:r>
      <w:r>
        <w:rPr>
          <w:rFonts w:eastAsia="Arial Unicode MS"/>
        </w:rPr>
        <w:t xml:space="preserve"> уполномоченные </w:t>
      </w:r>
      <w:r>
        <w:t>предоставлять муниципальную услугу и</w:t>
      </w:r>
      <w:r>
        <w:rPr>
          <w:rFonts w:eastAsia="Arial Unicode MS"/>
        </w:rPr>
        <w:t xml:space="preserve"> номера контактных телефонов; </w:t>
      </w:r>
    </w:p>
    <w:p w:rsidR="00D351B0" w:rsidRDefault="00D351B0" w:rsidP="00D351B0">
      <w:pPr>
        <w:autoSpaceDE w:val="0"/>
        <w:autoSpaceDN w:val="0"/>
        <w:adjustRightInd w:val="0"/>
        <w:ind w:left="-567" w:right="-5"/>
        <w:jc w:val="both"/>
        <w:rPr>
          <w:i/>
          <w:iCs/>
          <w:color w:val="FF0000"/>
          <w:u w:val="single"/>
        </w:rPr>
      </w:pPr>
      <w:r>
        <w:rPr>
          <w:rFonts w:eastAsia="Arial Unicode MS"/>
        </w:rPr>
        <w:t xml:space="preserve">- график работы </w:t>
      </w:r>
      <w:r>
        <w:rPr>
          <w:iCs/>
        </w:rPr>
        <w:t>сельской администрации;</w:t>
      </w:r>
    </w:p>
    <w:p w:rsidR="00D351B0" w:rsidRDefault="00D351B0" w:rsidP="00D351B0">
      <w:pPr>
        <w:autoSpaceDE w:val="0"/>
        <w:autoSpaceDN w:val="0"/>
        <w:adjustRightInd w:val="0"/>
        <w:ind w:left="-567" w:right="-5"/>
        <w:jc w:val="both"/>
        <w:rPr>
          <w:rFonts w:eastAsia="Arial Unicode MS"/>
        </w:rPr>
      </w:pPr>
      <w:r>
        <w:rPr>
          <w:rFonts w:eastAsia="Arial Unicode MS"/>
        </w:rPr>
        <w:t xml:space="preserve">- адрес </w:t>
      </w:r>
      <w:proofErr w:type="gramStart"/>
      <w:r>
        <w:rPr>
          <w:rFonts w:eastAsia="Arial Unicode MS"/>
        </w:rPr>
        <w:t>официального</w:t>
      </w:r>
      <w:proofErr w:type="gramEnd"/>
      <w:r>
        <w:rPr>
          <w:rFonts w:eastAsia="Arial Unicode MS"/>
        </w:rPr>
        <w:t xml:space="preserve"> сельской администрации;</w:t>
      </w:r>
    </w:p>
    <w:p w:rsidR="00D351B0" w:rsidRDefault="00D351B0" w:rsidP="00D351B0">
      <w:pPr>
        <w:autoSpaceDE w:val="0"/>
        <w:autoSpaceDN w:val="0"/>
        <w:adjustRightInd w:val="0"/>
        <w:ind w:left="-567" w:right="-5"/>
        <w:jc w:val="both"/>
        <w:rPr>
          <w:rFonts w:eastAsia="Arial Unicode MS"/>
        </w:rPr>
      </w:pPr>
      <w:r>
        <w:rPr>
          <w:rFonts w:eastAsia="Arial Unicode MS"/>
        </w:rPr>
        <w:t xml:space="preserve">- адрес электронной почты </w:t>
      </w:r>
      <w:r>
        <w:rPr>
          <w:iCs/>
        </w:rPr>
        <w:t>сельской администрации</w:t>
      </w:r>
      <w:r>
        <w:rPr>
          <w:rFonts w:eastAsia="Arial Unicode MS"/>
        </w:rPr>
        <w:t>;</w:t>
      </w:r>
    </w:p>
    <w:p w:rsidR="00D351B0" w:rsidRDefault="00D351B0" w:rsidP="00D351B0">
      <w:pPr>
        <w:autoSpaceDE w:val="0"/>
        <w:autoSpaceDN w:val="0"/>
        <w:adjustRightInd w:val="0"/>
        <w:ind w:left="-567" w:right="-5"/>
        <w:jc w:val="both"/>
        <w:rPr>
          <w:rFonts w:eastAsia="Arial Unicode MS"/>
        </w:rPr>
      </w:pPr>
      <w:r>
        <w:t xml:space="preserve">- нормативных правовых </w:t>
      </w:r>
      <w:proofErr w:type="gramStart"/>
      <w:r>
        <w:t>актах</w:t>
      </w:r>
      <w:proofErr w:type="gramEnd"/>
      <w:r>
        <w:t xml:space="preserve">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D351B0" w:rsidRDefault="00D351B0" w:rsidP="00D351B0">
      <w:pPr>
        <w:autoSpaceDE w:val="0"/>
        <w:autoSpaceDN w:val="0"/>
        <w:adjustRightInd w:val="0"/>
        <w:ind w:left="-567" w:right="-5"/>
        <w:jc w:val="both"/>
        <w:rPr>
          <w:rFonts w:eastAsia="Arial Unicode MS"/>
        </w:rPr>
      </w:pPr>
      <w:r>
        <w:rPr>
          <w:rFonts w:eastAsia="Arial Unicode MS"/>
        </w:rPr>
        <w:t>- ход предоставления муниципальной услуги;</w:t>
      </w:r>
    </w:p>
    <w:p w:rsidR="00D351B0" w:rsidRDefault="00D351B0" w:rsidP="00D351B0">
      <w:pPr>
        <w:autoSpaceDE w:val="0"/>
        <w:autoSpaceDN w:val="0"/>
        <w:adjustRightInd w:val="0"/>
        <w:ind w:left="-567" w:right="-5"/>
        <w:jc w:val="both"/>
        <w:rPr>
          <w:rFonts w:eastAsia="Arial Unicode MS"/>
        </w:rPr>
      </w:pPr>
      <w:r>
        <w:rPr>
          <w:rFonts w:eastAsia="Arial Unicode MS"/>
        </w:rPr>
        <w:t xml:space="preserve">- административных </w:t>
      </w:r>
      <w:proofErr w:type="gramStart"/>
      <w:r>
        <w:rPr>
          <w:rFonts w:eastAsia="Arial Unicode MS"/>
        </w:rPr>
        <w:t>процедурах</w:t>
      </w:r>
      <w:proofErr w:type="gramEnd"/>
      <w:r>
        <w:rPr>
          <w:rFonts w:eastAsia="Arial Unicode MS"/>
        </w:rPr>
        <w:t xml:space="preserve"> предоставления муниципальной услуги;</w:t>
      </w:r>
    </w:p>
    <w:p w:rsidR="00D351B0" w:rsidRDefault="00D351B0" w:rsidP="00D351B0">
      <w:pPr>
        <w:tabs>
          <w:tab w:val="left" w:pos="540"/>
        </w:tabs>
        <w:ind w:left="-567" w:right="-5"/>
        <w:jc w:val="both"/>
      </w:pPr>
      <w:r>
        <w:t>- срок предоставления муниципальной услуги;</w:t>
      </w:r>
    </w:p>
    <w:p w:rsidR="00D351B0" w:rsidRDefault="00D351B0" w:rsidP="00D351B0">
      <w:pPr>
        <w:autoSpaceDE w:val="0"/>
        <w:autoSpaceDN w:val="0"/>
        <w:adjustRightInd w:val="0"/>
        <w:ind w:left="-567" w:right="-5"/>
        <w:jc w:val="both"/>
        <w:rPr>
          <w:rFonts w:eastAsia="Arial Unicode MS"/>
        </w:rPr>
      </w:pPr>
      <w:r>
        <w:rPr>
          <w:rFonts w:eastAsia="Arial Unicode MS"/>
        </w:rPr>
        <w:t xml:space="preserve">- порядок и формы </w:t>
      </w:r>
      <w:proofErr w:type="gramStart"/>
      <w:r>
        <w:rPr>
          <w:rFonts w:eastAsia="Arial Unicode MS"/>
        </w:rPr>
        <w:t>контроля за</w:t>
      </w:r>
      <w:proofErr w:type="gramEnd"/>
      <w:r>
        <w:rPr>
          <w:rFonts w:eastAsia="Arial Unicode MS"/>
        </w:rPr>
        <w:t xml:space="preserve"> предоставлением муниципальной услуги;</w:t>
      </w:r>
    </w:p>
    <w:p w:rsidR="00D351B0" w:rsidRDefault="00D351B0" w:rsidP="00D351B0">
      <w:pPr>
        <w:autoSpaceDE w:val="0"/>
        <w:autoSpaceDN w:val="0"/>
        <w:adjustRightInd w:val="0"/>
        <w:ind w:left="-567" w:right="-5"/>
        <w:jc w:val="both"/>
        <w:rPr>
          <w:rFonts w:eastAsia="Arial Unicode MS"/>
        </w:rPr>
      </w:pPr>
      <w:r>
        <w:rPr>
          <w:rFonts w:eastAsia="Arial Unicode MS"/>
        </w:rPr>
        <w:t>- основания для отказа в предоставлении муниципальной услуги;</w:t>
      </w:r>
    </w:p>
    <w:p w:rsidR="00D351B0" w:rsidRDefault="00D351B0" w:rsidP="00D351B0">
      <w:pPr>
        <w:autoSpaceDE w:val="0"/>
        <w:autoSpaceDN w:val="0"/>
        <w:adjustRightInd w:val="0"/>
        <w:ind w:left="-567" w:right="-5"/>
        <w:jc w:val="both"/>
        <w:rPr>
          <w:rFonts w:eastAsia="Arial Unicode MS"/>
        </w:rPr>
      </w:pPr>
      <w:proofErr w:type="gramStart"/>
      <w:r>
        <w:rPr>
          <w:rFonts w:eastAsia="Arial Unicode MS"/>
        </w:rPr>
        <w:t xml:space="preserve">- досудебном и судебном порядке обжалования действий (бездействия) должностных лиц и муниципальных служащих </w:t>
      </w:r>
      <w:r>
        <w:rPr>
          <w:iCs/>
        </w:rPr>
        <w:t>сельской администрации</w:t>
      </w:r>
      <w:r>
        <w:rPr>
          <w:rFonts w:eastAsia="Arial Unicode MS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  <w:proofErr w:type="gramEnd"/>
    </w:p>
    <w:p w:rsidR="00D351B0" w:rsidRDefault="00D351B0" w:rsidP="00D351B0">
      <w:pPr>
        <w:autoSpaceDE w:val="0"/>
        <w:autoSpaceDN w:val="0"/>
        <w:adjustRightInd w:val="0"/>
        <w:ind w:left="-567" w:right="-5"/>
        <w:jc w:val="both"/>
        <w:rPr>
          <w:rFonts w:eastAsia="Arial Unicode MS"/>
        </w:rPr>
      </w:pPr>
      <w:r>
        <w:t xml:space="preserve">- иная информация о деятельности </w:t>
      </w:r>
      <w:r>
        <w:rPr>
          <w:iCs/>
        </w:rPr>
        <w:t>сельской администрации</w:t>
      </w:r>
      <w: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351B0" w:rsidRDefault="00D351B0" w:rsidP="00D351B0">
      <w:pPr>
        <w:widowControl w:val="0"/>
        <w:autoSpaceDE w:val="0"/>
        <w:autoSpaceDN w:val="0"/>
        <w:adjustRightInd w:val="0"/>
        <w:ind w:left="-567"/>
        <w:jc w:val="both"/>
      </w:pPr>
      <w:r>
        <w:t>1.8. Информирование (консультирование) осуществляется специалистами сельской администрации,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351B0" w:rsidRDefault="00D351B0" w:rsidP="00D351B0">
      <w:pPr>
        <w:ind w:left="-567"/>
        <w:jc w:val="both"/>
      </w:pPr>
      <w:r>
        <w:t>Информирование проводится на русском языке в форме: индивидуального и публичного информирования.</w:t>
      </w:r>
    </w:p>
    <w:p w:rsidR="00D351B0" w:rsidRDefault="00D351B0" w:rsidP="00D351B0">
      <w:pPr>
        <w:ind w:left="-567" w:right="-1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351B0" w:rsidRDefault="00D351B0" w:rsidP="00D351B0">
      <w:pPr>
        <w:widowControl w:val="0"/>
        <w:autoSpaceDE w:val="0"/>
        <w:autoSpaceDN w:val="0"/>
        <w:adjustRightInd w:val="0"/>
        <w:ind w:left="-567" w:right="-1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351B0" w:rsidRDefault="00D351B0" w:rsidP="00D351B0">
      <w:pPr>
        <w:widowControl w:val="0"/>
        <w:autoSpaceDE w:val="0"/>
        <w:autoSpaceDN w:val="0"/>
        <w:adjustRightInd w:val="0"/>
        <w:ind w:left="-567" w:right="-1"/>
        <w:jc w:val="both"/>
      </w:pPr>
      <w: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 заявителю, для разъяснения.</w:t>
      </w:r>
    </w:p>
    <w:p w:rsidR="00D351B0" w:rsidRDefault="00D351B0" w:rsidP="00D351B0">
      <w:pPr>
        <w:widowControl w:val="0"/>
        <w:autoSpaceDE w:val="0"/>
        <w:autoSpaceDN w:val="0"/>
        <w:adjustRightInd w:val="0"/>
        <w:ind w:left="-567" w:right="-1"/>
        <w:jc w:val="both"/>
        <w:rPr>
          <w:color w:val="000000"/>
        </w:rPr>
      </w:pPr>
      <w:r>
        <w:rPr>
          <w:color w:val="00000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должность. </w:t>
      </w:r>
    </w:p>
    <w:p w:rsidR="00D351B0" w:rsidRDefault="00D351B0" w:rsidP="00D351B0">
      <w:pPr>
        <w:pStyle w:val="21"/>
        <w:ind w:left="-567" w:right="-1" w:firstLine="0"/>
        <w:rPr>
          <w:color w:val="000000"/>
        </w:rPr>
      </w:pPr>
      <w: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</w:t>
      </w:r>
      <w:r>
        <w:lastRenderedPageBreak/>
        <w:t>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351B0" w:rsidRDefault="00D351B0" w:rsidP="00D351B0">
      <w:pPr>
        <w:tabs>
          <w:tab w:val="left" w:pos="0"/>
        </w:tabs>
        <w:autoSpaceDE w:val="0"/>
        <w:autoSpaceDN w:val="0"/>
        <w:adjustRightInd w:val="0"/>
        <w:ind w:left="-567" w:right="-1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D351B0" w:rsidRDefault="00D351B0" w:rsidP="00D351B0">
      <w:pPr>
        <w:autoSpaceDE w:val="0"/>
        <w:autoSpaceDN w:val="0"/>
        <w:adjustRightInd w:val="0"/>
        <w:ind w:left="-567" w:right="-1"/>
        <w:jc w:val="both"/>
        <w:rPr>
          <w:color w:val="FF0000"/>
        </w:rPr>
      </w:pPr>
      <w:r>
        <w:t>Ответ на заявление предоставляется в простой, четкой форме, с указанием фамилии, имени, отчества, номера телефона исполнителя и подписывается главой сельской администрации Карагайского сельского поселения</w:t>
      </w:r>
      <w:r>
        <w:rPr>
          <w:color w:val="000000"/>
        </w:rPr>
        <w:t>.</w:t>
      </w:r>
    </w:p>
    <w:p w:rsidR="00D351B0" w:rsidRPr="000C501D" w:rsidRDefault="00D351B0" w:rsidP="00D351B0">
      <w:pPr>
        <w:autoSpaceDE w:val="0"/>
        <w:autoSpaceDN w:val="0"/>
        <w:adjustRightInd w:val="0"/>
        <w:ind w:left="-567" w:right="-1"/>
        <w:jc w:val="both"/>
        <w:rPr>
          <w:color w:val="FF0000"/>
        </w:rPr>
      </w:pPr>
      <w:r>
        <w:t>1.8.3.Публичное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351B0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станице Карагайского сельского поселения официального сайта администрации МО «Усть-Коксинский район» в информационно-телекоммуникационной сети «Интернет»;</w:t>
      </w:r>
    </w:p>
    <w:p w:rsidR="00D351B0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информационных стендах </w:t>
      </w:r>
      <w:r>
        <w:rPr>
          <w:rFonts w:ascii="Times New Roman" w:hAnsi="Times New Roman" w:cs="Times New Roman"/>
          <w:iCs/>
          <w:sz w:val="24"/>
          <w:szCs w:val="24"/>
        </w:rPr>
        <w:t>сельской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1B0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51B0" w:rsidRPr="0007682F" w:rsidRDefault="00D351B0" w:rsidP="00D351B0">
      <w:pPr>
        <w:pStyle w:val="4"/>
        <w:spacing w:before="0"/>
        <w:ind w:left="-567"/>
        <w:rPr>
          <w:b/>
          <w:sz w:val="24"/>
          <w:szCs w:val="24"/>
        </w:rPr>
      </w:pPr>
      <w:r w:rsidRPr="0007682F">
        <w:rPr>
          <w:b/>
          <w:sz w:val="24"/>
          <w:szCs w:val="24"/>
          <w:lang w:val="en-US"/>
        </w:rPr>
        <w:t>II</w:t>
      </w:r>
      <w:r w:rsidRPr="0007682F">
        <w:rPr>
          <w:b/>
          <w:sz w:val="24"/>
          <w:szCs w:val="24"/>
        </w:rPr>
        <w:t>. СТАНДАРТ ПРЕДОСТАВЛЕНИЯ МУНИЦИПАЛЬНОЙ УСЛУГИ</w:t>
      </w:r>
    </w:p>
    <w:p w:rsidR="00D351B0" w:rsidRPr="0007682F" w:rsidRDefault="00D351B0" w:rsidP="00D351B0">
      <w:pPr>
        <w:ind w:left="-567"/>
        <w:jc w:val="both"/>
        <w:rPr>
          <w:b/>
        </w:rPr>
      </w:pPr>
    </w:p>
    <w:p w:rsidR="00D351B0" w:rsidRPr="0007682F" w:rsidRDefault="00D351B0" w:rsidP="00D351B0">
      <w:pPr>
        <w:pStyle w:val="4"/>
        <w:spacing w:before="0"/>
        <w:ind w:left="-567"/>
        <w:jc w:val="both"/>
        <w:rPr>
          <w:b/>
          <w:iCs/>
          <w:sz w:val="24"/>
          <w:szCs w:val="24"/>
        </w:rPr>
      </w:pPr>
      <w:r w:rsidRPr="0007682F">
        <w:rPr>
          <w:b/>
          <w:iCs/>
          <w:sz w:val="24"/>
          <w:szCs w:val="24"/>
        </w:rPr>
        <w:t>2.1.</w:t>
      </w:r>
      <w:r w:rsidRPr="0007682F">
        <w:rPr>
          <w:b/>
          <w:iCs/>
          <w:sz w:val="24"/>
          <w:szCs w:val="24"/>
        </w:rPr>
        <w:tab/>
        <w:t>Наименование муниципальной услуги</w:t>
      </w:r>
    </w:p>
    <w:p w:rsidR="00D351B0" w:rsidRDefault="00D351B0" w:rsidP="00D351B0">
      <w:pPr>
        <w:pStyle w:val="4"/>
        <w:spacing w:before="0"/>
        <w:ind w:left="-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Предоставление муниципальной услуги </w:t>
      </w:r>
      <w:r>
        <w:rPr>
          <w:color w:val="000000"/>
          <w:spacing w:val="6"/>
          <w:sz w:val="24"/>
          <w:szCs w:val="24"/>
        </w:rPr>
        <w:t>по даче письменных разъяснений налогоплательщикам и</w:t>
      </w:r>
      <w:r>
        <w:rPr>
          <w:rStyle w:val="apple-converted-space"/>
          <w:color w:val="000000"/>
          <w:spacing w:val="6"/>
          <w:sz w:val="24"/>
          <w:szCs w:val="24"/>
        </w:rPr>
        <w:t> </w:t>
      </w:r>
      <w:r>
        <w:rPr>
          <w:color w:val="000000"/>
          <w:spacing w:val="3"/>
          <w:sz w:val="24"/>
          <w:szCs w:val="24"/>
        </w:rPr>
        <w:t>налоговым агентам по вопросам применения муниципальных нормативных правовых</w:t>
      </w:r>
      <w:r>
        <w:rPr>
          <w:rStyle w:val="apple-converted-space"/>
          <w:color w:val="000000"/>
          <w:spacing w:val="3"/>
          <w:sz w:val="24"/>
          <w:szCs w:val="24"/>
        </w:rPr>
        <w:t> </w:t>
      </w:r>
      <w:r>
        <w:rPr>
          <w:color w:val="000000"/>
          <w:spacing w:val="1"/>
          <w:sz w:val="24"/>
          <w:szCs w:val="24"/>
        </w:rPr>
        <w:t>актов о налогах и сборах.</w:t>
      </w:r>
    </w:p>
    <w:p w:rsidR="00D351B0" w:rsidRPr="0007682F" w:rsidRDefault="00D351B0" w:rsidP="00D351B0">
      <w:pPr>
        <w:pStyle w:val="4"/>
        <w:spacing w:before="0"/>
        <w:ind w:left="-567"/>
        <w:jc w:val="both"/>
        <w:rPr>
          <w:b/>
          <w:iCs/>
          <w:sz w:val="24"/>
          <w:szCs w:val="24"/>
        </w:rPr>
      </w:pPr>
      <w:r w:rsidRPr="0007682F">
        <w:rPr>
          <w:b/>
          <w:iCs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D351B0" w:rsidRDefault="00D351B0" w:rsidP="00D351B0">
      <w:pPr>
        <w:ind w:left="-567"/>
        <w:jc w:val="both"/>
      </w:pPr>
      <w:r>
        <w:t>Муниципальная услуга предоставляется сельской администрацией Карагайского сельского поселения Усть-Коксинского района Республики Алтай (сельской администрацией).</w:t>
      </w:r>
    </w:p>
    <w:p w:rsidR="00D351B0" w:rsidRPr="0007682F" w:rsidRDefault="00D351B0" w:rsidP="00D351B0">
      <w:pPr>
        <w:pStyle w:val="2"/>
        <w:spacing w:after="0" w:line="240" w:lineRule="auto"/>
        <w:ind w:left="-567"/>
        <w:jc w:val="both"/>
        <w:rPr>
          <w:b/>
          <w:iCs/>
        </w:rPr>
      </w:pPr>
      <w:r w:rsidRPr="0007682F">
        <w:rPr>
          <w:b/>
          <w:iCs/>
        </w:rPr>
        <w:t>2.3.</w:t>
      </w:r>
      <w:r w:rsidRPr="0007682F">
        <w:rPr>
          <w:b/>
          <w:iCs/>
        </w:rPr>
        <w:tab/>
        <w:t>Результат предоставления муниципальной услуги</w:t>
      </w:r>
      <w:bookmarkStart w:id="0" w:name="_Toc294183574"/>
    </w:p>
    <w:p w:rsidR="00D351B0" w:rsidRDefault="00D351B0" w:rsidP="00D351B0">
      <w:pPr>
        <w:widowControl w:val="0"/>
        <w:autoSpaceDE w:val="0"/>
        <w:autoSpaceDN w:val="0"/>
        <w:adjustRightInd w:val="0"/>
        <w:ind w:left="-567"/>
        <w:jc w:val="both"/>
      </w:pPr>
      <w:r>
        <w:t>Результатом предоставления муниципальной услуги является:</w:t>
      </w:r>
    </w:p>
    <w:p w:rsidR="00D351B0" w:rsidRDefault="00D351B0" w:rsidP="00D351B0">
      <w:pPr>
        <w:widowControl w:val="0"/>
        <w:autoSpaceDE w:val="0"/>
        <w:autoSpaceDN w:val="0"/>
        <w:adjustRightInd w:val="0"/>
        <w:ind w:left="-567"/>
        <w:jc w:val="both"/>
        <w:rPr>
          <w:color w:val="000000"/>
          <w:spacing w:val="-2"/>
        </w:rPr>
      </w:pPr>
      <w:r>
        <w:rPr>
          <w:color w:val="000000"/>
          <w:spacing w:val="8"/>
        </w:rPr>
        <w:t>1) письменное</w:t>
      </w:r>
      <w:r>
        <w:rPr>
          <w:rStyle w:val="apple-converted-space"/>
          <w:color w:val="000000"/>
          <w:spacing w:val="8"/>
        </w:rPr>
        <w:t> </w:t>
      </w:r>
      <w:r>
        <w:rPr>
          <w:color w:val="000000"/>
          <w:spacing w:val="-2"/>
        </w:rPr>
        <w:t>разъяснение по вопросам применения муниципальных правовых актов о налогах и сборах;</w:t>
      </w:r>
    </w:p>
    <w:p w:rsidR="00D351B0" w:rsidRDefault="00D351B0" w:rsidP="00D351B0">
      <w:pPr>
        <w:widowControl w:val="0"/>
        <w:autoSpaceDE w:val="0"/>
        <w:autoSpaceDN w:val="0"/>
        <w:adjustRightInd w:val="0"/>
        <w:ind w:left="-567"/>
        <w:jc w:val="both"/>
      </w:pPr>
      <w:r>
        <w:rPr>
          <w:color w:val="000000"/>
          <w:spacing w:val="-2"/>
        </w:rPr>
        <w:t xml:space="preserve">2) письменный отказ в предоставлении муниципальной услуги. </w:t>
      </w:r>
    </w:p>
    <w:bookmarkEnd w:id="0"/>
    <w:p w:rsidR="00D351B0" w:rsidRPr="0007682F" w:rsidRDefault="00D351B0" w:rsidP="00D351B0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  <w:r w:rsidRPr="0007682F">
        <w:rPr>
          <w:b/>
          <w:iCs/>
        </w:rPr>
        <w:t>2.4. Срок предоставления муниципальной услуги</w:t>
      </w:r>
    </w:p>
    <w:p w:rsidR="00D351B0" w:rsidRDefault="00D351B0" w:rsidP="00D351B0">
      <w:pPr>
        <w:widowControl w:val="0"/>
        <w:autoSpaceDE w:val="0"/>
        <w:autoSpaceDN w:val="0"/>
        <w:adjustRightInd w:val="0"/>
        <w:ind w:left="-567"/>
        <w:jc w:val="both"/>
        <w:rPr>
          <w:color w:val="222222"/>
        </w:rPr>
      </w:pPr>
      <w:bookmarkStart w:id="1" w:name="_Toc294183575"/>
      <w:r>
        <w:t xml:space="preserve">Срок предоставления муниципальной услуги составляет </w:t>
      </w:r>
      <w:r w:rsidRPr="00836EAF">
        <w:rPr>
          <w:color w:val="FF0000"/>
        </w:rPr>
        <w:t xml:space="preserve">не более </w:t>
      </w:r>
      <w:r>
        <w:rPr>
          <w:color w:val="FF0000"/>
        </w:rPr>
        <w:t>двух месяцев</w:t>
      </w:r>
      <w:r>
        <w:t xml:space="preserve"> со дня поступления </w:t>
      </w:r>
      <w:r>
        <w:rPr>
          <w:color w:val="222222"/>
        </w:rPr>
        <w:t>заявления в сельскую администрацию.</w:t>
      </w:r>
      <w:bookmarkEnd w:id="1"/>
    </w:p>
    <w:p w:rsidR="00D351B0" w:rsidRPr="0007682F" w:rsidRDefault="00D351B0" w:rsidP="00D351B0">
      <w:pPr>
        <w:widowControl w:val="0"/>
        <w:autoSpaceDE w:val="0"/>
        <w:autoSpaceDN w:val="0"/>
        <w:adjustRightInd w:val="0"/>
        <w:ind w:left="-567"/>
        <w:jc w:val="both"/>
        <w:rPr>
          <w:b/>
          <w:color w:val="222222"/>
        </w:rPr>
      </w:pPr>
      <w:r w:rsidRPr="0007682F">
        <w:rPr>
          <w:b/>
          <w:iCs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</w:rPr>
      </w:pPr>
      <w:r>
        <w:rPr>
          <w:color w:val="000000"/>
          <w:spacing w:val="1"/>
        </w:rPr>
        <w:t>Отношения, возникающие в связи с предоставлением муниципальной услуги,</w:t>
      </w:r>
      <w:r>
        <w:rPr>
          <w:rStyle w:val="apple-converted-space"/>
          <w:color w:val="000000"/>
          <w:spacing w:val="1"/>
        </w:rPr>
        <w:t> </w:t>
      </w:r>
      <w:r>
        <w:rPr>
          <w:color w:val="000000"/>
          <w:spacing w:val="-1"/>
        </w:rPr>
        <w:t>регулируются следующими нормативными правовыми актами: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</w:rPr>
      </w:pPr>
      <w:r>
        <w:rPr>
          <w:color w:val="000000"/>
        </w:rPr>
        <w:t>- 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-1"/>
        </w:rPr>
        <w:t>Конституцией Российской Федерации;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  <w:spacing w:val="-1"/>
        </w:rPr>
      </w:pPr>
      <w:r>
        <w:rPr>
          <w:color w:val="000000"/>
        </w:rPr>
        <w:t>- 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3"/>
        </w:rPr>
        <w:t xml:space="preserve">Федеральным законом от 27.07.2010 № 210-ФЗ «Об организации предоставления </w:t>
      </w:r>
      <w:r>
        <w:rPr>
          <w:color w:val="000000"/>
          <w:spacing w:val="-1"/>
        </w:rPr>
        <w:t>государственных и муниципальных услуг»;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</w:rPr>
      </w:pPr>
      <w:r>
        <w:rPr>
          <w:color w:val="000000"/>
          <w:spacing w:val="-1"/>
        </w:rPr>
        <w:t xml:space="preserve">- п. 3 ст. 34.2 Налогового кодекса Российской Федерации;  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</w:pPr>
      <w:r>
        <w:t>- настоящим административным регламентом.</w:t>
      </w:r>
    </w:p>
    <w:p w:rsidR="00D351B0" w:rsidRPr="0007682F" w:rsidRDefault="00D351B0" w:rsidP="00D351B0">
      <w:pPr>
        <w:autoSpaceDE w:val="0"/>
        <w:autoSpaceDN w:val="0"/>
        <w:adjustRightInd w:val="0"/>
        <w:ind w:left="-567"/>
        <w:jc w:val="both"/>
        <w:rPr>
          <w:b/>
        </w:rPr>
      </w:pPr>
      <w:r w:rsidRPr="0007682F">
        <w:rPr>
          <w:rStyle w:val="a7"/>
          <w:b/>
          <w:iCs/>
          <w:sz w:val="24"/>
          <w:szCs w:val="24"/>
        </w:rPr>
        <w:t>2.6</w:t>
      </w:r>
      <w:r w:rsidRPr="0007682F">
        <w:rPr>
          <w:rStyle w:val="a7"/>
          <w:b/>
          <w:iCs/>
        </w:rPr>
        <w:t xml:space="preserve">. </w:t>
      </w:r>
      <w:r w:rsidRPr="0007682F">
        <w:rPr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351B0" w:rsidRDefault="00D351B0" w:rsidP="00D351B0">
      <w:pPr>
        <w:pStyle w:val="4"/>
        <w:tabs>
          <w:tab w:val="clear" w:pos="0"/>
          <w:tab w:val="num" w:pos="-567"/>
        </w:tabs>
        <w:spacing w:before="0"/>
        <w:ind w:left="-567"/>
        <w:jc w:val="both"/>
        <w:rPr>
          <w:sz w:val="24"/>
          <w:szCs w:val="24"/>
        </w:rPr>
      </w:pPr>
      <w:r>
        <w:rPr>
          <w:rStyle w:val="a7"/>
          <w:iCs/>
          <w:sz w:val="22"/>
          <w:szCs w:val="22"/>
        </w:rPr>
        <w:t>2.6.1.</w:t>
      </w:r>
      <w:r>
        <w:rPr>
          <w:rFonts w:cs="Calibri"/>
          <w:sz w:val="24"/>
          <w:szCs w:val="24"/>
        </w:rPr>
        <w:t xml:space="preserve">Для </w:t>
      </w:r>
      <w:r>
        <w:rPr>
          <w:rStyle w:val="23"/>
          <w:sz w:val="24"/>
          <w:szCs w:val="24"/>
        </w:rPr>
        <w:t xml:space="preserve">предоставления </w:t>
      </w:r>
      <w:r>
        <w:rPr>
          <w:sz w:val="24"/>
          <w:szCs w:val="24"/>
        </w:rPr>
        <w:t>муниципальной услуги заявитель представляет следующие документы:</w:t>
      </w:r>
    </w:p>
    <w:p w:rsidR="00D351B0" w:rsidRDefault="00D351B0" w:rsidP="00D351B0">
      <w:pPr>
        <w:pStyle w:val="4"/>
        <w:tabs>
          <w:tab w:val="clear" w:pos="0"/>
          <w:tab w:val="num" w:pos="-567"/>
        </w:tabs>
        <w:spacing w:before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- заявление</w:t>
      </w:r>
      <w:r w:rsidRPr="005E031C">
        <w:rPr>
          <w:sz w:val="24"/>
          <w:szCs w:val="24"/>
        </w:rPr>
        <w:t xml:space="preserve"> по </w:t>
      </w:r>
      <w:hyperlink r:id="rId8" w:anchor="Par406" w:history="1">
        <w:r w:rsidRPr="005E031C">
          <w:rPr>
            <w:rStyle w:val="a3"/>
            <w:rFonts w:eastAsiaTheme="majorEastAsia"/>
            <w:color w:val="auto"/>
            <w:sz w:val="24"/>
            <w:szCs w:val="24"/>
          </w:rPr>
          <w:t>форме</w:t>
        </w:r>
      </w:hyperlink>
      <w:r w:rsidRPr="005E031C">
        <w:rPr>
          <w:sz w:val="24"/>
          <w:szCs w:val="24"/>
        </w:rPr>
        <w:t>, указанной в приложении 1 к настоящему Административному регламенту;</w:t>
      </w:r>
    </w:p>
    <w:p w:rsidR="00D351B0" w:rsidRDefault="00D351B0" w:rsidP="00D351B0">
      <w:r>
        <w:t xml:space="preserve">- </w:t>
      </w:r>
      <w:proofErr w:type="gramStart"/>
      <w:r>
        <w:t>документ</w:t>
      </w:r>
      <w:proofErr w:type="gramEnd"/>
      <w:r>
        <w:t xml:space="preserve"> удостоверяющий личность (паспорт).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</w:rPr>
      </w:pPr>
      <w:r>
        <w:rPr>
          <w:color w:val="000000"/>
          <w:spacing w:val="-6"/>
        </w:rPr>
        <w:lastRenderedPageBreak/>
        <w:t>2.6.2.      </w:t>
      </w:r>
      <w:r>
        <w:rPr>
          <w:rStyle w:val="apple-converted-space"/>
          <w:color w:val="000000"/>
          <w:spacing w:val="-6"/>
        </w:rPr>
        <w:t> </w:t>
      </w:r>
      <w:r>
        <w:rPr>
          <w:color w:val="000000"/>
        </w:rPr>
        <w:t>Обращение,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поступившее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форме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электронного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документа,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подлежит </w:t>
      </w:r>
      <w:r>
        <w:rPr>
          <w:color w:val="000000"/>
          <w:spacing w:val="1"/>
        </w:rPr>
        <w:t xml:space="preserve">рассмотрению в порядке, установленном настоящим Административным регламентом. </w:t>
      </w:r>
      <w:proofErr w:type="gramStart"/>
      <w:r>
        <w:rPr>
          <w:color w:val="000000"/>
          <w:spacing w:val="1"/>
        </w:rPr>
        <w:t xml:space="preserve">В </w:t>
      </w:r>
      <w:r>
        <w:rPr>
          <w:color w:val="000000"/>
          <w:spacing w:val="2"/>
        </w:rPr>
        <w:t>обращении заявитель  </w:t>
      </w:r>
      <w:r>
        <w:rPr>
          <w:rStyle w:val="apple-converted-space"/>
          <w:color w:val="000000"/>
          <w:spacing w:val="2"/>
        </w:rPr>
        <w:t> </w:t>
      </w:r>
      <w:r>
        <w:rPr>
          <w:color w:val="000000"/>
          <w:spacing w:val="2"/>
        </w:rPr>
        <w:t xml:space="preserve">в обязательном порядке указывает свои фамилию, имя, отчество, </w:t>
      </w:r>
      <w:r>
        <w:rPr>
          <w:color w:val="000000"/>
          <w:spacing w:val="8"/>
        </w:rPr>
        <w:t xml:space="preserve">адрес электронной почты, если ответ должен быть направлен в форме электронного </w:t>
      </w:r>
      <w:r>
        <w:rPr>
          <w:color w:val="000000"/>
          <w:spacing w:val="-1"/>
        </w:rPr>
        <w:t>документа, и почтовый адрес, если ответ должен быть направлен в письменной форме.</w:t>
      </w:r>
      <w:proofErr w:type="gramEnd"/>
      <w:r>
        <w:rPr>
          <w:rStyle w:val="apple-converted-space"/>
          <w:color w:val="000000"/>
          <w:spacing w:val="-1"/>
        </w:rPr>
        <w:t> </w:t>
      </w:r>
      <w:r>
        <w:rPr>
          <w:color w:val="000000"/>
          <w:spacing w:val="1"/>
        </w:rPr>
        <w:t>Заявитель вправе приложить к такому обращению необходимые документы и материалы</w:t>
      </w:r>
      <w:r>
        <w:rPr>
          <w:rStyle w:val="apple-converted-space"/>
          <w:color w:val="000000"/>
          <w:spacing w:val="1"/>
        </w:rPr>
        <w:t> </w:t>
      </w:r>
      <w:r>
        <w:rPr>
          <w:color w:val="000000"/>
          <w:spacing w:val="-1"/>
        </w:rPr>
        <w:t>в электронной форме либо направить указанные документы и материалы или их копии в</w:t>
      </w:r>
      <w:r>
        <w:rPr>
          <w:rStyle w:val="apple-converted-space"/>
          <w:color w:val="000000"/>
          <w:spacing w:val="-1"/>
        </w:rPr>
        <w:t> </w:t>
      </w:r>
      <w:r>
        <w:rPr>
          <w:color w:val="000000"/>
          <w:spacing w:val="-2"/>
        </w:rPr>
        <w:t>письменной форме.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</w:rPr>
      </w:pPr>
      <w:r>
        <w:rPr>
          <w:color w:val="000000"/>
          <w:spacing w:val="3"/>
        </w:rPr>
        <w:t>При личном приеме специалистом сельской администрации заявитель</w:t>
      </w:r>
      <w:r>
        <w:rPr>
          <w:rStyle w:val="apple-converted-space"/>
          <w:color w:val="000000"/>
          <w:spacing w:val="3"/>
        </w:rPr>
        <w:t> </w:t>
      </w:r>
      <w:r>
        <w:rPr>
          <w:color w:val="000000"/>
          <w:spacing w:val="2"/>
        </w:rPr>
        <w:t>предъявляет документ, удостоверяющий его личность, и излагает содержание своего</w:t>
      </w:r>
      <w:r>
        <w:rPr>
          <w:rStyle w:val="apple-converted-space"/>
          <w:color w:val="000000"/>
          <w:spacing w:val="2"/>
        </w:rPr>
        <w:t> </w:t>
      </w:r>
      <w:r>
        <w:rPr>
          <w:color w:val="000000"/>
          <w:spacing w:val="-2"/>
        </w:rPr>
        <w:t>устного обращения.</w:t>
      </w:r>
    </w:p>
    <w:p w:rsidR="00D351B0" w:rsidRDefault="00D351B0" w:rsidP="00D351B0">
      <w:pPr>
        <w:widowControl w:val="0"/>
        <w:autoSpaceDE w:val="0"/>
        <w:autoSpaceDN w:val="0"/>
        <w:adjustRightInd w:val="0"/>
        <w:ind w:left="-567"/>
        <w:jc w:val="both"/>
      </w:pPr>
      <w:r>
        <w:t>2.6.3. Заявление и документы, прилагаемые к заявлению (или их копии), должны быть составлены на русском языке.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2.6.4. Заявление о предоставлении муниципальной услуги и прилагаемые документы представляются заявителем в сельскую администрацию на бумажном носителе непосредственно или направляются почтовым отправлением.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D351B0" w:rsidRDefault="00D351B0" w:rsidP="00D351B0">
      <w:pPr>
        <w:ind w:left="-567"/>
        <w:jc w:val="both"/>
      </w:pPr>
      <w:r>
        <w:t xml:space="preserve"> 2.6.5.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</w:p>
    <w:p w:rsidR="00D351B0" w:rsidRPr="00CF30E9" w:rsidRDefault="00D351B0" w:rsidP="00D351B0">
      <w:pPr>
        <w:pStyle w:val="24"/>
        <w:ind w:left="0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2.7. </w:t>
      </w:r>
      <w:r w:rsidRPr="00CF30E9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D351B0" w:rsidRPr="00B24BBC" w:rsidRDefault="00D351B0" w:rsidP="00D351B0">
      <w:pPr>
        <w:ind w:left="-567"/>
        <w:rPr>
          <w:color w:val="FF0000"/>
        </w:rPr>
      </w:pPr>
      <w:r>
        <w:rPr>
          <w:color w:val="FF0000"/>
        </w:rPr>
        <w:t>2.7.1</w:t>
      </w:r>
      <w:r w:rsidRPr="00B24BBC">
        <w:rPr>
          <w:color w:val="FF0000"/>
        </w:rPr>
        <w:t>.Документы, необходимые для предоставления муниципальной услуги, которые находятся в распоряжении иных органов, участвующих в предоставлении муниципальной услуги, подлежащие, получению по каналам межведомственного взаимодействия отсутствуют.</w:t>
      </w: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Pr="0007682F" w:rsidRDefault="00D351B0" w:rsidP="00D351B0">
      <w:pPr>
        <w:pStyle w:val="4"/>
        <w:spacing w:before="0"/>
        <w:ind w:left="-567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2.8</w:t>
      </w:r>
      <w:r w:rsidRPr="0007682F">
        <w:rPr>
          <w:b/>
          <w:iCs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D351B0" w:rsidRDefault="00D351B0" w:rsidP="00D351B0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</w:rPr>
      </w:pPr>
      <w:r>
        <w:rPr>
          <w:rFonts w:cs="Calibri"/>
        </w:rPr>
        <w:t>Основания для отказа в приеме документов законодательством не предусмотрены.</w:t>
      </w:r>
    </w:p>
    <w:p w:rsidR="00D351B0" w:rsidRPr="0007682F" w:rsidRDefault="00D351B0" w:rsidP="00D351B0">
      <w:pPr>
        <w:pStyle w:val="4"/>
        <w:spacing w:before="0"/>
        <w:ind w:left="-567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2.9.</w:t>
      </w:r>
      <w:r w:rsidRPr="0007682F">
        <w:rPr>
          <w:b/>
          <w:iCs/>
          <w:sz w:val="24"/>
          <w:szCs w:val="24"/>
        </w:rPr>
        <w:t xml:space="preserve"> Исчерпывающий перечень оснований для приостановления или отказа в предоставлении муниципальной услуги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rPr>
          <w:bCs/>
        </w:rPr>
        <w:t xml:space="preserve">2.9.1. Основания для приостановления предоставления муниципальной услуги законодательством не предусмотрены, </w:t>
      </w:r>
      <w:r>
        <w:t>за исключением случая приостановки по письменной просьбе заявителя.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2.9.2.Основания для отказа в предоставлении муниципальной услуги.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  <w:spacing w:val="-2"/>
        </w:rPr>
      </w:pPr>
      <w:r>
        <w:rPr>
          <w:color w:val="000000"/>
          <w:spacing w:val="-6"/>
        </w:rPr>
        <w:t>О</w:t>
      </w:r>
      <w:r>
        <w:rPr>
          <w:color w:val="000000"/>
          <w:spacing w:val="9"/>
        </w:rPr>
        <w:t xml:space="preserve">твет на </w:t>
      </w:r>
      <w:r>
        <w:rPr>
          <w:color w:val="000000"/>
          <w:spacing w:val="-2"/>
        </w:rPr>
        <w:t>обращение не даётся: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</w:rPr>
      </w:pPr>
      <w:r>
        <w:rPr>
          <w:color w:val="000000"/>
          <w:spacing w:val="-2"/>
        </w:rPr>
        <w:t xml:space="preserve">- </w:t>
      </w:r>
      <w:r>
        <w:rPr>
          <w:color w:val="000000"/>
          <w:spacing w:val="-6"/>
        </w:rPr>
        <w:t> е</w:t>
      </w:r>
      <w:r>
        <w:rPr>
          <w:color w:val="000000"/>
        </w:rPr>
        <w:t xml:space="preserve">сли в письменном обращении не указана фамилия заявителя, направившего </w:t>
      </w:r>
      <w:r>
        <w:rPr>
          <w:color w:val="000000"/>
          <w:spacing w:val="9"/>
        </w:rPr>
        <w:t>обращение, или не указан почтовый адрес, по которому должен быть направлен ответ</w:t>
      </w:r>
      <w:r>
        <w:rPr>
          <w:color w:val="000000"/>
          <w:spacing w:val="-2"/>
        </w:rPr>
        <w:t>;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  <w:spacing w:val="-1"/>
        </w:rPr>
      </w:pPr>
      <w:r>
        <w:rPr>
          <w:color w:val="000000"/>
          <w:spacing w:val="-5"/>
        </w:rPr>
        <w:t xml:space="preserve"> - е</w:t>
      </w:r>
      <w:r>
        <w:rPr>
          <w:color w:val="000000"/>
          <w:spacing w:val="4"/>
        </w:rPr>
        <w:t>сли </w:t>
      </w:r>
      <w:r>
        <w:rPr>
          <w:rStyle w:val="apple-converted-space"/>
          <w:color w:val="000000"/>
          <w:spacing w:val="4"/>
        </w:rPr>
        <w:t> </w:t>
      </w:r>
      <w:r>
        <w:rPr>
          <w:color w:val="000000"/>
          <w:spacing w:val="4"/>
        </w:rPr>
        <w:t>текст </w:t>
      </w:r>
      <w:r>
        <w:rPr>
          <w:rStyle w:val="apple-converted-space"/>
          <w:color w:val="000000"/>
          <w:spacing w:val="4"/>
        </w:rPr>
        <w:t> </w:t>
      </w:r>
      <w:r>
        <w:rPr>
          <w:color w:val="000000"/>
          <w:spacing w:val="4"/>
        </w:rPr>
        <w:t>письменного </w:t>
      </w:r>
      <w:r>
        <w:rPr>
          <w:rStyle w:val="apple-converted-space"/>
          <w:color w:val="000000"/>
          <w:spacing w:val="4"/>
        </w:rPr>
        <w:t> </w:t>
      </w:r>
      <w:r>
        <w:rPr>
          <w:color w:val="000000"/>
          <w:spacing w:val="4"/>
        </w:rPr>
        <w:t xml:space="preserve">обращения  </w:t>
      </w:r>
      <w:r>
        <w:rPr>
          <w:rStyle w:val="apple-converted-space"/>
          <w:color w:val="000000"/>
          <w:spacing w:val="4"/>
        </w:rPr>
        <w:t> </w:t>
      </w:r>
      <w:r>
        <w:rPr>
          <w:color w:val="000000"/>
          <w:spacing w:val="4"/>
        </w:rPr>
        <w:t>не </w:t>
      </w:r>
      <w:r>
        <w:rPr>
          <w:rStyle w:val="apple-converted-space"/>
          <w:color w:val="000000"/>
          <w:spacing w:val="4"/>
        </w:rPr>
        <w:t> </w:t>
      </w:r>
      <w:r>
        <w:rPr>
          <w:color w:val="000000"/>
          <w:spacing w:val="4"/>
        </w:rPr>
        <w:t>поддается </w:t>
      </w:r>
      <w:r>
        <w:rPr>
          <w:rStyle w:val="apple-converted-space"/>
          <w:color w:val="000000"/>
          <w:spacing w:val="4"/>
        </w:rPr>
        <w:t xml:space="preserve">   </w:t>
      </w:r>
      <w:proofErr w:type="gramStart"/>
      <w:r>
        <w:rPr>
          <w:color w:val="000000"/>
          <w:spacing w:val="4"/>
        </w:rPr>
        <w:t>прочтению</w:t>
      </w:r>
      <w:proofErr w:type="gramEnd"/>
      <w:r>
        <w:rPr>
          <w:color w:val="000000"/>
          <w:spacing w:val="4"/>
        </w:rPr>
        <w:t xml:space="preserve"> и оно не подлежит направлению на рассмотрение должностному </w:t>
      </w:r>
      <w:r>
        <w:rPr>
          <w:color w:val="000000"/>
          <w:spacing w:val="2"/>
        </w:rPr>
        <w:t xml:space="preserve">лицу, о чем в течение семи дней сообщается заявителю, направившему обращение, если </w:t>
      </w:r>
      <w:r>
        <w:rPr>
          <w:color w:val="000000"/>
          <w:spacing w:val="-1"/>
        </w:rPr>
        <w:t>его фамилия и почтовый адрес поддаются прочтению;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</w:rPr>
      </w:pPr>
      <w:proofErr w:type="gramStart"/>
      <w:r>
        <w:rPr>
          <w:color w:val="000000"/>
          <w:spacing w:val="-6"/>
        </w:rPr>
        <w:t>-</w:t>
      </w:r>
      <w:r>
        <w:rPr>
          <w:rStyle w:val="apple-converted-space"/>
          <w:color w:val="000000"/>
        </w:rPr>
        <w:t> е</w:t>
      </w:r>
      <w:r>
        <w:rPr>
          <w:color w:val="000000"/>
          <w:spacing w:val="1"/>
        </w:rPr>
        <w:t>сли в письменном обращении заявителя содержится вопрос, на который ему</w:t>
      </w:r>
      <w:r>
        <w:rPr>
          <w:color w:val="000000"/>
          <w:spacing w:val="1"/>
        </w:rPr>
        <w:br/>
      </w:r>
      <w:r>
        <w:rPr>
          <w:color w:val="000000"/>
          <w:spacing w:val="4"/>
        </w:rPr>
        <w:t xml:space="preserve">уполномоченным органом многократно давались письменные ответы по существу в связи с </w:t>
      </w:r>
      <w:r>
        <w:rPr>
          <w:color w:val="000000"/>
          <w:spacing w:val="9"/>
        </w:rPr>
        <w:t>ранее направляемыми обращениями, и при этом в обращении не приводятся новые доводы</w:t>
      </w:r>
      <w:r>
        <w:rPr>
          <w:color w:val="000000"/>
        </w:rPr>
        <w:t>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или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обстоятельства,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глава сельского поселения </w:t>
      </w:r>
      <w:r>
        <w:rPr>
          <w:color w:val="000000"/>
          <w:spacing w:val="5"/>
        </w:rPr>
        <w:t>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</w:t>
      </w:r>
      <w:r>
        <w:rPr>
          <w:color w:val="000000"/>
          <w:spacing w:val="5"/>
        </w:rPr>
        <w:br/>
      </w:r>
      <w:r>
        <w:rPr>
          <w:color w:val="000000"/>
          <w:spacing w:val="3"/>
        </w:rPr>
        <w:t>ранее</w:t>
      </w:r>
      <w:proofErr w:type="gramEnd"/>
      <w:r>
        <w:rPr>
          <w:color w:val="000000"/>
          <w:spacing w:val="3"/>
        </w:rPr>
        <w:t> </w:t>
      </w:r>
      <w:r>
        <w:rPr>
          <w:rStyle w:val="apple-converted-space"/>
          <w:color w:val="000000"/>
          <w:spacing w:val="3"/>
        </w:rPr>
        <w:t> </w:t>
      </w:r>
      <w:r>
        <w:rPr>
          <w:color w:val="000000"/>
          <w:spacing w:val="3"/>
        </w:rPr>
        <w:t>направляемые </w:t>
      </w:r>
      <w:r>
        <w:rPr>
          <w:rStyle w:val="apple-converted-space"/>
          <w:color w:val="000000"/>
          <w:spacing w:val="3"/>
        </w:rPr>
        <w:t> </w:t>
      </w:r>
      <w:r>
        <w:rPr>
          <w:color w:val="000000"/>
          <w:spacing w:val="3"/>
        </w:rPr>
        <w:t>обращения </w:t>
      </w:r>
      <w:r>
        <w:rPr>
          <w:rStyle w:val="apple-converted-space"/>
          <w:color w:val="000000"/>
          <w:spacing w:val="3"/>
        </w:rPr>
        <w:t> </w:t>
      </w:r>
      <w:r>
        <w:rPr>
          <w:color w:val="000000"/>
          <w:spacing w:val="3"/>
        </w:rPr>
        <w:t>направлялись </w:t>
      </w:r>
      <w:r>
        <w:rPr>
          <w:rStyle w:val="apple-converted-space"/>
          <w:color w:val="000000"/>
          <w:spacing w:val="3"/>
        </w:rPr>
        <w:t> </w:t>
      </w:r>
      <w:r>
        <w:rPr>
          <w:color w:val="000000"/>
          <w:spacing w:val="3"/>
        </w:rPr>
        <w:t>в </w:t>
      </w:r>
      <w:r>
        <w:rPr>
          <w:rStyle w:val="apple-converted-space"/>
          <w:color w:val="000000"/>
          <w:spacing w:val="3"/>
        </w:rPr>
        <w:t> </w:t>
      </w:r>
      <w:r>
        <w:rPr>
          <w:color w:val="000000"/>
          <w:spacing w:val="3"/>
        </w:rPr>
        <w:t>уполномоченный орган. </w:t>
      </w:r>
      <w:r>
        <w:rPr>
          <w:rStyle w:val="apple-converted-space"/>
          <w:color w:val="000000"/>
          <w:spacing w:val="3"/>
        </w:rPr>
        <w:t> </w:t>
      </w:r>
      <w:r>
        <w:rPr>
          <w:color w:val="000000"/>
          <w:spacing w:val="3"/>
        </w:rPr>
        <w:t>О</w:t>
      </w:r>
      <w:r>
        <w:rPr>
          <w:rStyle w:val="apple-converted-space"/>
          <w:color w:val="000000"/>
          <w:spacing w:val="3"/>
        </w:rPr>
        <w:t> </w:t>
      </w:r>
      <w:r>
        <w:rPr>
          <w:color w:val="000000"/>
          <w:spacing w:val="3"/>
        </w:rPr>
        <w:t> данном</w:t>
      </w:r>
      <w:r>
        <w:rPr>
          <w:color w:val="000000"/>
          <w:spacing w:val="3"/>
        </w:rPr>
        <w:br/>
      </w:r>
      <w:r>
        <w:rPr>
          <w:color w:val="000000"/>
          <w:spacing w:val="-1"/>
        </w:rPr>
        <w:t>решении уведомляется заявитель, направивший обращение;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</w:rPr>
      </w:pPr>
      <w:r>
        <w:rPr>
          <w:color w:val="000000"/>
          <w:spacing w:val="-6"/>
        </w:rPr>
        <w:lastRenderedPageBreak/>
        <w:t>-</w:t>
      </w:r>
      <w:r>
        <w:rPr>
          <w:color w:val="000000"/>
          <w:spacing w:val="-6"/>
          <w:sz w:val="14"/>
          <w:szCs w:val="14"/>
        </w:rPr>
        <w:t xml:space="preserve">   </w:t>
      </w:r>
      <w:r>
        <w:rPr>
          <w:rStyle w:val="apple-converted-space"/>
          <w:color w:val="000000"/>
        </w:rPr>
        <w:t>е</w:t>
      </w:r>
      <w:r>
        <w:rPr>
          <w:color w:val="000000"/>
          <w:spacing w:val="1"/>
        </w:rPr>
        <w:t>сли</w:t>
      </w:r>
      <w:r>
        <w:rPr>
          <w:color w:val="000000"/>
          <w:spacing w:val="8"/>
        </w:rPr>
        <w:t> </w:t>
      </w:r>
      <w:r>
        <w:rPr>
          <w:rStyle w:val="apple-converted-space"/>
          <w:color w:val="000000"/>
          <w:spacing w:val="8"/>
        </w:rPr>
        <w:t> </w:t>
      </w:r>
      <w:r>
        <w:rPr>
          <w:color w:val="000000"/>
          <w:spacing w:val="8"/>
        </w:rPr>
        <w:t>ответ по </w:t>
      </w:r>
      <w:r>
        <w:rPr>
          <w:rStyle w:val="apple-converted-space"/>
          <w:color w:val="000000"/>
          <w:spacing w:val="8"/>
        </w:rPr>
        <w:t> </w:t>
      </w:r>
      <w:r>
        <w:rPr>
          <w:color w:val="000000"/>
          <w:spacing w:val="8"/>
        </w:rPr>
        <w:t>существу поставленного </w:t>
      </w:r>
      <w:r>
        <w:rPr>
          <w:rStyle w:val="apple-converted-space"/>
          <w:color w:val="000000"/>
          <w:spacing w:val="8"/>
        </w:rPr>
        <w:t> </w:t>
      </w:r>
      <w:r>
        <w:rPr>
          <w:color w:val="000000"/>
          <w:spacing w:val="8"/>
        </w:rPr>
        <w:t>вопроса не может быть дан </w:t>
      </w:r>
      <w:r>
        <w:rPr>
          <w:rStyle w:val="apple-converted-space"/>
          <w:color w:val="000000"/>
          <w:spacing w:val="8"/>
        </w:rPr>
        <w:t> </w:t>
      </w:r>
      <w:r>
        <w:rPr>
          <w:color w:val="000000"/>
          <w:spacing w:val="8"/>
        </w:rPr>
        <w:t>без</w:t>
      </w:r>
      <w:r>
        <w:rPr>
          <w:color w:val="000000"/>
          <w:spacing w:val="8"/>
        </w:rPr>
        <w:br/>
      </w:r>
      <w:r>
        <w:rPr>
          <w:color w:val="000000"/>
        </w:rPr>
        <w:t>разглашения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сведений,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составляющих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государственную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или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иную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охраняемую</w:t>
      </w:r>
      <w:r>
        <w:rPr>
          <w:color w:val="000000"/>
        </w:rPr>
        <w:br/>
        <w:t>федеральным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законом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тайну,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заявителю,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направившему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обращение,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сообщается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</w:t>
      </w:r>
      <w:r>
        <w:rPr>
          <w:color w:val="000000"/>
        </w:rPr>
        <w:br/>
      </w:r>
      <w:r>
        <w:rPr>
          <w:color w:val="000000"/>
          <w:spacing w:val="-2"/>
        </w:rPr>
        <w:t>невозможности  </w:t>
      </w:r>
      <w:r>
        <w:rPr>
          <w:rStyle w:val="apple-converted-space"/>
          <w:color w:val="000000"/>
          <w:spacing w:val="-2"/>
        </w:rPr>
        <w:t> </w:t>
      </w:r>
      <w:r>
        <w:rPr>
          <w:color w:val="000000"/>
          <w:spacing w:val="-2"/>
        </w:rPr>
        <w:t>дать  </w:t>
      </w:r>
      <w:r>
        <w:rPr>
          <w:rStyle w:val="apple-converted-space"/>
          <w:color w:val="000000"/>
          <w:spacing w:val="-2"/>
        </w:rPr>
        <w:t> </w:t>
      </w:r>
      <w:r>
        <w:rPr>
          <w:color w:val="000000"/>
          <w:spacing w:val="-2"/>
        </w:rPr>
        <w:t>ответ  </w:t>
      </w:r>
      <w:r>
        <w:rPr>
          <w:rStyle w:val="apple-converted-space"/>
          <w:color w:val="000000"/>
          <w:spacing w:val="-2"/>
        </w:rPr>
        <w:t> </w:t>
      </w:r>
      <w:r>
        <w:rPr>
          <w:color w:val="000000"/>
          <w:spacing w:val="-2"/>
        </w:rPr>
        <w:t>по  </w:t>
      </w:r>
      <w:r>
        <w:rPr>
          <w:rStyle w:val="apple-converted-space"/>
          <w:color w:val="000000"/>
          <w:spacing w:val="-2"/>
        </w:rPr>
        <w:t> </w:t>
      </w:r>
      <w:r>
        <w:rPr>
          <w:color w:val="000000"/>
          <w:spacing w:val="-2"/>
        </w:rPr>
        <w:t>существу  </w:t>
      </w:r>
      <w:r>
        <w:rPr>
          <w:rStyle w:val="apple-converted-space"/>
          <w:color w:val="000000"/>
          <w:spacing w:val="-2"/>
        </w:rPr>
        <w:t> </w:t>
      </w:r>
      <w:r>
        <w:rPr>
          <w:color w:val="000000"/>
          <w:spacing w:val="-2"/>
        </w:rPr>
        <w:t>поставленного  </w:t>
      </w:r>
      <w:r>
        <w:rPr>
          <w:rStyle w:val="apple-converted-space"/>
          <w:color w:val="000000"/>
          <w:spacing w:val="-2"/>
        </w:rPr>
        <w:t> </w:t>
      </w:r>
      <w:r>
        <w:rPr>
          <w:color w:val="000000"/>
          <w:spacing w:val="-2"/>
        </w:rPr>
        <w:t>в  </w:t>
      </w:r>
      <w:r>
        <w:rPr>
          <w:rStyle w:val="apple-converted-space"/>
          <w:color w:val="000000"/>
          <w:spacing w:val="-2"/>
        </w:rPr>
        <w:t> </w:t>
      </w:r>
      <w:r>
        <w:rPr>
          <w:color w:val="000000"/>
          <w:spacing w:val="-2"/>
        </w:rPr>
        <w:t>нем  </w:t>
      </w:r>
      <w:r>
        <w:rPr>
          <w:rStyle w:val="apple-converted-space"/>
          <w:color w:val="000000"/>
          <w:spacing w:val="-2"/>
        </w:rPr>
        <w:t> </w:t>
      </w:r>
      <w:r>
        <w:rPr>
          <w:color w:val="000000"/>
          <w:spacing w:val="-2"/>
        </w:rPr>
        <w:t>вопроса  </w:t>
      </w:r>
      <w:r>
        <w:rPr>
          <w:rStyle w:val="apple-converted-space"/>
          <w:color w:val="000000"/>
          <w:spacing w:val="-2"/>
        </w:rPr>
        <w:t> </w:t>
      </w:r>
      <w:r>
        <w:rPr>
          <w:color w:val="000000"/>
          <w:spacing w:val="-2"/>
        </w:rPr>
        <w:t>в  </w:t>
      </w:r>
      <w:r>
        <w:rPr>
          <w:rStyle w:val="apple-converted-space"/>
          <w:color w:val="000000"/>
          <w:spacing w:val="-2"/>
        </w:rPr>
        <w:t> </w:t>
      </w:r>
      <w:r>
        <w:rPr>
          <w:color w:val="000000"/>
          <w:spacing w:val="-2"/>
        </w:rPr>
        <w:t>связи  </w:t>
      </w:r>
      <w:r>
        <w:rPr>
          <w:rStyle w:val="apple-converted-space"/>
          <w:color w:val="000000"/>
          <w:spacing w:val="-2"/>
        </w:rPr>
        <w:t> </w:t>
      </w:r>
      <w:r>
        <w:rPr>
          <w:color w:val="000000"/>
          <w:spacing w:val="-2"/>
        </w:rPr>
        <w:t>с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недопустимостью разглашения указанных сведений;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</w:rPr>
      </w:pPr>
      <w:r>
        <w:rPr>
          <w:color w:val="000000"/>
          <w:spacing w:val="-6"/>
        </w:rPr>
        <w:t>-  е</w:t>
      </w:r>
      <w:r>
        <w:rPr>
          <w:color w:val="000000"/>
          <w:spacing w:val="3"/>
        </w:rPr>
        <w:t>сли   </w:t>
      </w:r>
      <w:r>
        <w:rPr>
          <w:rStyle w:val="apple-converted-space"/>
          <w:color w:val="000000"/>
          <w:spacing w:val="3"/>
        </w:rPr>
        <w:t> </w:t>
      </w:r>
      <w:r>
        <w:rPr>
          <w:color w:val="000000"/>
          <w:spacing w:val="3"/>
        </w:rPr>
        <w:t xml:space="preserve">обращение содержит </w:t>
      </w:r>
      <w:proofErr w:type="gramStart"/>
      <w:r>
        <w:rPr>
          <w:color w:val="000000"/>
          <w:spacing w:val="3"/>
        </w:rPr>
        <w:t>нецензурные</w:t>
      </w:r>
      <w:proofErr w:type="gramEnd"/>
      <w:r>
        <w:rPr>
          <w:color w:val="000000"/>
          <w:spacing w:val="3"/>
        </w:rPr>
        <w:t xml:space="preserve"> либо оскорбительные выражения, </w:t>
      </w:r>
      <w:r>
        <w:rPr>
          <w:color w:val="000000"/>
          <w:spacing w:val="6"/>
        </w:rPr>
        <w:t xml:space="preserve">угрозы жизни, здоровью и имуществу должностного лица, а также членов его семьи. </w:t>
      </w:r>
      <w:r>
        <w:rPr>
          <w:color w:val="000000"/>
        </w:rPr>
        <w:t>Заявителю сообщается о недопустимости злоупотребления правом.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2.9.3.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сельскую администрацию в порядке, установленном настоящим Административным регламентом.</w:t>
      </w:r>
    </w:p>
    <w:p w:rsidR="00D351B0" w:rsidRPr="0007682F" w:rsidRDefault="00D351B0" w:rsidP="00D351B0">
      <w:pPr>
        <w:autoSpaceDE w:val="0"/>
        <w:autoSpaceDN w:val="0"/>
        <w:adjustRightInd w:val="0"/>
        <w:ind w:left="-567"/>
        <w:jc w:val="both"/>
        <w:rPr>
          <w:b/>
        </w:rPr>
      </w:pPr>
      <w:r>
        <w:rPr>
          <w:b/>
        </w:rPr>
        <w:t>2.10</w:t>
      </w:r>
      <w:r w:rsidRPr="0007682F">
        <w:rPr>
          <w:b/>
        </w:rPr>
        <w:t>. Перечень услуг, которые являются необходимыми и обязательными для предоставления муниципальной услуги</w:t>
      </w:r>
    </w:p>
    <w:p w:rsidR="00D351B0" w:rsidRDefault="00D351B0" w:rsidP="00D351B0">
      <w:pPr>
        <w:ind w:left="-567"/>
        <w:jc w:val="both"/>
        <w:rPr>
          <w:color w:val="FF0000"/>
        </w:rPr>
      </w:pPr>
      <w:r>
        <w:t>Услуги, которые является необходимыми и обязательными для предоставления муниципальной услуги, отсутствуют</w:t>
      </w:r>
      <w:r>
        <w:rPr>
          <w:color w:val="FF0000"/>
        </w:rPr>
        <w:t>.</w:t>
      </w:r>
    </w:p>
    <w:p w:rsidR="00D351B0" w:rsidRDefault="00D351B0" w:rsidP="00D351B0">
      <w:pPr>
        <w:pStyle w:val="a4"/>
        <w:spacing w:after="0"/>
        <w:ind w:left="-567"/>
        <w:jc w:val="both"/>
        <w:rPr>
          <w:b/>
          <w:iCs/>
        </w:rPr>
      </w:pPr>
      <w:r>
        <w:rPr>
          <w:b/>
          <w:iCs/>
        </w:rPr>
        <w:t>2.11</w:t>
      </w:r>
      <w:r w:rsidRPr="0007682F">
        <w:rPr>
          <w:b/>
          <w:iCs/>
        </w:rPr>
        <w:t>. Порядок, размер и основания взимания пошлины или иной платы, взимаемой за предоставление муниципальной услуги</w:t>
      </w:r>
    </w:p>
    <w:p w:rsidR="00D351B0" w:rsidRDefault="00D351B0" w:rsidP="00D351B0">
      <w:pPr>
        <w:ind w:left="-567"/>
        <w:jc w:val="both"/>
        <w:rPr>
          <w:iCs/>
        </w:rPr>
      </w:pPr>
      <w:r>
        <w:rPr>
          <w:iCs/>
        </w:rPr>
        <w:t xml:space="preserve">Предоставление муниципальной услуги осуществляется </w:t>
      </w:r>
      <w:r>
        <w:t>бесплатно.</w:t>
      </w:r>
    </w:p>
    <w:p w:rsidR="00D351B0" w:rsidRPr="0007682F" w:rsidRDefault="00D351B0" w:rsidP="00D351B0">
      <w:pPr>
        <w:pStyle w:val="4"/>
        <w:spacing w:before="0"/>
        <w:ind w:left="-567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2.12</w:t>
      </w:r>
      <w:r w:rsidRPr="0007682F">
        <w:rPr>
          <w:b/>
          <w:iCs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351B0" w:rsidRDefault="00D351B0" w:rsidP="00D351B0">
      <w:pPr>
        <w:pStyle w:val="a4"/>
        <w:spacing w:after="0"/>
        <w:ind w:left="-567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D351B0" w:rsidRPr="0007682F" w:rsidRDefault="00D351B0" w:rsidP="00D351B0">
      <w:pPr>
        <w:pStyle w:val="a4"/>
        <w:spacing w:after="0"/>
        <w:ind w:left="-567"/>
        <w:jc w:val="both"/>
        <w:rPr>
          <w:b/>
          <w:iCs/>
        </w:rPr>
      </w:pPr>
      <w:r>
        <w:rPr>
          <w:b/>
          <w:iCs/>
        </w:rPr>
        <w:t>2.13</w:t>
      </w:r>
      <w:r w:rsidRPr="0007682F">
        <w:rPr>
          <w:b/>
          <w:iCs/>
        </w:rPr>
        <w:t xml:space="preserve">. Срок и порядок регистрации запроса заявителя о </w:t>
      </w:r>
      <w:proofErr w:type="spellStart"/>
      <w:r w:rsidRPr="0007682F">
        <w:rPr>
          <w:b/>
          <w:iCs/>
        </w:rPr>
        <w:t>предоставлениимуниципальной</w:t>
      </w:r>
      <w:proofErr w:type="spellEnd"/>
      <w:r w:rsidRPr="0007682F">
        <w:rPr>
          <w:b/>
          <w:iCs/>
        </w:rPr>
        <w:t xml:space="preserve"> услуги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2.13.1. Специалист, ответственный за прием и регистрацию заявления, регистрирует заявление о предоставлении муниципальной услуги в день его поступления.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 в рабочий день, следующий за днем поступления указанного заявления.</w:t>
      </w:r>
    </w:p>
    <w:p w:rsidR="00D351B0" w:rsidRPr="0007682F" w:rsidRDefault="00D351B0" w:rsidP="00D351B0">
      <w:pPr>
        <w:pStyle w:val="4"/>
        <w:spacing w:before="0"/>
        <w:ind w:left="-567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2.14</w:t>
      </w:r>
      <w:r w:rsidRPr="0007682F">
        <w:rPr>
          <w:b/>
          <w:iCs/>
          <w:sz w:val="24"/>
          <w:szCs w:val="24"/>
        </w:rPr>
        <w:t>.</w:t>
      </w:r>
      <w:r w:rsidRPr="0007682F">
        <w:rPr>
          <w:b/>
          <w:iCs/>
          <w:sz w:val="24"/>
          <w:szCs w:val="24"/>
        </w:rPr>
        <w:tab/>
        <w:t xml:space="preserve">Требования к помещениям, в которых </w:t>
      </w:r>
      <w:proofErr w:type="spellStart"/>
      <w:r w:rsidRPr="0007682F">
        <w:rPr>
          <w:b/>
          <w:iCs/>
          <w:sz w:val="24"/>
          <w:szCs w:val="24"/>
        </w:rPr>
        <w:t>предоставляетсямуниципальная</w:t>
      </w:r>
      <w:proofErr w:type="spellEnd"/>
      <w:r w:rsidRPr="0007682F">
        <w:rPr>
          <w:b/>
          <w:iCs/>
          <w:sz w:val="24"/>
          <w:szCs w:val="24"/>
        </w:rPr>
        <w:t xml:space="preserve"> услуга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2.14.1. Центральный вход в здание сельской администрации,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D351B0" w:rsidRDefault="00D351B0" w:rsidP="00D351B0">
      <w:pPr>
        <w:pStyle w:val="ConsPlusNormal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2.14.2.Помещения, предназначенные для предоставления муниципальной услуги, соответствуют санитарным правилам и нормам.</w:t>
      </w:r>
    </w:p>
    <w:p w:rsidR="00D351B0" w:rsidRDefault="00D351B0" w:rsidP="00D351B0">
      <w:pPr>
        <w:ind w:left="-567"/>
        <w:jc w:val="both"/>
      </w:pPr>
      <w:r>
        <w:t>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D351B0" w:rsidRPr="00CB332F" w:rsidRDefault="00D351B0" w:rsidP="00D351B0">
      <w:pPr>
        <w:pStyle w:val="ConsPlusNormal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2.14</w:t>
      </w:r>
      <w:r w:rsidRPr="00CB332F">
        <w:rPr>
          <w:rFonts w:ascii="Times New Roman" w:hAnsi="Times New Roman" w:cs="Times New Roman"/>
          <w:sz w:val="24"/>
          <w:szCs w:val="24"/>
          <w:lang w:eastAsia="ru-RU"/>
        </w:rPr>
        <w:t>.3.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D351B0" w:rsidRDefault="00D351B0" w:rsidP="00D351B0">
      <w:pPr>
        <w:ind w:left="-567"/>
        <w:jc w:val="both"/>
      </w:pPr>
      <w: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  <w:bookmarkStart w:id="2" w:name="_Toc294183582"/>
    </w:p>
    <w:p w:rsidR="00D351B0" w:rsidRPr="007800AD" w:rsidRDefault="00D351B0" w:rsidP="00D351B0">
      <w:pPr>
        <w:ind w:left="-567"/>
        <w:jc w:val="both"/>
        <w:rPr>
          <w:color w:val="FF0000"/>
        </w:rPr>
      </w:pPr>
      <w:r w:rsidRPr="007800AD">
        <w:rPr>
          <w:b/>
          <w:iCs/>
          <w:color w:val="FF0000"/>
        </w:rPr>
        <w:t xml:space="preserve">2.15. </w:t>
      </w:r>
      <w:bookmarkEnd w:id="2"/>
      <w:r w:rsidRPr="007800AD">
        <w:rPr>
          <w:b/>
          <w:color w:val="FF0000"/>
        </w:rPr>
        <w:t>Показатели доступности и качества муниципальной услуги,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D351B0" w:rsidRPr="007800AD" w:rsidRDefault="00D351B0" w:rsidP="00D351B0">
      <w:pPr>
        <w:autoSpaceDE w:val="0"/>
        <w:autoSpaceDN w:val="0"/>
        <w:adjustRightInd w:val="0"/>
        <w:ind w:left="-567"/>
        <w:jc w:val="both"/>
        <w:rPr>
          <w:color w:val="FF0000"/>
        </w:rPr>
      </w:pPr>
      <w:r w:rsidRPr="007800AD">
        <w:rPr>
          <w:color w:val="FF0000"/>
        </w:rPr>
        <w:t>2.15.1. Показателями доступности муниципальной услуги являются:</w:t>
      </w:r>
    </w:p>
    <w:p w:rsidR="00D351B0" w:rsidRPr="007800AD" w:rsidRDefault="00D351B0" w:rsidP="00D351B0">
      <w:pPr>
        <w:autoSpaceDE w:val="0"/>
        <w:autoSpaceDN w:val="0"/>
        <w:adjustRightInd w:val="0"/>
        <w:ind w:left="-567"/>
        <w:jc w:val="both"/>
        <w:rPr>
          <w:color w:val="FF0000"/>
        </w:rPr>
      </w:pPr>
      <w:r w:rsidRPr="007800AD">
        <w:rPr>
          <w:color w:val="FF0000"/>
        </w:rPr>
        <w:lastRenderedPageBreak/>
        <w:t xml:space="preserve">- наличие полной и понятной информации о местах, порядке и сроках предоставления муниципальной услуги на </w:t>
      </w:r>
      <w:r w:rsidRPr="007800AD">
        <w:rPr>
          <w:bCs/>
          <w:color w:val="FF0000"/>
        </w:rPr>
        <w:t>Едином портале государственных и муниципальных услуг,</w:t>
      </w:r>
      <w:r w:rsidRPr="007800AD">
        <w:rPr>
          <w:color w:val="FF0000"/>
        </w:rPr>
        <w:t xml:space="preserve"> в многофункциональном центре предоставления государственных и муниципальных услуг,</w:t>
      </w:r>
      <w:r>
        <w:rPr>
          <w:color w:val="FF0000"/>
        </w:rPr>
        <w:t xml:space="preserve"> </w:t>
      </w:r>
      <w:r w:rsidRPr="007800AD">
        <w:rPr>
          <w:color w:val="FF0000"/>
        </w:rPr>
        <w:t>на сайте Управления и в средствах массовой информации;</w:t>
      </w:r>
    </w:p>
    <w:p w:rsidR="00D351B0" w:rsidRPr="007800AD" w:rsidRDefault="00D351B0" w:rsidP="00D351B0">
      <w:pPr>
        <w:autoSpaceDE w:val="0"/>
        <w:autoSpaceDN w:val="0"/>
        <w:adjustRightInd w:val="0"/>
        <w:ind w:left="-567"/>
        <w:jc w:val="both"/>
        <w:rPr>
          <w:color w:val="FF0000"/>
        </w:rPr>
      </w:pPr>
      <w:r w:rsidRPr="007800AD">
        <w:rPr>
          <w:color w:val="FF0000"/>
        </w:rPr>
        <w:t>- наличие необходимого и достаточного количества муниципальных служащих, а также помещений, в которых осуществляются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D351B0" w:rsidRPr="007800AD" w:rsidRDefault="00D351B0" w:rsidP="00D351B0">
      <w:pPr>
        <w:autoSpaceDE w:val="0"/>
        <w:autoSpaceDN w:val="0"/>
        <w:adjustRightInd w:val="0"/>
        <w:ind w:left="-567"/>
        <w:jc w:val="both"/>
        <w:rPr>
          <w:color w:val="FF0000"/>
        </w:rPr>
      </w:pPr>
      <w:r w:rsidRPr="007800AD">
        <w:rPr>
          <w:color w:val="FF0000"/>
        </w:rPr>
        <w:t>- предоставление возможности получения муниципальной услуги в многофункциональном центре предоставления государственных и муниципальных услуг;</w:t>
      </w:r>
    </w:p>
    <w:p w:rsidR="00D351B0" w:rsidRPr="007800AD" w:rsidRDefault="00D351B0" w:rsidP="00D351B0">
      <w:pPr>
        <w:autoSpaceDE w:val="0"/>
        <w:autoSpaceDN w:val="0"/>
        <w:adjustRightInd w:val="0"/>
        <w:ind w:left="-567"/>
        <w:jc w:val="both"/>
        <w:rPr>
          <w:color w:val="FF0000"/>
        </w:rPr>
      </w:pPr>
      <w:r w:rsidRPr="007800AD">
        <w:rPr>
          <w:color w:val="FF0000"/>
        </w:rPr>
        <w:t>- 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D351B0" w:rsidRPr="007800AD" w:rsidRDefault="00D351B0" w:rsidP="00D351B0">
      <w:pPr>
        <w:autoSpaceDE w:val="0"/>
        <w:autoSpaceDN w:val="0"/>
        <w:adjustRightInd w:val="0"/>
        <w:ind w:left="-567"/>
        <w:jc w:val="both"/>
        <w:rPr>
          <w:color w:val="FF0000"/>
        </w:rPr>
      </w:pPr>
      <w:r w:rsidRPr="007800AD">
        <w:rPr>
          <w:color w:val="FF0000"/>
        </w:rPr>
        <w:t>-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351B0" w:rsidRPr="007800AD" w:rsidRDefault="00D351B0" w:rsidP="00D351B0">
      <w:pPr>
        <w:autoSpaceDE w:val="0"/>
        <w:autoSpaceDN w:val="0"/>
        <w:adjustRightInd w:val="0"/>
        <w:ind w:left="-567"/>
        <w:jc w:val="both"/>
        <w:rPr>
          <w:color w:val="FF0000"/>
        </w:rPr>
      </w:pPr>
      <w:r w:rsidRPr="007800AD">
        <w:rPr>
          <w:color w:val="FF0000"/>
        </w:rPr>
        <w:t>- услуга оказывается бесплатно.</w:t>
      </w:r>
    </w:p>
    <w:p w:rsidR="00D351B0" w:rsidRPr="007800AD" w:rsidRDefault="00D351B0" w:rsidP="00D351B0">
      <w:pPr>
        <w:autoSpaceDE w:val="0"/>
        <w:autoSpaceDN w:val="0"/>
        <w:adjustRightInd w:val="0"/>
        <w:ind w:left="-567"/>
        <w:jc w:val="both"/>
        <w:rPr>
          <w:color w:val="FF0000"/>
        </w:rPr>
      </w:pPr>
      <w:r w:rsidRPr="007800AD">
        <w:rPr>
          <w:color w:val="FF0000"/>
        </w:rPr>
        <w:t>2.15.2. Показателями качества муниципальной услуги являются:</w:t>
      </w:r>
    </w:p>
    <w:p w:rsidR="00D351B0" w:rsidRPr="007800AD" w:rsidRDefault="00D351B0" w:rsidP="00D351B0">
      <w:pPr>
        <w:autoSpaceDE w:val="0"/>
        <w:autoSpaceDN w:val="0"/>
        <w:adjustRightInd w:val="0"/>
        <w:ind w:left="-567"/>
        <w:jc w:val="both"/>
        <w:rPr>
          <w:color w:val="FF0000"/>
        </w:rPr>
      </w:pPr>
      <w:r w:rsidRPr="007800AD">
        <w:rPr>
          <w:color w:val="FF0000"/>
        </w:rPr>
        <w:t>- удовлетворенность заявителей качеством муниципальной услуги;</w:t>
      </w:r>
    </w:p>
    <w:p w:rsidR="00D351B0" w:rsidRPr="007800AD" w:rsidRDefault="00D351B0" w:rsidP="00D351B0">
      <w:pPr>
        <w:autoSpaceDE w:val="0"/>
        <w:autoSpaceDN w:val="0"/>
        <w:adjustRightInd w:val="0"/>
        <w:ind w:left="-567"/>
        <w:jc w:val="both"/>
        <w:rPr>
          <w:color w:val="FF0000"/>
        </w:rPr>
      </w:pPr>
      <w:r w:rsidRPr="007800AD">
        <w:rPr>
          <w:color w:val="FF0000"/>
        </w:rP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D351B0" w:rsidRPr="007800AD" w:rsidRDefault="00D351B0" w:rsidP="00D351B0">
      <w:pPr>
        <w:autoSpaceDE w:val="0"/>
        <w:autoSpaceDN w:val="0"/>
        <w:adjustRightInd w:val="0"/>
        <w:ind w:left="-567"/>
        <w:jc w:val="both"/>
        <w:rPr>
          <w:color w:val="FF0000"/>
        </w:rPr>
      </w:pPr>
      <w:r w:rsidRPr="007800AD">
        <w:rPr>
          <w:color w:val="FF0000"/>
        </w:rPr>
        <w:t>- наглядность форм размещаемой информации о порядке предоставления муниципальной услуги;</w:t>
      </w:r>
    </w:p>
    <w:p w:rsidR="00D351B0" w:rsidRPr="007800AD" w:rsidRDefault="00D351B0" w:rsidP="00D351B0">
      <w:pPr>
        <w:autoSpaceDE w:val="0"/>
        <w:autoSpaceDN w:val="0"/>
        <w:adjustRightInd w:val="0"/>
        <w:ind w:left="-567"/>
        <w:jc w:val="both"/>
        <w:rPr>
          <w:color w:val="FF0000"/>
        </w:rPr>
      </w:pPr>
      <w:r w:rsidRPr="007800AD">
        <w:rPr>
          <w:color w:val="FF0000"/>
        </w:rP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351B0" w:rsidRPr="007800AD" w:rsidRDefault="00D351B0" w:rsidP="00D351B0">
      <w:pPr>
        <w:autoSpaceDE w:val="0"/>
        <w:autoSpaceDN w:val="0"/>
        <w:adjustRightInd w:val="0"/>
        <w:ind w:left="-567"/>
        <w:jc w:val="both"/>
        <w:rPr>
          <w:color w:val="FF0000"/>
        </w:rPr>
      </w:pPr>
      <w:r w:rsidRPr="007800AD">
        <w:rPr>
          <w:color w:val="FF0000"/>
        </w:rPr>
        <w:t>- отсутствие обоснованных жалоб на действия (бездействие) муниципальных служащих;</w:t>
      </w:r>
    </w:p>
    <w:p w:rsidR="00D351B0" w:rsidRPr="007800AD" w:rsidRDefault="00D351B0" w:rsidP="00D351B0">
      <w:pPr>
        <w:autoSpaceDE w:val="0"/>
        <w:autoSpaceDN w:val="0"/>
        <w:adjustRightInd w:val="0"/>
        <w:ind w:left="-567"/>
        <w:jc w:val="both"/>
        <w:rPr>
          <w:color w:val="FF0000"/>
        </w:rPr>
      </w:pPr>
      <w:r w:rsidRPr="007800AD">
        <w:rPr>
          <w:color w:val="FF0000"/>
        </w:rPr>
        <w:t>- отсутствие обоснованных жалоб на некорректное, невнимательное отношение муниципальных служащих к заявителям (их представителям).</w:t>
      </w:r>
    </w:p>
    <w:p w:rsidR="00D351B0" w:rsidRPr="007800AD" w:rsidRDefault="00D351B0" w:rsidP="00D351B0">
      <w:pPr>
        <w:pStyle w:val="2"/>
        <w:spacing w:after="0" w:line="240" w:lineRule="auto"/>
        <w:ind w:right="-143"/>
        <w:rPr>
          <w:b/>
          <w:color w:val="FF0000"/>
        </w:rPr>
      </w:pPr>
    </w:p>
    <w:p w:rsidR="00D351B0" w:rsidRDefault="00D351B0" w:rsidP="00D351B0">
      <w:pPr>
        <w:pStyle w:val="2"/>
        <w:spacing w:after="0" w:line="240" w:lineRule="auto"/>
        <w:ind w:left="-567" w:right="-143"/>
        <w:jc w:val="center"/>
        <w:rPr>
          <w:b/>
        </w:rPr>
      </w:pPr>
    </w:p>
    <w:p w:rsidR="00D351B0" w:rsidRPr="00114CAA" w:rsidRDefault="00D351B0" w:rsidP="00D351B0">
      <w:pPr>
        <w:pStyle w:val="2"/>
        <w:spacing w:after="0" w:line="240" w:lineRule="auto"/>
        <w:ind w:left="-567" w:right="-143"/>
        <w:jc w:val="center"/>
        <w:rPr>
          <w:b/>
          <w:color w:val="FF0000"/>
        </w:rPr>
      </w:pPr>
      <w:r w:rsidRPr="0007682F">
        <w:rPr>
          <w:b/>
          <w:lang w:val="en-US"/>
        </w:rPr>
        <w:t>III</w:t>
      </w:r>
      <w:r>
        <w:rPr>
          <w:b/>
        </w:rPr>
        <w:t xml:space="preserve">. СОСТАВ, ПОСЛЕДОВАТЕЛЬНОСТЬ И </w:t>
      </w:r>
      <w:r w:rsidRPr="0007682F">
        <w:rPr>
          <w:b/>
        </w:rPr>
        <w:t xml:space="preserve">СРОКИ ВЫПОЛНЕНИЯ </w:t>
      </w:r>
      <w:r>
        <w:rPr>
          <w:b/>
        </w:rPr>
        <w:t>А</w:t>
      </w:r>
      <w:r w:rsidRPr="0007682F">
        <w:rPr>
          <w:b/>
        </w:rPr>
        <w:t>ДМИНИСТРАТИВНЫХ ПРОЦЕДУР, ТРЕБ</w:t>
      </w:r>
      <w:r>
        <w:rPr>
          <w:b/>
        </w:rPr>
        <w:t xml:space="preserve">ОВАНИЯ К ПОРЯДКУ ИХ ВЫПОЛНЕНИЯ, </w:t>
      </w:r>
      <w:r w:rsidRPr="00114CAA">
        <w:rPr>
          <w:b/>
          <w:color w:val="FF0000"/>
        </w:rPr>
        <w:t>В ТОМ ЧИСЛЕ ОСОБЕННОСТИ ВЫПОЛНЕНИЯ АДМИНИСТРАТИВНЫХ ПРОЦЕДУР В ЭЛЕКТРОННОЙ ФОРМЕ</w:t>
      </w:r>
    </w:p>
    <w:p w:rsidR="00D351B0" w:rsidRDefault="00D351B0" w:rsidP="00D351B0">
      <w:pPr>
        <w:pStyle w:val="2"/>
        <w:spacing w:after="0" w:line="240" w:lineRule="auto"/>
        <w:ind w:left="-567" w:right="-143"/>
        <w:jc w:val="both"/>
        <w:rPr>
          <w:b/>
        </w:rPr>
      </w:pPr>
    </w:p>
    <w:p w:rsidR="00D351B0" w:rsidRDefault="00D351B0" w:rsidP="00D351B0">
      <w:pPr>
        <w:ind w:left="-567"/>
        <w:jc w:val="both"/>
      </w:pPr>
      <w:r>
        <w:rPr>
          <w:b/>
          <w:bCs/>
        </w:rPr>
        <w:t>3.1. Состав и последовательность действий при предоставлении муниципальной услуги.</w:t>
      </w:r>
    </w:p>
    <w:p w:rsidR="00D351B0" w:rsidRDefault="00D351B0" w:rsidP="00D351B0">
      <w:pPr>
        <w:ind w:left="-567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D351B0" w:rsidRDefault="00D351B0" w:rsidP="00D351B0">
      <w:pPr>
        <w:ind w:left="-567"/>
        <w:jc w:val="both"/>
      </w:pPr>
      <w:r>
        <w:t>1) прием и регистрация заявления и приложенных к нему документов;</w:t>
      </w:r>
    </w:p>
    <w:p w:rsidR="00D351B0" w:rsidRDefault="00D351B0" w:rsidP="00D351B0">
      <w:pPr>
        <w:ind w:left="-567"/>
        <w:jc w:val="both"/>
      </w:pPr>
      <w: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D351B0" w:rsidRDefault="00D351B0" w:rsidP="00D351B0">
      <w:pPr>
        <w:ind w:left="-567"/>
        <w:jc w:val="both"/>
      </w:pPr>
      <w:r>
        <w:t>3) направление результатов рассмотрения заявления:</w:t>
      </w:r>
    </w:p>
    <w:p w:rsidR="00D351B0" w:rsidRDefault="00D351B0" w:rsidP="00D351B0">
      <w:pPr>
        <w:ind w:left="-567"/>
        <w:jc w:val="both"/>
      </w:pPr>
      <w:r>
        <w:t>- письменное разъяснение по вопросам применения муниципальных правовых актов о налогах и сборах;</w:t>
      </w:r>
    </w:p>
    <w:p w:rsidR="00D351B0" w:rsidRDefault="00D351B0" w:rsidP="00D351B0">
      <w:pPr>
        <w:ind w:left="-567"/>
        <w:jc w:val="both"/>
      </w:pPr>
      <w:r>
        <w:t>- письменный отказ в предоставлении муниципальной услуги.</w:t>
      </w:r>
    </w:p>
    <w:p w:rsidR="00D351B0" w:rsidRDefault="00D351B0" w:rsidP="00D351B0">
      <w:pPr>
        <w:ind w:left="-567"/>
        <w:jc w:val="both"/>
      </w:pPr>
      <w:r>
        <w:t xml:space="preserve">Последовательность административных процедур при предоставлении муниципальной услуги приведена в </w:t>
      </w:r>
      <w:hyperlink r:id="rId9" w:history="1">
        <w:r>
          <w:rPr>
            <w:rStyle w:val="a3"/>
            <w:rFonts w:eastAsiaTheme="majorEastAsia"/>
            <w:color w:val="auto"/>
          </w:rPr>
          <w:t>блок-схеме</w:t>
        </w:r>
      </w:hyperlink>
      <w:r>
        <w:t xml:space="preserve"> (приложение 2 к Административному регламенту).</w:t>
      </w:r>
    </w:p>
    <w:p w:rsidR="00D351B0" w:rsidRPr="00FC5936" w:rsidRDefault="00D351B0" w:rsidP="00D351B0">
      <w:pPr>
        <w:autoSpaceDE w:val="0"/>
        <w:autoSpaceDN w:val="0"/>
        <w:adjustRightInd w:val="0"/>
        <w:ind w:left="-567"/>
        <w:jc w:val="both"/>
        <w:rPr>
          <w:b/>
        </w:rPr>
      </w:pPr>
      <w:r w:rsidRPr="00FC5936">
        <w:rPr>
          <w:b/>
        </w:rPr>
        <w:t>3.2. Прием и регистрация заявления и приложенных к нему документов</w:t>
      </w:r>
    </w:p>
    <w:p w:rsidR="00D351B0" w:rsidRDefault="00D351B0" w:rsidP="00D351B0">
      <w:pPr>
        <w:ind w:left="-567"/>
        <w:jc w:val="both"/>
      </w:pPr>
      <w:r>
        <w:t>3.2.1. Основанием для начала административной процедуры является поступление в сельскую администрацию заявления  и приложенных к нему документов.</w:t>
      </w:r>
    </w:p>
    <w:p w:rsidR="00D351B0" w:rsidRDefault="00D351B0" w:rsidP="00D351B0">
      <w:pPr>
        <w:pStyle w:val="ConsPlusNormal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Заявление, поступившее непосредственно от заявителя </w:t>
      </w:r>
      <w:r w:rsidRPr="00114CAA">
        <w:rPr>
          <w:rFonts w:ascii="Times New Roman" w:hAnsi="Times New Roman" w:cs="Times New Roman"/>
          <w:color w:val="FF0000"/>
          <w:sz w:val="24"/>
          <w:szCs w:val="24"/>
        </w:rPr>
        <w:t>или через МФЦ</w:t>
      </w:r>
      <w:r>
        <w:rPr>
          <w:rFonts w:ascii="Times New Roman" w:hAnsi="Times New Roman" w:cs="Times New Roman"/>
          <w:sz w:val="24"/>
          <w:szCs w:val="24"/>
        </w:rPr>
        <w:t>, посредством факсимильной или почтовой связи принимается и регистрируется в день поступления специалистом, ответственным за прием документов. При личном обращении заявителя в сельскую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D351B0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3.2.3. При личном обращении заявитель предварительно может получить консультацию специалиста сельской администрации, ответственного за информирование, в отношении порядка представления и правильности оформления заявления.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3.2.4. В день регистрации заявления указанное заявление с приложенными документами специалист, ответственный за прием документов передает Главе сельской администрации.</w:t>
      </w:r>
    </w:p>
    <w:p w:rsidR="00D351B0" w:rsidRDefault="00D351B0" w:rsidP="00D351B0">
      <w:pPr>
        <w:pStyle w:val="a6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3.2.5. Результатом выполнения административной процедуры является </w:t>
      </w:r>
      <w:r>
        <w:rPr>
          <w:rFonts w:ascii="Times New Roman" w:hAnsi="Times New Roman" w:cs="Times New Roman"/>
          <w:color w:val="auto"/>
        </w:rPr>
        <w:t>получение заявления с приложенными к нему документами Главе сельской администрации.</w:t>
      </w:r>
    </w:p>
    <w:p w:rsidR="00D351B0" w:rsidRPr="00114CAA" w:rsidRDefault="00D351B0" w:rsidP="00D351B0">
      <w:pPr>
        <w:pStyle w:val="a6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FF0000"/>
        </w:rPr>
      </w:pPr>
      <w:r w:rsidRPr="00114CAA">
        <w:rPr>
          <w:rFonts w:ascii="Times New Roman" w:hAnsi="Times New Roman" w:cs="Times New Roman"/>
          <w:color w:val="FF0000"/>
        </w:rPr>
        <w:t>3.2.6.</w:t>
      </w:r>
      <w:r w:rsidRPr="00114CAA">
        <w:rPr>
          <w:color w:val="FF0000"/>
        </w:rPr>
        <w:t xml:space="preserve"> </w:t>
      </w:r>
      <w:r w:rsidRPr="00114CAA">
        <w:rPr>
          <w:rFonts w:ascii="Times New Roman" w:hAnsi="Times New Roman" w:cs="Times New Roman"/>
          <w:color w:val="FF0000"/>
        </w:rPr>
        <w:t>В случае подачи заявления через Региональный портал государственных и муниципальных услуг Республики Алтай комплектность пакета документов, необходимых к предоставлению заявителем лично, проверяется информационной системой (далее Система).</w:t>
      </w:r>
    </w:p>
    <w:p w:rsidR="00D351B0" w:rsidRPr="00114CAA" w:rsidRDefault="00D351B0" w:rsidP="00D351B0">
      <w:pPr>
        <w:pStyle w:val="ConsPlusTitle"/>
        <w:widowControl/>
        <w:tabs>
          <w:tab w:val="left" w:pos="-567"/>
          <w:tab w:val="left" w:pos="-360"/>
        </w:tabs>
        <w:ind w:left="-567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114CAA">
        <w:rPr>
          <w:rFonts w:ascii="Times New Roman" w:hAnsi="Times New Roman" w:cs="Times New Roman"/>
          <w:b w:val="0"/>
          <w:color w:val="FF0000"/>
          <w:sz w:val="24"/>
          <w:szCs w:val="24"/>
        </w:rPr>
        <w:t>При обращении заявителя через Портал Система регистрирует заявку автоматически. Системой формируется подтверждение о регистрации пакета документов и отправляется в личный кабинет заявителя.</w:t>
      </w:r>
    </w:p>
    <w:p w:rsidR="00D351B0" w:rsidRPr="00114CAA" w:rsidRDefault="00D351B0" w:rsidP="00D351B0">
      <w:pPr>
        <w:pStyle w:val="ConsPlusTitle"/>
        <w:widowControl/>
        <w:tabs>
          <w:tab w:val="left" w:pos="-360"/>
          <w:tab w:val="left" w:pos="0"/>
        </w:tabs>
        <w:ind w:left="-567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114CAA">
        <w:rPr>
          <w:rFonts w:ascii="Times New Roman" w:hAnsi="Times New Roman" w:cs="Times New Roman"/>
          <w:b w:val="0"/>
          <w:color w:val="FF0000"/>
          <w:sz w:val="24"/>
          <w:szCs w:val="24"/>
        </w:rPr>
        <w:t>При установлении факта отсутствия документов, необходимых к предоставлению заявителем лично, Системой автоматически формируется уведомление о недостаточности пакета документов и отправляется в личный кабинет заявителя.</w:t>
      </w:r>
    </w:p>
    <w:p w:rsidR="00D351B0" w:rsidRPr="00FC5936" w:rsidRDefault="00D351B0" w:rsidP="00D351B0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  <w:r w:rsidRPr="00FC5936">
        <w:rPr>
          <w:b/>
        </w:rPr>
        <w:t xml:space="preserve">3.3. Рассмотрение заявления и документов, принятие и направление заявителю решения.  </w:t>
      </w:r>
    </w:p>
    <w:p w:rsidR="00D351B0" w:rsidRDefault="00D351B0" w:rsidP="00D351B0">
      <w:pPr>
        <w:widowControl w:val="0"/>
        <w:autoSpaceDE w:val="0"/>
        <w:autoSpaceDN w:val="0"/>
        <w:adjustRightInd w:val="0"/>
        <w:ind w:left="-567"/>
        <w:jc w:val="both"/>
      </w:pPr>
      <w:r>
        <w:t>3.3.1. Основанием для начала административной процедуры является получение заявления и прилагаемых к нему документов Главой сельской администрации.</w:t>
      </w:r>
    </w:p>
    <w:p w:rsidR="00D351B0" w:rsidRDefault="00D351B0" w:rsidP="00D351B0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  <w:r>
        <w:t>3.3.2. Глава сельской администрации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</w:rPr>
      </w:pPr>
      <w:r>
        <w:t>3.3.3. Ответственный исполнитель рассматривает заявление с приложенными к нему документами</w:t>
      </w:r>
      <w:r>
        <w:rPr>
          <w:color w:val="000000"/>
          <w:spacing w:val="-1"/>
        </w:rPr>
        <w:t xml:space="preserve"> и оформляет письменное разъяснение.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</w:rPr>
      </w:pPr>
      <w:r>
        <w:rPr>
          <w:color w:val="000000"/>
        </w:rPr>
        <w:t>Ответ на вопрос предоставляется в простой, четкой и понятной форме за подписью главы сельской администрации либо лица его замещающего.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</w:rPr>
      </w:pPr>
      <w:r>
        <w:rPr>
          <w:color w:val="000000"/>
          <w:spacing w:val="-1"/>
        </w:rPr>
        <w:t>В ответе также указывается фамилия, имя, отчество, номер телефона должностного</w:t>
      </w:r>
      <w:r>
        <w:rPr>
          <w:rStyle w:val="apple-converted-space"/>
          <w:color w:val="000000"/>
          <w:spacing w:val="-1"/>
        </w:rPr>
        <w:t> </w:t>
      </w:r>
      <w:r>
        <w:rPr>
          <w:color w:val="000000"/>
        </w:rPr>
        <w:t>лица, ответственного за подготовку ответа на обращение.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</w:rPr>
      </w:pPr>
      <w:r>
        <w:rPr>
          <w:color w:val="000000"/>
          <w:spacing w:val="-2"/>
        </w:rPr>
        <w:t>При рассмотрении обращения уполномоченное должностное лицо вправе привлекать</w:t>
      </w:r>
      <w:r>
        <w:rPr>
          <w:rStyle w:val="apple-converted-space"/>
          <w:color w:val="000000"/>
          <w:spacing w:val="-2"/>
        </w:rPr>
        <w:t> </w:t>
      </w:r>
      <w:r>
        <w:rPr>
          <w:color w:val="000000"/>
          <w:spacing w:val="5"/>
        </w:rPr>
        <w:t>иных должностных лиц сельской администрации для оказания методической и</w:t>
      </w:r>
      <w:r>
        <w:rPr>
          <w:rStyle w:val="apple-converted-space"/>
          <w:color w:val="000000"/>
          <w:spacing w:val="5"/>
        </w:rPr>
        <w:t> </w:t>
      </w:r>
      <w:r>
        <w:rPr>
          <w:color w:val="000000"/>
          <w:spacing w:val="-1"/>
        </w:rPr>
        <w:t>консультативной помощи.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</w:rPr>
      </w:pPr>
      <w:r>
        <w:rPr>
          <w:color w:val="000000"/>
          <w:spacing w:val="10"/>
        </w:rPr>
        <w:t xml:space="preserve">Ответ на обращение заявителя подписывается </w:t>
      </w:r>
      <w:r>
        <w:rPr>
          <w:color w:val="000000"/>
        </w:rPr>
        <w:t>главой сельской администрации</w:t>
      </w:r>
      <w:r>
        <w:rPr>
          <w:color w:val="000000"/>
          <w:spacing w:val="-1"/>
        </w:rPr>
        <w:t xml:space="preserve"> в срок не более 2 рабочих дней с момента получения проекта ответа от ответственного исполнителя.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</w:rPr>
      </w:pPr>
      <w:r>
        <w:rPr>
          <w:color w:val="000000"/>
          <w:spacing w:val="2"/>
        </w:rPr>
        <w:t>После подписания ответа специалист, ответственный за прием и регистрацию</w:t>
      </w:r>
      <w:r>
        <w:rPr>
          <w:rStyle w:val="apple-converted-space"/>
          <w:color w:val="000000"/>
          <w:spacing w:val="2"/>
        </w:rPr>
        <w:t> </w:t>
      </w:r>
      <w:r>
        <w:rPr>
          <w:color w:val="000000"/>
          <w:spacing w:val="-1"/>
        </w:rPr>
        <w:t>документов, регистрирует ответ в журнале регистрации корреспонденции с присвоением</w:t>
      </w:r>
      <w:r>
        <w:rPr>
          <w:rStyle w:val="apple-converted-space"/>
          <w:color w:val="000000"/>
          <w:spacing w:val="-1"/>
        </w:rPr>
        <w:t> </w:t>
      </w:r>
      <w:r>
        <w:rPr>
          <w:color w:val="000000"/>
          <w:spacing w:val="5"/>
        </w:rPr>
        <w:t>исходящего номера и направляет адресату по почте либо вручает адресату лично в</w:t>
      </w:r>
      <w:r>
        <w:rPr>
          <w:rStyle w:val="apple-converted-space"/>
          <w:color w:val="000000"/>
          <w:spacing w:val="5"/>
        </w:rPr>
        <w:t> </w:t>
      </w:r>
      <w:r>
        <w:rPr>
          <w:color w:val="000000"/>
          <w:spacing w:val="-1"/>
        </w:rPr>
        <w:t>течение 1 рабочего дня с момента подписания.</w:t>
      </w:r>
    </w:p>
    <w:p w:rsidR="00D351B0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000000"/>
        </w:rPr>
      </w:pPr>
      <w:r>
        <w:rPr>
          <w:color w:val="000000"/>
          <w:spacing w:val="1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</w:t>
      </w:r>
      <w:r>
        <w:rPr>
          <w:rStyle w:val="apple-converted-space"/>
          <w:color w:val="000000"/>
          <w:spacing w:val="1"/>
        </w:rPr>
        <w:t> </w:t>
      </w:r>
      <w:r>
        <w:rPr>
          <w:color w:val="000000"/>
          <w:spacing w:val="-1"/>
        </w:rPr>
        <w:t>или в письменной форме по почтовому адресу, указанному в обращении.</w:t>
      </w:r>
    </w:p>
    <w:p w:rsidR="00D351B0" w:rsidRDefault="00D351B0" w:rsidP="00D351B0">
      <w:pPr>
        <w:ind w:left="-567"/>
        <w:jc w:val="both"/>
      </w:pPr>
      <w:r w:rsidRPr="00FC5936">
        <w:rPr>
          <w:b/>
        </w:rPr>
        <w:t>3.4.</w:t>
      </w:r>
      <w:r>
        <w:rPr>
          <w:b/>
          <w:bCs/>
        </w:rPr>
        <w:t>Срок исполнения муниципальной услуги.</w:t>
      </w:r>
    </w:p>
    <w:p w:rsidR="00D351B0" w:rsidRDefault="00D351B0" w:rsidP="00D351B0">
      <w:pPr>
        <w:widowControl w:val="0"/>
        <w:autoSpaceDE w:val="0"/>
        <w:autoSpaceDN w:val="0"/>
        <w:adjustRightInd w:val="0"/>
        <w:ind w:left="-567"/>
        <w:jc w:val="both"/>
      </w:pPr>
      <w:r>
        <w:t xml:space="preserve">Максимальный срок исполнения административной процедуры составляет  </w:t>
      </w:r>
      <w:r>
        <w:rPr>
          <w:color w:val="FF0000"/>
        </w:rPr>
        <w:t>не более двух месяцев</w:t>
      </w:r>
      <w:r>
        <w:t xml:space="preserve"> с момента поступления заявления.</w:t>
      </w:r>
    </w:p>
    <w:p w:rsidR="00D351B0" w:rsidRPr="00FC5936" w:rsidRDefault="00D351B0" w:rsidP="00D351B0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  <w:bookmarkStart w:id="3" w:name="Par318"/>
      <w:bookmarkEnd w:id="3"/>
      <w:r w:rsidRPr="00FC5936">
        <w:rPr>
          <w:b/>
        </w:rPr>
        <w:t>3.5. Результатом административной процедуры является:</w:t>
      </w:r>
    </w:p>
    <w:p w:rsidR="00D351B0" w:rsidRPr="00115814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FF0000"/>
        </w:rPr>
      </w:pPr>
      <w:r>
        <w:t xml:space="preserve">1) направление либо передача решения сельской администрации о даче письменных разъяснений по вопросам применения муниципальных правовых актов о налогах и сборах </w:t>
      </w:r>
      <w:r w:rsidRPr="00115814">
        <w:rPr>
          <w:color w:val="FF0000"/>
          <w:spacing w:val="5"/>
        </w:rPr>
        <w:t>в</w:t>
      </w:r>
      <w:r w:rsidRPr="00115814">
        <w:rPr>
          <w:rStyle w:val="apple-converted-space"/>
          <w:color w:val="FF0000"/>
          <w:spacing w:val="5"/>
        </w:rPr>
        <w:t> </w:t>
      </w:r>
      <w:r w:rsidRPr="00115814">
        <w:rPr>
          <w:color w:val="FF0000"/>
          <w:spacing w:val="-1"/>
        </w:rPr>
        <w:t>течение 1 рабочего дня с момента подписания.</w:t>
      </w:r>
    </w:p>
    <w:p w:rsidR="00D351B0" w:rsidRPr="00115814" w:rsidRDefault="00D351B0" w:rsidP="00D351B0">
      <w:pPr>
        <w:shd w:val="clear" w:color="auto" w:fill="FFFFFF"/>
        <w:spacing w:line="23" w:lineRule="atLeast"/>
        <w:ind w:left="-567"/>
        <w:jc w:val="both"/>
        <w:rPr>
          <w:color w:val="FF0000"/>
        </w:rPr>
      </w:pPr>
      <w:r>
        <w:t xml:space="preserve">2) направление либо передача решения сельской администрации об отказе в </w:t>
      </w:r>
      <w:r>
        <w:rPr>
          <w:spacing w:val="8"/>
        </w:rPr>
        <w:t>даче письменных</w:t>
      </w:r>
      <w:r>
        <w:rPr>
          <w:rStyle w:val="apple-converted-space"/>
          <w:color w:val="000000"/>
          <w:spacing w:val="8"/>
        </w:rPr>
        <w:t> </w:t>
      </w:r>
      <w:r>
        <w:rPr>
          <w:spacing w:val="-2"/>
        </w:rPr>
        <w:t>разъяснений по вопросам применения    муниципальных правовых актов о налогах и сборах</w:t>
      </w:r>
      <w:r w:rsidRPr="003C68E2">
        <w:t xml:space="preserve"> </w:t>
      </w:r>
      <w:r w:rsidRPr="00115814">
        <w:rPr>
          <w:color w:val="FF0000"/>
          <w:spacing w:val="5"/>
        </w:rPr>
        <w:t>в</w:t>
      </w:r>
      <w:r w:rsidRPr="00115814">
        <w:rPr>
          <w:rStyle w:val="apple-converted-space"/>
          <w:color w:val="FF0000"/>
          <w:spacing w:val="5"/>
        </w:rPr>
        <w:t> </w:t>
      </w:r>
      <w:r w:rsidRPr="00115814">
        <w:rPr>
          <w:color w:val="FF0000"/>
          <w:spacing w:val="-1"/>
        </w:rPr>
        <w:t>течение 1 рабочего дня с момента подписания.</w:t>
      </w:r>
    </w:p>
    <w:p w:rsidR="00D351B0" w:rsidRDefault="00D351B0" w:rsidP="00D351B0">
      <w:pPr>
        <w:pStyle w:val="1"/>
        <w:shd w:val="clear" w:color="auto" w:fill="auto"/>
        <w:tabs>
          <w:tab w:val="left" w:pos="863"/>
        </w:tabs>
        <w:spacing w:after="0" w:line="240" w:lineRule="auto"/>
        <w:ind w:right="20" w:firstLine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351B0" w:rsidRDefault="00D351B0" w:rsidP="00D351B0">
      <w:pPr>
        <w:autoSpaceDE w:val="0"/>
        <w:autoSpaceDN w:val="0"/>
        <w:adjustRightInd w:val="0"/>
        <w:ind w:left="-567"/>
        <w:jc w:val="center"/>
        <w:outlineLvl w:val="0"/>
      </w:pPr>
    </w:p>
    <w:p w:rsidR="00D351B0" w:rsidRPr="00B3405D" w:rsidRDefault="00D351B0" w:rsidP="00D351B0">
      <w:pPr>
        <w:keepNext/>
        <w:tabs>
          <w:tab w:val="num" w:pos="0"/>
        </w:tabs>
        <w:ind w:left="-567"/>
        <w:jc w:val="center"/>
        <w:outlineLvl w:val="3"/>
        <w:rPr>
          <w:b/>
        </w:rPr>
      </w:pPr>
      <w:r w:rsidRPr="00B3405D">
        <w:rPr>
          <w:b/>
          <w:lang w:val="en-US"/>
        </w:rPr>
        <w:t>IV</w:t>
      </w:r>
      <w:r w:rsidRPr="00B3405D">
        <w:rPr>
          <w:b/>
        </w:rPr>
        <w:t xml:space="preserve">. ФОРМЫ КОНТРОЛЯ ЗА </w:t>
      </w:r>
      <w:proofErr w:type="gramStart"/>
      <w:r w:rsidRPr="00B3405D">
        <w:rPr>
          <w:b/>
        </w:rPr>
        <w:t>ИСПОЛНЕНИЕМ  АДМИНИСТРАТИВНОГО</w:t>
      </w:r>
      <w:proofErr w:type="gramEnd"/>
      <w:r w:rsidRPr="00B3405D">
        <w:rPr>
          <w:b/>
        </w:rPr>
        <w:t xml:space="preserve"> РЕГЛАМЕНТА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4.1.</w:t>
      </w:r>
      <w:r>
        <w:tab/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сельской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сельской администрации, а также за принятием ими решений включает в себя общий, текущий контроль.</w:t>
      </w:r>
    </w:p>
    <w:p w:rsidR="00D351B0" w:rsidRDefault="00D351B0" w:rsidP="00D351B0">
      <w:pPr>
        <w:tabs>
          <w:tab w:val="left" w:pos="6840"/>
        </w:tabs>
        <w:autoSpaceDE w:val="0"/>
        <w:autoSpaceDN w:val="0"/>
        <w:adjustRightInd w:val="0"/>
        <w:ind w:left="-567"/>
        <w:jc w:val="both"/>
      </w:pPr>
      <w:r>
        <w:t xml:space="preserve">4.2. Общий контроль над полнотой и качеством </w:t>
      </w:r>
      <w:r>
        <w:rPr>
          <w:spacing w:val="-4"/>
        </w:rPr>
        <w:t>предоставления муниципальной услуги</w:t>
      </w:r>
      <w:r>
        <w:t xml:space="preserve"> осуществляет глава сельской администрации.</w:t>
      </w:r>
    </w:p>
    <w:p w:rsidR="00D351B0" w:rsidRDefault="00D351B0" w:rsidP="00D351B0">
      <w:pPr>
        <w:tabs>
          <w:tab w:val="left" w:pos="0"/>
        </w:tabs>
        <w:autoSpaceDE w:val="0"/>
        <w:autoSpaceDN w:val="0"/>
        <w:adjustRightInd w:val="0"/>
        <w:ind w:left="-567"/>
        <w:jc w:val="both"/>
        <w:outlineLvl w:val="2"/>
        <w:rPr>
          <w:bCs/>
          <w:snapToGrid w:val="0"/>
        </w:rPr>
      </w:pPr>
      <w:r>
        <w:t>4.3.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Республики Алтай, устанавливающих требования к предоставлению муниципальной услуги.</w:t>
      </w:r>
    </w:p>
    <w:p w:rsidR="00D351B0" w:rsidRDefault="00D351B0" w:rsidP="00D351B0">
      <w:pPr>
        <w:ind w:left="-567"/>
        <w:jc w:val="both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может проводиться по конкретному обращению заявителя, также содержащую жалобу на действия (бездействие) должностных лиц, участвующих в исполнении муниципальной услуги.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rPr>
          <w:bCs/>
          <w:snapToGrid w:val="0"/>
        </w:rPr>
      </w:pPr>
      <w: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351B0" w:rsidRDefault="00D351B0" w:rsidP="00D351B0">
      <w:pPr>
        <w:tabs>
          <w:tab w:val="left" w:pos="900"/>
          <w:tab w:val="left" w:pos="1080"/>
        </w:tabs>
        <w:autoSpaceDE w:val="0"/>
        <w:autoSpaceDN w:val="0"/>
        <w:adjustRightInd w:val="0"/>
        <w:ind w:left="-567"/>
        <w:jc w:val="both"/>
      </w:pPr>
      <w: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сельской администрации к ответственности в соответствии с действующим законодательством Российской Федерации.</w:t>
      </w:r>
    </w:p>
    <w:p w:rsidR="00D351B0" w:rsidRDefault="00D351B0" w:rsidP="00D351B0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left="-567"/>
        <w:jc w:val="both"/>
      </w:pPr>
      <w:r>
        <w:t xml:space="preserve">4.6. Ответственность за неисполнение, ненадлежащее исполнение возложенных обязанностей по </w:t>
      </w:r>
      <w:r>
        <w:rPr>
          <w:spacing w:val="-4"/>
        </w:rPr>
        <w:t>предоставлению муниципальной услуги, предусмотренная в соответствии с Трудовым Кодексом Российской Федерации, Кодексом Российской Федерации об административных правонарушениях</w:t>
      </w:r>
      <w:r>
        <w:t xml:space="preserve"> возлагается на лиц, замещающих должности в сельской администрации, ответственных за предоставление муниципальной услуги.</w:t>
      </w:r>
    </w:p>
    <w:p w:rsidR="00D351B0" w:rsidRDefault="00D351B0" w:rsidP="00D351B0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left="-567"/>
        <w:jc w:val="both"/>
      </w:pPr>
    </w:p>
    <w:p w:rsidR="00D351B0" w:rsidRPr="00B3405D" w:rsidRDefault="00D351B0" w:rsidP="00D351B0">
      <w:pPr>
        <w:ind w:left="-567"/>
        <w:jc w:val="center"/>
        <w:rPr>
          <w:b/>
        </w:rPr>
      </w:pPr>
      <w:r w:rsidRPr="00B3405D">
        <w:rPr>
          <w:b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D351B0" w:rsidRDefault="00D351B0" w:rsidP="00D351B0">
      <w:pPr>
        <w:pStyle w:val="ConsPlusNormal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51B0" w:rsidRDefault="00D351B0" w:rsidP="00D351B0">
      <w:pPr>
        <w:widowControl w:val="0"/>
        <w:autoSpaceDE w:val="0"/>
        <w:autoSpaceDN w:val="0"/>
        <w:adjustRightInd w:val="0"/>
        <w:ind w:left="-567"/>
        <w:jc w:val="both"/>
      </w:pPr>
      <w:r>
        <w:t xml:space="preserve">5.1. </w:t>
      </w:r>
      <w:proofErr w:type="gramStart"/>
      <w: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351B0" w:rsidRDefault="00D351B0" w:rsidP="00D351B0">
      <w:pPr>
        <w:pStyle w:val="ConsPlusNormal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351B0" w:rsidRDefault="00D351B0" w:rsidP="00D351B0">
      <w:pPr>
        <w:pStyle w:val="ConsPlusNormal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D351B0" w:rsidRDefault="00D351B0" w:rsidP="00D351B0">
      <w:pPr>
        <w:pStyle w:val="ConsPlusNormal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1)нарушение срока регистрации запроса заявителя о предоставлении муниципальной услуги;</w:t>
      </w:r>
    </w:p>
    <w:p w:rsidR="00D351B0" w:rsidRDefault="00D351B0" w:rsidP="00D351B0">
      <w:pPr>
        <w:pStyle w:val="ConsPlusNormal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2)нарушение срока предоставления муниципальной услуги;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outlineLvl w:val="1"/>
      </w:pPr>
      <w:r>
        <w:t>3)требование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outlineLvl w:val="1"/>
      </w:pPr>
      <w:r>
        <w:t xml:space="preserve">4)отказ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lastRenderedPageBreak/>
        <w:t>области для предоставления муниципальной услуги, муниципальными правовыми актами муниципального образования;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outlineLvl w:val="1"/>
      </w:pPr>
      <w:proofErr w:type="gramStart"/>
      <w: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  <w:proofErr w:type="gramEnd"/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outlineLvl w:val="1"/>
      </w:pPr>
      <w: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outlineLvl w:val="1"/>
      </w:pPr>
      <w:proofErr w:type="gramStart"/>
      <w:r>
        <w:t>7)отказ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outlineLvl w:val="1"/>
      </w:pPr>
      <w:r>
        <w:rPr>
          <w:iCs/>
        </w:rPr>
        <w:t xml:space="preserve">5.3. </w:t>
      </w:r>
      <w:r>
        <w:t>Основанием для начала процедуры досудебного (внесудебного) обжалования является поступление жалобы заявителя в сельскую администрацию.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outlineLvl w:val="1"/>
        <w:rPr>
          <w:iCs/>
        </w:rPr>
      </w:pPr>
      <w:r>
        <w:rPr>
          <w:iCs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>
        <w:t xml:space="preserve"> информационно-телекоммуникационных сетей общего пользования</w:t>
      </w:r>
      <w:r>
        <w:rPr>
          <w:iCs/>
        </w:rPr>
        <w:t>, а также может быть принята при личном приеме заявителя.</w:t>
      </w:r>
    </w:p>
    <w:p w:rsidR="00D351B0" w:rsidRPr="00540E61" w:rsidRDefault="00D351B0" w:rsidP="00D351B0">
      <w:pPr>
        <w:autoSpaceDE w:val="0"/>
        <w:autoSpaceDN w:val="0"/>
        <w:adjustRightInd w:val="0"/>
        <w:ind w:left="-567"/>
        <w:jc w:val="both"/>
        <w:outlineLvl w:val="1"/>
        <w:rPr>
          <w:iCs/>
        </w:rPr>
      </w:pPr>
      <w:r>
        <w:rPr>
          <w:iCs/>
        </w:rPr>
        <w:t xml:space="preserve">5.4. В досудебном порядке могут быть обжалованы действия (бездействие) и решения должностных лиц </w:t>
      </w:r>
      <w:r>
        <w:t>сельской администрации</w:t>
      </w:r>
      <w:r>
        <w:rPr>
          <w:iCs/>
        </w:rPr>
        <w:t>, муниципальных служащих, главы сельской администрации</w:t>
      </w:r>
      <w:r>
        <w:rPr>
          <w:bCs/>
        </w:rPr>
        <w:t>.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rPr>
          <w:iCs/>
        </w:rPr>
      </w:pPr>
      <w:r>
        <w:rPr>
          <w:iCs/>
        </w:rPr>
        <w:t>5.5. Жалоба должна содержать: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outlineLvl w:val="1"/>
        <w:rPr>
          <w:iCs/>
        </w:rPr>
      </w:pPr>
      <w:r>
        <w:rPr>
          <w:iCs/>
        </w:rPr>
        <w:t xml:space="preserve">1) Наименование сельской администрации, должностного лица </w:t>
      </w:r>
      <w:r>
        <w:t xml:space="preserve">сельской администрации </w:t>
      </w:r>
      <w:r>
        <w:rPr>
          <w:iCs/>
        </w:rPr>
        <w:t>либо муниципального служащего, решения и действия (бездействие) которых обжалуются;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outlineLvl w:val="1"/>
        <w:rPr>
          <w:iCs/>
        </w:rPr>
      </w:pPr>
      <w:proofErr w:type="gramStart"/>
      <w:r>
        <w:rPr>
          <w:iCs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outlineLvl w:val="1"/>
        <w:rPr>
          <w:iCs/>
        </w:rPr>
      </w:pPr>
      <w:r>
        <w:rPr>
          <w:iCs/>
        </w:rPr>
        <w:t xml:space="preserve">3) сведения об обжалуемых решениях и действиях (бездействии) </w:t>
      </w:r>
      <w:r>
        <w:t>сельской администрации</w:t>
      </w:r>
      <w:r>
        <w:rPr>
          <w:iCs/>
        </w:rPr>
        <w:t xml:space="preserve">, должностного лица </w:t>
      </w:r>
      <w:r>
        <w:t xml:space="preserve">сельской администрации </w:t>
      </w:r>
      <w:r>
        <w:rPr>
          <w:iCs/>
        </w:rPr>
        <w:t>либо муниципального служащего;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outlineLvl w:val="1"/>
        <w:rPr>
          <w:iCs/>
        </w:rPr>
      </w:pPr>
      <w:r>
        <w:rPr>
          <w:iCs/>
        </w:rPr>
        <w:t xml:space="preserve">4) доводы, на основании которых заявитель не согласен с решением и действием (бездействием) </w:t>
      </w:r>
      <w:r>
        <w:t>сельской администрации</w:t>
      </w:r>
      <w:r>
        <w:rPr>
          <w:iCs/>
        </w:rPr>
        <w:t xml:space="preserve">, должностного лица </w:t>
      </w:r>
      <w:r>
        <w:t xml:space="preserve">сельской администрации </w:t>
      </w:r>
      <w:r>
        <w:rPr>
          <w:iCs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outlineLvl w:val="1"/>
        <w:rPr>
          <w:iCs/>
        </w:rPr>
      </w:pPr>
      <w:r>
        <w:rPr>
          <w:iCs/>
        </w:rPr>
        <w:t xml:space="preserve">5.6. </w:t>
      </w:r>
      <w:proofErr w:type="gramStart"/>
      <w:r>
        <w:rPr>
          <w:iCs/>
        </w:rPr>
        <w:t>На стадии досудебного обжалования действий (бездействия)</w:t>
      </w:r>
      <w:r w:rsidRPr="001960A5">
        <w:t xml:space="preserve"> </w:t>
      </w:r>
      <w:r>
        <w:t>сельской администрации</w:t>
      </w:r>
      <w:r>
        <w:rPr>
          <w:iCs/>
        </w:rPr>
        <w:t xml:space="preserve">, должностного лица </w:t>
      </w:r>
      <w:r>
        <w:t xml:space="preserve">сельской администрации </w:t>
      </w:r>
      <w:r>
        <w:rPr>
          <w:iCs/>
        </w:rPr>
        <w:t>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пяти дней с момента обращения.</w:t>
      </w:r>
      <w:proofErr w:type="gramEnd"/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outlineLvl w:val="1"/>
        <w:rPr>
          <w:iCs/>
        </w:rPr>
      </w:pPr>
      <w:r>
        <w:rPr>
          <w:iCs/>
        </w:rPr>
        <w:t xml:space="preserve">5.7. </w:t>
      </w:r>
      <w:proofErr w:type="gramStart"/>
      <w:r>
        <w:rPr>
          <w:iCs/>
        </w:rPr>
        <w:t xml:space="preserve">Жалоба, поступившая в сельскую администрацию, рассматривается в течение пятнадцати рабочих дней со дня ее регистрации, а в случае обжалования отказа </w:t>
      </w:r>
      <w:r>
        <w:t>сельской администрации</w:t>
      </w:r>
      <w:r>
        <w:rPr>
          <w:iCs/>
        </w:rPr>
        <w:t xml:space="preserve">, должностного лица </w:t>
      </w:r>
      <w:r>
        <w:t>сельской администрации</w:t>
      </w:r>
      <w:r>
        <w:rPr>
          <w:iCs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5.8. Случаи оставления жалобы без ответа: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 xml:space="preserve"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</w:t>
      </w:r>
      <w:r>
        <w:lastRenderedPageBreak/>
        <w:t>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5.9. Случаи отказа в удовлетворении жалобы: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а) отсутствие нарушения порядка предоставления муниципальной услуги;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</w:pPr>
      <w: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outlineLvl w:val="1"/>
        <w:rPr>
          <w:iCs/>
        </w:rPr>
      </w:pPr>
      <w:r>
        <w:rPr>
          <w:iCs/>
        </w:rPr>
        <w:t>5.10. По результатам рассмотрения жалобы принимается одно из следующих решений: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outlineLvl w:val="1"/>
        <w:rPr>
          <w:iCs/>
        </w:rPr>
      </w:pPr>
      <w:proofErr w:type="gramStart"/>
      <w:r>
        <w:rPr>
          <w:iCs/>
        </w:rPr>
        <w:t>1) об 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  <w:proofErr w:type="gramEnd"/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outlineLvl w:val="1"/>
        <w:rPr>
          <w:iCs/>
        </w:rPr>
      </w:pPr>
      <w:r>
        <w:rPr>
          <w:iCs/>
        </w:rPr>
        <w:t>2) об отказе в удовлетворении жалобы.</w:t>
      </w:r>
    </w:p>
    <w:p w:rsidR="00D351B0" w:rsidRDefault="00D351B0" w:rsidP="00D351B0">
      <w:pPr>
        <w:autoSpaceDE w:val="0"/>
        <w:autoSpaceDN w:val="0"/>
        <w:adjustRightInd w:val="0"/>
        <w:ind w:left="-567"/>
        <w:jc w:val="both"/>
        <w:outlineLvl w:val="1"/>
        <w:rPr>
          <w:iCs/>
        </w:rPr>
      </w:pPr>
      <w:r>
        <w:rPr>
          <w:iCs/>
        </w:rPr>
        <w:t>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51B0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left="-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B0" w:rsidRDefault="00D351B0" w:rsidP="00D351B0">
      <w:pPr>
        <w:pStyle w:val="ConsPlusNormal0"/>
        <w:widowControl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351B0" w:rsidRDefault="00D351B0" w:rsidP="00D351B0">
      <w:pPr>
        <w:pStyle w:val="ConsPlusNormal0"/>
        <w:widowControl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D351B0" w:rsidRDefault="00D351B0" w:rsidP="00D351B0">
      <w:pPr>
        <w:autoSpaceDE w:val="0"/>
        <w:autoSpaceDN w:val="0"/>
        <w:adjustRightInd w:val="0"/>
        <w:ind w:left="-567"/>
      </w:pPr>
    </w:p>
    <w:p w:rsidR="00D351B0" w:rsidRDefault="00D351B0" w:rsidP="00D351B0">
      <w:pPr>
        <w:autoSpaceDE w:val="0"/>
        <w:autoSpaceDN w:val="0"/>
        <w:adjustRightInd w:val="0"/>
        <w:ind w:firstLine="284"/>
        <w:jc w:val="right"/>
        <w:rPr>
          <w:b/>
        </w:rPr>
      </w:pPr>
      <w:r>
        <w:rPr>
          <w:b/>
        </w:rPr>
        <w:t>форма заявления</w:t>
      </w:r>
    </w:p>
    <w:p w:rsidR="00D351B0" w:rsidRDefault="00D351B0" w:rsidP="00D351B0">
      <w:pPr>
        <w:autoSpaceDE w:val="0"/>
        <w:autoSpaceDN w:val="0"/>
        <w:adjustRightInd w:val="0"/>
        <w:ind w:left="-567"/>
      </w:pPr>
    </w:p>
    <w:p w:rsidR="00D351B0" w:rsidRDefault="00D351B0" w:rsidP="00D351B0">
      <w:pPr>
        <w:adjustRightInd w:val="0"/>
        <w:ind w:left="-567"/>
        <w:jc w:val="right"/>
      </w:pPr>
      <w:r>
        <w:tab/>
      </w:r>
      <w:r>
        <w:tab/>
      </w:r>
      <w:r>
        <w:tab/>
        <w:t>В___________________________________________</w:t>
      </w:r>
    </w:p>
    <w:p w:rsidR="00D351B0" w:rsidRDefault="00D351B0" w:rsidP="00D351B0">
      <w:pPr>
        <w:adjustRightInd w:val="0"/>
        <w:ind w:left="-567"/>
        <w:jc w:val="right"/>
        <w:rPr>
          <w:bCs/>
          <w:i/>
        </w:rPr>
      </w:pPr>
      <w:r>
        <w:rPr>
          <w:bCs/>
          <w:i/>
        </w:rPr>
        <w:t>(указать наименование Уполномоченного органа)</w:t>
      </w:r>
    </w:p>
    <w:p w:rsidR="00D351B0" w:rsidRDefault="00D351B0" w:rsidP="00D351B0">
      <w:pPr>
        <w:adjustRightInd w:val="0"/>
        <w:ind w:left="-567"/>
        <w:jc w:val="right"/>
        <w:rPr>
          <w:i/>
        </w:rPr>
      </w:pPr>
      <w:r>
        <w:t>от __________________________________________</w:t>
      </w:r>
    </w:p>
    <w:p w:rsidR="00D351B0" w:rsidRDefault="00D351B0" w:rsidP="00D351B0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 физического лица)       </w:t>
      </w:r>
    </w:p>
    <w:p w:rsidR="00D351B0" w:rsidRDefault="00D351B0" w:rsidP="00D351B0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</w:t>
      </w:r>
    </w:p>
    <w:p w:rsidR="00D351B0" w:rsidRDefault="00D351B0" w:rsidP="00D351B0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руководителя организации)</w:t>
      </w:r>
    </w:p>
    <w:p w:rsidR="00D351B0" w:rsidRDefault="00D351B0" w:rsidP="00D351B0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____________________________________________</w:t>
      </w:r>
    </w:p>
    <w:p w:rsidR="00D351B0" w:rsidRDefault="00D351B0" w:rsidP="00D351B0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(адрес)</w:t>
      </w:r>
    </w:p>
    <w:p w:rsidR="00D351B0" w:rsidRDefault="00D351B0" w:rsidP="00D351B0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351B0" w:rsidRDefault="00D351B0" w:rsidP="00D351B0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D351B0" w:rsidRDefault="00D351B0" w:rsidP="00D351B0">
      <w:pPr>
        <w:ind w:left="-567"/>
      </w:pPr>
    </w:p>
    <w:p w:rsidR="00D351B0" w:rsidRPr="008C1FB3" w:rsidRDefault="00D351B0" w:rsidP="00D351B0">
      <w:pPr>
        <w:pStyle w:val="ConsPlusNonforma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FB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351B0" w:rsidRPr="008C1FB3" w:rsidRDefault="00D351B0" w:rsidP="00D351B0">
      <w:pPr>
        <w:pStyle w:val="ConsPlusNonformat"/>
        <w:ind w:left="-567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8C1FB3">
        <w:rPr>
          <w:rFonts w:ascii="Times New Roman" w:hAnsi="Times New Roman" w:cs="Times New Roman"/>
          <w:b/>
          <w:sz w:val="24"/>
          <w:szCs w:val="24"/>
        </w:rPr>
        <w:t>по</w:t>
      </w:r>
      <w:r w:rsidRPr="008C1FB3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 xml:space="preserve"> даче письменных</w:t>
      </w:r>
      <w:r w:rsidRPr="008C1FB3">
        <w:rPr>
          <w:rStyle w:val="apple-converted-space"/>
          <w:b/>
          <w:color w:val="000000"/>
          <w:spacing w:val="8"/>
          <w:sz w:val="24"/>
          <w:szCs w:val="24"/>
        </w:rPr>
        <w:t> </w:t>
      </w:r>
      <w:r w:rsidRPr="008C1FB3">
        <w:rPr>
          <w:rFonts w:ascii="Times New Roman" w:hAnsi="Times New Roman"/>
          <w:b/>
          <w:color w:val="000000"/>
          <w:spacing w:val="-2"/>
          <w:sz w:val="24"/>
          <w:szCs w:val="24"/>
        </w:rPr>
        <w:t>разъяснений по вопросам применения</w:t>
      </w:r>
    </w:p>
    <w:p w:rsidR="00D351B0" w:rsidRPr="008C1FB3" w:rsidRDefault="00D351B0" w:rsidP="00D351B0">
      <w:pPr>
        <w:pStyle w:val="ConsPlusNonformat"/>
        <w:ind w:left="-567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8C1FB3">
        <w:rPr>
          <w:rFonts w:ascii="Times New Roman" w:hAnsi="Times New Roman"/>
          <w:b/>
          <w:color w:val="000000"/>
          <w:spacing w:val="-2"/>
          <w:sz w:val="24"/>
          <w:szCs w:val="24"/>
        </w:rPr>
        <w:t>муниципальных правовых актов о налогах и сборах</w:t>
      </w:r>
    </w:p>
    <w:p w:rsidR="00D351B0" w:rsidRDefault="00D351B0" w:rsidP="00D351B0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51B0" w:rsidRDefault="00D351B0" w:rsidP="00D351B0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дать разъяснение по вопросу______________________________________________</w:t>
      </w:r>
    </w:p>
    <w:p w:rsidR="00D351B0" w:rsidRDefault="00D351B0" w:rsidP="00D351B0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51B0" w:rsidRDefault="00D351B0" w:rsidP="00D351B0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D351B0" w:rsidRDefault="00D351B0" w:rsidP="00D351B0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D351B0" w:rsidRDefault="00D351B0" w:rsidP="00D351B0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51B0" w:rsidRDefault="00D351B0" w:rsidP="00D351B0">
      <w:pPr>
        <w:pStyle w:val="ConsPlusNonformat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351B0" w:rsidRDefault="00D351B0" w:rsidP="00D351B0">
      <w:pPr>
        <w:pStyle w:val="ConsPlusNonformat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51B0" w:rsidRDefault="00D351B0" w:rsidP="00D351B0">
      <w:pPr>
        <w:pStyle w:val="ConsPlusNonformat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351B0" w:rsidRDefault="00D351B0" w:rsidP="00D351B0">
      <w:pPr>
        <w:pStyle w:val="ConsPlusNonformat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51B0" w:rsidRDefault="00D351B0" w:rsidP="00D351B0">
      <w:pPr>
        <w:pStyle w:val="ConsPlusNonformat"/>
        <w:spacing w:line="360" w:lineRule="auto"/>
        <w:ind w:left="-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51B0" w:rsidRDefault="00D351B0" w:rsidP="00D351B0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572D8">
        <w:rPr>
          <w:rFonts w:ascii="Times New Roman" w:hAnsi="Times New Roman" w:cs="Times New Roman"/>
          <w:sz w:val="24"/>
          <w:szCs w:val="24"/>
        </w:rPr>
        <w:t>_____</w:t>
      </w:r>
    </w:p>
    <w:p w:rsidR="00D351B0" w:rsidRDefault="00D351B0" w:rsidP="00D351B0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51B0" w:rsidRDefault="00D351B0" w:rsidP="00D351B0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51B0" w:rsidRDefault="00D351B0" w:rsidP="00D351B0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D351B0" w:rsidRDefault="00D351B0" w:rsidP="00D351B0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                                         _________</w:t>
      </w:r>
    </w:p>
    <w:p w:rsidR="00D351B0" w:rsidRDefault="00D351B0" w:rsidP="00D351B0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(Ф.И.О., должность представителя                                                     (подпись)</w:t>
      </w:r>
      <w:proofErr w:type="gramEnd"/>
    </w:p>
    <w:p w:rsidR="00D351B0" w:rsidRDefault="00D351B0" w:rsidP="00D351B0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юридического лица; Ф.И.О. гражданина)</w:t>
      </w:r>
    </w:p>
    <w:p w:rsidR="00D351B0" w:rsidRDefault="00D351B0" w:rsidP="00D351B0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D351B0" w:rsidRDefault="00D351B0" w:rsidP="00D351B0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D351B0" w:rsidRDefault="00D351B0" w:rsidP="00D351B0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D351B0" w:rsidRDefault="00D351B0" w:rsidP="00D351B0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"__"__________ 20____ г.                                                                               М.П.</w:t>
      </w:r>
    </w:p>
    <w:p w:rsidR="00D351B0" w:rsidRDefault="00D351B0" w:rsidP="00D351B0">
      <w:pPr>
        <w:ind w:left="-567"/>
      </w:pPr>
    </w:p>
    <w:p w:rsidR="00D351B0" w:rsidRDefault="00D351B0" w:rsidP="00D351B0">
      <w:pPr>
        <w:ind w:left="-567"/>
      </w:pPr>
    </w:p>
    <w:p w:rsidR="00D351B0" w:rsidRDefault="00D351B0" w:rsidP="00D351B0">
      <w:pPr>
        <w:pStyle w:val="Bodytext30"/>
        <w:shd w:val="clear" w:color="auto" w:fill="auto"/>
        <w:spacing w:line="230" w:lineRule="exact"/>
        <w:ind w:left="-567"/>
        <w:rPr>
          <w:sz w:val="24"/>
          <w:szCs w:val="24"/>
        </w:rPr>
      </w:pPr>
    </w:p>
    <w:p w:rsidR="00D351B0" w:rsidRDefault="00D351B0" w:rsidP="00D351B0">
      <w:pPr>
        <w:pStyle w:val="Bodytext30"/>
        <w:shd w:val="clear" w:color="auto" w:fill="auto"/>
        <w:spacing w:line="230" w:lineRule="exact"/>
        <w:ind w:left="-567"/>
        <w:rPr>
          <w:sz w:val="24"/>
          <w:szCs w:val="24"/>
        </w:rPr>
      </w:pPr>
    </w:p>
    <w:p w:rsidR="00D351B0" w:rsidRDefault="00D351B0" w:rsidP="00D351B0">
      <w:pPr>
        <w:pStyle w:val="Bodytext30"/>
        <w:shd w:val="clear" w:color="auto" w:fill="auto"/>
        <w:spacing w:line="230" w:lineRule="exact"/>
        <w:ind w:left="-567"/>
        <w:rPr>
          <w:sz w:val="24"/>
          <w:szCs w:val="24"/>
        </w:rPr>
      </w:pPr>
    </w:p>
    <w:p w:rsidR="00D351B0" w:rsidRDefault="00D351B0" w:rsidP="00D351B0">
      <w:pPr>
        <w:ind w:left="-567"/>
        <w:jc w:val="right"/>
      </w:pPr>
    </w:p>
    <w:p w:rsidR="00D351B0" w:rsidRDefault="00D351B0" w:rsidP="00D351B0">
      <w:pPr>
        <w:ind w:left="-567"/>
        <w:jc w:val="right"/>
      </w:pPr>
    </w:p>
    <w:p w:rsidR="00D351B0" w:rsidRDefault="00D351B0" w:rsidP="00D351B0">
      <w:pPr>
        <w:ind w:left="-567"/>
        <w:jc w:val="right"/>
      </w:pPr>
    </w:p>
    <w:p w:rsidR="00D351B0" w:rsidRDefault="00D351B0" w:rsidP="00D351B0">
      <w:pPr>
        <w:ind w:left="-567"/>
        <w:jc w:val="right"/>
      </w:pPr>
    </w:p>
    <w:p w:rsidR="00D351B0" w:rsidRDefault="00D351B0" w:rsidP="00D351B0">
      <w:pPr>
        <w:ind w:left="-567"/>
        <w:jc w:val="right"/>
      </w:pPr>
    </w:p>
    <w:p w:rsidR="00D351B0" w:rsidRDefault="00D351B0" w:rsidP="00D351B0">
      <w:pPr>
        <w:ind w:left="-567"/>
        <w:jc w:val="right"/>
      </w:pPr>
    </w:p>
    <w:p w:rsidR="00D351B0" w:rsidRDefault="00D351B0" w:rsidP="00D351B0">
      <w:pPr>
        <w:ind w:left="-567"/>
        <w:jc w:val="right"/>
      </w:pPr>
      <w:r>
        <w:lastRenderedPageBreak/>
        <w:t>Приложение 2</w:t>
      </w:r>
    </w:p>
    <w:p w:rsidR="00D351B0" w:rsidRDefault="00D351B0" w:rsidP="00D351B0">
      <w:pPr>
        <w:ind w:left="-567"/>
        <w:jc w:val="right"/>
      </w:pPr>
      <w:r>
        <w:t xml:space="preserve"> к Административному регламенту</w:t>
      </w:r>
    </w:p>
    <w:p w:rsidR="00D351B0" w:rsidRDefault="00D351B0" w:rsidP="00D351B0">
      <w:pPr>
        <w:ind w:left="-567"/>
        <w:jc w:val="right"/>
        <w:rPr>
          <w:b/>
        </w:rPr>
      </w:pPr>
    </w:p>
    <w:p w:rsidR="00D351B0" w:rsidRDefault="00D351B0" w:rsidP="00D351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351B0" w:rsidRDefault="00D351B0" w:rsidP="00D351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35BA2">
        <w:rPr>
          <w:rFonts w:ascii="Times New Roman" w:hAnsi="Times New Roman" w:cs="Times New Roman"/>
          <w:sz w:val="24"/>
          <w:szCs w:val="24"/>
        </w:rPr>
        <w:t>БЛОК-СХЕМА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D351B0" w:rsidRDefault="00D351B0" w:rsidP="00D351B0">
      <w:pPr>
        <w:ind w:left="-567"/>
        <w:jc w:val="center"/>
        <w:rPr>
          <w:b/>
        </w:rPr>
      </w:pPr>
    </w:p>
    <w:p w:rsidR="00D351B0" w:rsidRDefault="00D351B0" w:rsidP="00D351B0">
      <w:pPr>
        <w:adjustRightInd w:val="0"/>
        <w:ind w:left="-567"/>
        <w:jc w:val="center"/>
        <w:rPr>
          <w:bCs/>
          <w:i/>
        </w:rPr>
      </w:pPr>
      <w:bookmarkStart w:id="4" w:name="_GoBack"/>
      <w:bookmarkEnd w:id="4"/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</w:tblGrid>
      <w:tr w:rsidR="00D351B0" w:rsidTr="0045303A">
        <w:tc>
          <w:tcPr>
            <w:tcW w:w="7938" w:type="dxa"/>
          </w:tcPr>
          <w:p w:rsidR="00D351B0" w:rsidRDefault="00D351B0" w:rsidP="0045303A">
            <w:pPr>
              <w:adjustRightInd w:val="0"/>
              <w:ind w:left="-567"/>
              <w:jc w:val="center"/>
              <w:rPr>
                <w:rFonts w:eastAsia="Arial Unicode MS"/>
                <w:bCs/>
              </w:rPr>
            </w:pPr>
          </w:p>
          <w:p w:rsidR="00D351B0" w:rsidRDefault="00D351B0" w:rsidP="0045303A">
            <w:pPr>
              <w:ind w:left="-56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прием и регистрация заявления и приложенных к нему документов</w:t>
            </w:r>
          </w:p>
          <w:p w:rsidR="00D351B0" w:rsidRDefault="00D351B0" w:rsidP="0045303A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rFonts w:eastAsia="Arial Unicode MS"/>
                <w:bCs/>
              </w:rPr>
            </w:pPr>
          </w:p>
        </w:tc>
      </w:tr>
    </w:tbl>
    <w:p w:rsidR="00D351B0" w:rsidRDefault="00D351B0" w:rsidP="00D351B0">
      <w:pPr>
        <w:adjustRightInd w:val="0"/>
        <w:ind w:left="-567"/>
        <w:jc w:val="center"/>
        <w:rPr>
          <w:bCs/>
          <w:i/>
        </w:rPr>
      </w:pPr>
      <w:r w:rsidRPr="000E354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37" type="#_x0000_t32" style="position:absolute;left:0;text-align:left;margin-left:228.1pt;margin-top:3.55pt;width:0;height:27.8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">
            <v:stroke endarrow="block"/>
          </v:shape>
        </w:pict>
      </w:r>
    </w:p>
    <w:p w:rsidR="00D351B0" w:rsidRDefault="00D351B0" w:rsidP="00D351B0">
      <w:pPr>
        <w:adjustRightInd w:val="0"/>
        <w:ind w:left="-567"/>
        <w:jc w:val="center"/>
        <w:rPr>
          <w:bCs/>
          <w:i/>
        </w:rPr>
      </w:pPr>
    </w:p>
    <w:p w:rsidR="00D351B0" w:rsidRDefault="00D351B0" w:rsidP="00D351B0">
      <w:pPr>
        <w:adjustRightInd w:val="0"/>
        <w:ind w:left="-567"/>
        <w:jc w:val="center"/>
        <w:rPr>
          <w:bCs/>
          <w:i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</w:tblGrid>
      <w:tr w:rsidR="00D351B0" w:rsidTr="0045303A">
        <w:tc>
          <w:tcPr>
            <w:tcW w:w="7938" w:type="dxa"/>
          </w:tcPr>
          <w:p w:rsidR="00D351B0" w:rsidRDefault="00D351B0" w:rsidP="0045303A">
            <w:pPr>
              <w:ind w:left="-567"/>
              <w:jc w:val="center"/>
              <w:rPr>
                <w:rFonts w:eastAsia="Arial Unicode MS"/>
              </w:rPr>
            </w:pPr>
          </w:p>
          <w:p w:rsidR="00D351B0" w:rsidRDefault="00D351B0" w:rsidP="0045303A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рассмотрение заявления и документов, принятие решения </w:t>
            </w:r>
          </w:p>
          <w:p w:rsidR="00D351B0" w:rsidRDefault="00D351B0" w:rsidP="0045303A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даче письменных разъяснений по вопросам применения муниципальных правовых актов о налогах и сборах</w:t>
            </w:r>
          </w:p>
          <w:p w:rsidR="00D351B0" w:rsidRDefault="00D351B0" w:rsidP="0045303A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D351B0" w:rsidRDefault="00D351B0" w:rsidP="00D351B0">
      <w:pPr>
        <w:adjustRightInd w:val="0"/>
        <w:ind w:left="-567"/>
        <w:jc w:val="center"/>
        <w:rPr>
          <w:bCs/>
          <w:i/>
        </w:rPr>
      </w:pPr>
      <w:r w:rsidRPr="000E3545">
        <w:rPr>
          <w:noProof/>
        </w:rPr>
        <w:pict>
          <v:shape id="Прямая со стрелкой 5" o:spid="_x0000_s1038" type="#_x0000_t32" style="position:absolute;left:0;text-align:left;margin-left:236.2pt;margin-top:1.2pt;width:0;height:28.5pt;flip:x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">
            <v:stroke endarrow="block"/>
          </v:shape>
        </w:pict>
      </w:r>
    </w:p>
    <w:p w:rsidR="00D351B0" w:rsidRDefault="00D351B0" w:rsidP="00D351B0">
      <w:pPr>
        <w:adjustRightInd w:val="0"/>
        <w:ind w:left="-567"/>
        <w:jc w:val="center"/>
        <w:rPr>
          <w:bCs/>
          <w:i/>
        </w:rPr>
      </w:pPr>
    </w:p>
    <w:p w:rsidR="00D351B0" w:rsidRDefault="00D351B0" w:rsidP="00D351B0">
      <w:pPr>
        <w:adjustRightInd w:val="0"/>
        <w:ind w:left="-567"/>
        <w:jc w:val="center"/>
        <w:rPr>
          <w:bCs/>
          <w:i/>
        </w:rPr>
      </w:pP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2"/>
      </w:tblGrid>
      <w:tr w:rsidR="00D351B0" w:rsidTr="0045303A">
        <w:trPr>
          <w:trHeight w:val="883"/>
        </w:trPr>
        <w:tc>
          <w:tcPr>
            <w:tcW w:w="8042" w:type="dxa"/>
          </w:tcPr>
          <w:p w:rsidR="00D351B0" w:rsidRDefault="00D351B0" w:rsidP="0045303A">
            <w:pPr>
              <w:adjustRightInd w:val="0"/>
              <w:ind w:left="-567"/>
              <w:jc w:val="center"/>
              <w:rPr>
                <w:rFonts w:eastAsia="Arial Unicode MS"/>
                <w:bCs/>
              </w:rPr>
            </w:pPr>
          </w:p>
          <w:p w:rsidR="00D351B0" w:rsidRDefault="00D351B0" w:rsidP="0045303A">
            <w:pPr>
              <w:adjustRightInd w:val="0"/>
              <w:ind w:left="-567"/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</w:rPr>
              <w:t>направление результатов рассмотрения заявления</w:t>
            </w:r>
          </w:p>
        </w:tc>
      </w:tr>
    </w:tbl>
    <w:p w:rsidR="00D351B0" w:rsidRDefault="00D351B0" w:rsidP="00D351B0">
      <w:pPr>
        <w:adjustRightInd w:val="0"/>
        <w:ind w:left="-567"/>
        <w:jc w:val="center"/>
        <w:rPr>
          <w:bCs/>
          <w:i/>
        </w:rPr>
      </w:pPr>
      <w:r w:rsidRPr="000E3545">
        <w:rPr>
          <w:noProof/>
        </w:rPr>
        <w:pict>
          <v:shape id="Прямая со стрелкой 6" o:spid="_x0000_s1041" type="#_x0000_t32" style="position:absolute;left:0;text-align:left;margin-left:236.2pt;margin-top:2.85pt;width:0;height:27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YRXgIAAHU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">
            <v:stroke endarrow="block"/>
          </v:shape>
        </w:pict>
      </w:r>
    </w:p>
    <w:p w:rsidR="00D351B0" w:rsidRDefault="00D351B0" w:rsidP="00D351B0">
      <w:pPr>
        <w:adjustRightInd w:val="0"/>
        <w:ind w:left="-567"/>
        <w:jc w:val="center"/>
        <w:rPr>
          <w:bCs/>
          <w:i/>
        </w:rPr>
      </w:pPr>
    </w:p>
    <w:p w:rsidR="00D351B0" w:rsidRDefault="00D351B0" w:rsidP="00D351B0">
      <w:pPr>
        <w:adjustRightInd w:val="0"/>
        <w:ind w:left="-567"/>
        <w:jc w:val="center"/>
        <w:rPr>
          <w:bCs/>
          <w:i/>
        </w:rPr>
      </w:pPr>
      <w:r w:rsidRPr="000E3545">
        <w:rPr>
          <w:noProof/>
        </w:rPr>
        <w:pict>
          <v:shape id="Прямая со стрелкой 15" o:spid="_x0000_s1042" type="#_x0000_t32" style="position:absolute;left:0;text-align:left;margin-left:67.8pt;margin-top:3.1pt;width:306.35pt;height:.65pt;flip:y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"/>
        </w:pict>
      </w:r>
      <w:r w:rsidRPr="000E3545">
        <w:rPr>
          <w:noProof/>
        </w:rPr>
        <w:pict>
          <v:shape id="Прямая со стрелкой 7" o:spid="_x0000_s1043" type="#_x0000_t32" style="position:absolute;left:0;text-align:left;margin-left:67.45pt;margin-top:3.3pt;width:0;height:27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AFXgIAAHU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">
            <v:stroke endarrow="block"/>
          </v:shape>
        </w:pict>
      </w:r>
      <w:r w:rsidRPr="000E3545">
        <w:rPr>
          <w:noProof/>
        </w:rPr>
        <w:pict>
          <v:shape id="Прямая со стрелкой 8" o:spid="_x0000_s1044" type="#_x0000_t32" style="position:absolute;left:0;text-align:left;margin-left:373.8pt;margin-top:4.4pt;width:0;height:27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">
            <v:stroke endarrow="block"/>
          </v:shape>
        </w:pict>
      </w:r>
    </w:p>
    <w:p w:rsidR="00D351B0" w:rsidRDefault="00D351B0" w:rsidP="00D351B0">
      <w:pPr>
        <w:adjustRightInd w:val="0"/>
        <w:ind w:left="-567"/>
        <w:jc w:val="center"/>
        <w:rPr>
          <w:bCs/>
          <w:i/>
        </w:rPr>
      </w:pPr>
    </w:p>
    <w:p w:rsidR="00D351B0" w:rsidRDefault="00D351B0" w:rsidP="00D351B0">
      <w:pPr>
        <w:adjustRightInd w:val="0"/>
        <w:ind w:left="-567"/>
        <w:jc w:val="center"/>
        <w:rPr>
          <w:bCs/>
          <w:i/>
        </w:rPr>
      </w:pPr>
      <w:r w:rsidRPr="000E3545">
        <w:rPr>
          <w:noProof/>
        </w:rPr>
        <w:pict>
          <v:rect id="_x0000_s1039" style="position:absolute;left:0;text-align:left;margin-left:-48.7pt;margin-top:4.5pt;width:253.6pt;height:62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">
            <v:textbox>
              <w:txbxContent>
                <w:p w:rsidR="00D351B0" w:rsidRDefault="00D351B0" w:rsidP="00D351B0">
                  <w:pPr>
                    <w:jc w:val="center"/>
                  </w:pPr>
                  <w:r>
                    <w:t>письменное разъяснение по вопросам применения муниципальных правовых актов о налогах и сборах</w:t>
                  </w:r>
                </w:p>
              </w:txbxContent>
            </v:textbox>
          </v:rect>
        </w:pict>
      </w:r>
    </w:p>
    <w:p w:rsidR="00D351B0" w:rsidRDefault="00D351B0" w:rsidP="00D351B0">
      <w:pPr>
        <w:adjustRightInd w:val="0"/>
        <w:ind w:left="-567"/>
        <w:jc w:val="center"/>
        <w:rPr>
          <w:bCs/>
          <w:i/>
        </w:rPr>
      </w:pPr>
      <w:r w:rsidRPr="000E3545">
        <w:rPr>
          <w:noProof/>
        </w:rPr>
        <w:pict>
          <v:rect id="Прямоугольник 12" o:spid="_x0000_s1040" style="position:absolute;left:0;text-align:left;margin-left:214.35pt;margin-top:-9.3pt;width:253.6pt;height:62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">
            <v:textbox>
              <w:txbxContent>
                <w:p w:rsidR="00D351B0" w:rsidRDefault="00D351B0" w:rsidP="00D351B0">
                  <w:pPr>
                    <w:ind w:right="-44"/>
                    <w:jc w:val="center"/>
                  </w:pPr>
                  <w:r>
                    <w:t>письменный отказ в предоставлении муниципальной услуги</w:t>
                  </w:r>
                </w:p>
              </w:txbxContent>
            </v:textbox>
          </v:rect>
        </w:pict>
      </w:r>
    </w:p>
    <w:p w:rsidR="00D351B0" w:rsidRDefault="00D351B0" w:rsidP="00D351B0">
      <w:pPr>
        <w:adjustRightInd w:val="0"/>
        <w:ind w:left="-567"/>
        <w:jc w:val="center"/>
        <w:rPr>
          <w:i/>
        </w:rPr>
      </w:pPr>
    </w:p>
    <w:p w:rsidR="00D351B0" w:rsidRDefault="00D351B0" w:rsidP="00D351B0">
      <w:pPr>
        <w:pStyle w:val="Bodytext30"/>
        <w:shd w:val="clear" w:color="auto" w:fill="auto"/>
        <w:spacing w:line="230" w:lineRule="exact"/>
        <w:ind w:left="-567"/>
        <w:jc w:val="center"/>
      </w:pPr>
    </w:p>
    <w:p w:rsidR="00D351B0" w:rsidRDefault="00D351B0" w:rsidP="00D351B0">
      <w:pPr>
        <w:pStyle w:val="Bodytext30"/>
        <w:shd w:val="clear" w:color="auto" w:fill="auto"/>
        <w:spacing w:line="230" w:lineRule="exact"/>
        <w:ind w:left="-567"/>
        <w:jc w:val="center"/>
      </w:pPr>
    </w:p>
    <w:p w:rsidR="00D351B0" w:rsidRDefault="00D351B0" w:rsidP="00D351B0">
      <w:pPr>
        <w:pStyle w:val="Bodytext30"/>
        <w:shd w:val="clear" w:color="auto" w:fill="auto"/>
        <w:spacing w:line="230" w:lineRule="exact"/>
        <w:ind w:left="-567"/>
        <w:jc w:val="center"/>
      </w:pPr>
    </w:p>
    <w:p w:rsidR="00D351B0" w:rsidRDefault="00D351B0" w:rsidP="00D351B0">
      <w:pPr>
        <w:pStyle w:val="Bodytext30"/>
        <w:shd w:val="clear" w:color="auto" w:fill="auto"/>
        <w:spacing w:line="230" w:lineRule="exact"/>
        <w:ind w:left="-567"/>
        <w:jc w:val="center"/>
      </w:pPr>
    </w:p>
    <w:p w:rsidR="00D351B0" w:rsidRDefault="00D351B0" w:rsidP="00D351B0">
      <w:pPr>
        <w:pStyle w:val="Bodytext30"/>
        <w:shd w:val="clear" w:color="auto" w:fill="auto"/>
        <w:spacing w:line="230" w:lineRule="exact"/>
        <w:ind w:left="-567"/>
        <w:jc w:val="center"/>
      </w:pPr>
    </w:p>
    <w:p w:rsidR="00D351B0" w:rsidRDefault="00D351B0" w:rsidP="00D351B0">
      <w:pPr>
        <w:pStyle w:val="Bodytext30"/>
        <w:shd w:val="clear" w:color="auto" w:fill="auto"/>
        <w:spacing w:line="230" w:lineRule="exact"/>
        <w:ind w:left="-567"/>
        <w:jc w:val="center"/>
      </w:pPr>
    </w:p>
    <w:p w:rsidR="00D351B0" w:rsidRDefault="00D351B0" w:rsidP="00D351B0">
      <w:pPr>
        <w:pStyle w:val="Bodytext30"/>
        <w:shd w:val="clear" w:color="auto" w:fill="auto"/>
        <w:spacing w:line="230" w:lineRule="exact"/>
        <w:ind w:left="-567"/>
        <w:jc w:val="center"/>
      </w:pPr>
    </w:p>
    <w:p w:rsidR="00D351B0" w:rsidRDefault="00D351B0" w:rsidP="00D351B0">
      <w:pPr>
        <w:ind w:left="-567"/>
        <w:jc w:val="center"/>
      </w:pPr>
    </w:p>
    <w:p w:rsidR="00784836" w:rsidRDefault="00784836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8"/>
          <w:szCs w:val="28"/>
        </w:rPr>
      </w:pPr>
    </w:p>
    <w:p w:rsidR="00784836" w:rsidRDefault="00784836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8"/>
          <w:szCs w:val="28"/>
        </w:rPr>
      </w:pPr>
    </w:p>
    <w:p w:rsidR="00784836" w:rsidRDefault="00784836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8"/>
          <w:szCs w:val="28"/>
        </w:rPr>
      </w:pPr>
    </w:p>
    <w:p w:rsidR="00784836" w:rsidRDefault="00784836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8"/>
          <w:szCs w:val="28"/>
        </w:rPr>
      </w:pPr>
    </w:p>
    <w:p w:rsidR="00784836" w:rsidRDefault="00784836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8"/>
          <w:szCs w:val="28"/>
        </w:rPr>
      </w:pPr>
    </w:p>
    <w:p w:rsidR="00784836" w:rsidRDefault="00784836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8"/>
          <w:szCs w:val="28"/>
        </w:rPr>
      </w:pPr>
    </w:p>
    <w:p w:rsidR="00784836" w:rsidRDefault="00784836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8"/>
          <w:szCs w:val="28"/>
        </w:rPr>
      </w:pPr>
    </w:p>
    <w:p w:rsidR="00784836" w:rsidRDefault="00784836" w:rsidP="00152F98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8"/>
          <w:szCs w:val="28"/>
        </w:rPr>
      </w:pPr>
    </w:p>
    <w:p w:rsidR="00D351B0" w:rsidRDefault="00D351B0" w:rsidP="00784836">
      <w:pPr>
        <w:jc w:val="right"/>
        <w:rPr>
          <w:rStyle w:val="3"/>
          <w:b w:val="0"/>
          <w:bCs w:val="0"/>
          <w:sz w:val="22"/>
          <w:szCs w:val="22"/>
        </w:rPr>
      </w:pPr>
    </w:p>
    <w:p w:rsidR="00D351B0" w:rsidRDefault="00D351B0" w:rsidP="00784836">
      <w:pPr>
        <w:jc w:val="right"/>
        <w:rPr>
          <w:rStyle w:val="3"/>
          <w:b w:val="0"/>
          <w:bCs w:val="0"/>
          <w:sz w:val="22"/>
          <w:szCs w:val="22"/>
        </w:rPr>
      </w:pPr>
    </w:p>
    <w:p w:rsidR="00D351B0" w:rsidRDefault="00D351B0" w:rsidP="00784836">
      <w:pPr>
        <w:jc w:val="right"/>
        <w:rPr>
          <w:rStyle w:val="3"/>
          <w:b w:val="0"/>
          <w:bCs w:val="0"/>
          <w:sz w:val="22"/>
          <w:szCs w:val="22"/>
        </w:rPr>
      </w:pPr>
    </w:p>
    <w:tbl>
      <w:tblPr>
        <w:tblpPr w:leftFromText="180" w:rightFromText="180" w:vertAnchor="text" w:horzAnchor="margin" w:tblpXSpec="center" w:tblpY="-265"/>
        <w:tblW w:w="113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5040"/>
        <w:gridCol w:w="1440"/>
        <w:gridCol w:w="4860"/>
      </w:tblGrid>
      <w:tr w:rsidR="00D351B0" w:rsidRPr="00D351B0" w:rsidTr="00D351B0">
        <w:trPr>
          <w:trHeight w:val="1490"/>
        </w:trPr>
        <w:tc>
          <w:tcPr>
            <w:tcW w:w="5040" w:type="dxa"/>
          </w:tcPr>
          <w:p w:rsidR="00D351B0" w:rsidRPr="00D351B0" w:rsidRDefault="00D351B0" w:rsidP="00D351B0">
            <w:pPr>
              <w:overflowPunct w:val="0"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D351B0">
              <w:rPr>
                <w:rFonts w:eastAsia="Times New Roman Altai"/>
                <w:b/>
                <w:bCs/>
                <w:kern w:val="28"/>
              </w:rPr>
              <w:lastRenderedPageBreak/>
              <w:t>Российская Федерация</w:t>
            </w:r>
          </w:p>
          <w:p w:rsidR="00D351B0" w:rsidRPr="00D351B0" w:rsidRDefault="00D351B0" w:rsidP="00D351B0">
            <w:pPr>
              <w:overflowPunct w:val="0"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D351B0">
              <w:rPr>
                <w:rFonts w:eastAsia="Times New Roman Altai"/>
                <w:b/>
                <w:bCs/>
                <w:kern w:val="28"/>
              </w:rPr>
              <w:t>Республика Алтай Усть-Коксинский район</w:t>
            </w:r>
          </w:p>
          <w:p w:rsidR="00D351B0" w:rsidRPr="00D351B0" w:rsidRDefault="00D351B0" w:rsidP="00D351B0">
            <w:pPr>
              <w:overflowPunct w:val="0"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D351B0">
              <w:rPr>
                <w:rFonts w:eastAsia="Times New Roman Altai"/>
                <w:b/>
                <w:bCs/>
                <w:kern w:val="28"/>
              </w:rPr>
              <w:t>Карагайское сельское поселение</w:t>
            </w:r>
          </w:p>
          <w:p w:rsidR="00D351B0" w:rsidRPr="00D351B0" w:rsidRDefault="00D351B0" w:rsidP="00D351B0">
            <w:pPr>
              <w:overflowPunct w:val="0"/>
              <w:jc w:val="center"/>
              <w:rPr>
                <w:rFonts w:eastAsia="Times New Roman Altai"/>
                <w:kern w:val="28"/>
              </w:rPr>
            </w:pPr>
            <w:r w:rsidRPr="00D351B0">
              <w:rPr>
                <w:rFonts w:eastAsia="Times New Roman Altai"/>
                <w:b/>
                <w:bCs/>
                <w:kern w:val="28"/>
              </w:rPr>
              <w:t>Сельская администрация</w:t>
            </w:r>
          </w:p>
        </w:tc>
        <w:tc>
          <w:tcPr>
            <w:tcW w:w="1440" w:type="dxa"/>
          </w:tcPr>
          <w:p w:rsidR="00D351B0" w:rsidRPr="00D351B0" w:rsidRDefault="00D351B0" w:rsidP="00D351B0">
            <w:pPr>
              <w:overflowPunct w:val="0"/>
              <w:jc w:val="center"/>
              <w:rPr>
                <w:rFonts w:eastAsia="Times New Roman Altai"/>
                <w:kern w:val="28"/>
              </w:rPr>
            </w:pPr>
          </w:p>
          <w:p w:rsidR="00D351B0" w:rsidRPr="00D351B0" w:rsidRDefault="00D351B0" w:rsidP="00D351B0">
            <w:pPr>
              <w:overflowPunct w:val="0"/>
              <w:jc w:val="center"/>
              <w:rPr>
                <w:rFonts w:eastAsia="Times New Roman Altai"/>
                <w:kern w:val="28"/>
              </w:rPr>
            </w:pPr>
            <w:r w:rsidRPr="00D351B0">
              <w:rPr>
                <w:rFonts w:eastAsia="Times New Roman Altai"/>
                <w:noProof/>
                <w:kern w:val="28"/>
              </w:rPr>
              <w:drawing>
                <wp:inline distT="0" distB="0" distL="0" distR="0">
                  <wp:extent cx="742950" cy="7715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D351B0" w:rsidRPr="00D351B0" w:rsidRDefault="00D351B0" w:rsidP="00D351B0">
            <w:pPr>
              <w:keepNext/>
              <w:overflowPunct w:val="0"/>
              <w:ind w:left="-141"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D351B0">
              <w:rPr>
                <w:rFonts w:eastAsia="Times New Roman Altai"/>
                <w:b/>
                <w:bCs/>
                <w:kern w:val="28"/>
              </w:rPr>
              <w:t>Россия Федерациязы</w:t>
            </w:r>
          </w:p>
          <w:p w:rsidR="00D351B0" w:rsidRPr="00D351B0" w:rsidRDefault="00D351B0" w:rsidP="00D351B0">
            <w:pPr>
              <w:keepNext/>
              <w:overflowPunct w:val="0"/>
              <w:ind w:left="-141"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D351B0">
              <w:rPr>
                <w:rFonts w:eastAsia="Times New Roman Altai"/>
                <w:b/>
                <w:bCs/>
                <w:kern w:val="28"/>
              </w:rPr>
              <w:t>Алтай Республиканы</w:t>
            </w:r>
            <w:r w:rsidRPr="00D351B0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  <w:r w:rsidRPr="00D351B0">
              <w:rPr>
                <w:rFonts w:eastAsia="Times New Roman Altai"/>
                <w:b/>
                <w:bCs/>
                <w:kern w:val="28"/>
              </w:rPr>
              <w:t xml:space="preserve"> </w:t>
            </w:r>
            <w:proofErr w:type="spellStart"/>
            <w:r w:rsidRPr="00D351B0">
              <w:rPr>
                <w:rFonts w:eastAsia="Times New Roman Altai"/>
                <w:b/>
                <w:bCs/>
                <w:kern w:val="28"/>
              </w:rPr>
              <w:t>Коксуу-Оозы</w:t>
            </w:r>
            <w:proofErr w:type="spellEnd"/>
            <w:r w:rsidRPr="00D351B0">
              <w:rPr>
                <w:rFonts w:eastAsia="Times New Roman Altai"/>
                <w:b/>
                <w:bCs/>
                <w:kern w:val="28"/>
              </w:rPr>
              <w:t xml:space="preserve"> аймагында</w:t>
            </w:r>
          </w:p>
          <w:p w:rsidR="00D351B0" w:rsidRPr="00D351B0" w:rsidRDefault="00D351B0" w:rsidP="00D351B0">
            <w:pPr>
              <w:keepNext/>
              <w:overflowPunct w:val="0"/>
              <w:jc w:val="center"/>
              <w:rPr>
                <w:rFonts w:eastAsia="Times New Roman Altai"/>
                <w:b/>
                <w:bCs/>
                <w:kern w:val="28"/>
              </w:rPr>
            </w:pPr>
            <w:proofErr w:type="spellStart"/>
            <w:r w:rsidRPr="00D351B0">
              <w:rPr>
                <w:rFonts w:eastAsia="Times New Roman Altai"/>
                <w:b/>
                <w:bCs/>
                <w:kern w:val="28"/>
              </w:rPr>
              <w:t>Карагайдагы</w:t>
            </w:r>
            <w:proofErr w:type="spellEnd"/>
            <w:r w:rsidRPr="00D351B0">
              <w:rPr>
                <w:rFonts w:eastAsia="Times New Roman Altai"/>
                <w:b/>
                <w:bCs/>
                <w:kern w:val="28"/>
              </w:rPr>
              <w:t xml:space="preserve"> </w:t>
            </w:r>
            <w:proofErr w:type="spellStart"/>
            <w:proofErr w:type="gramStart"/>
            <w:r w:rsidRPr="00D351B0">
              <w:rPr>
                <w:rFonts w:eastAsia="Times New Roman Altai"/>
                <w:b/>
                <w:bCs/>
                <w:kern w:val="28"/>
              </w:rPr>
              <w:t>j</w:t>
            </w:r>
            <w:proofErr w:type="gramEnd"/>
            <w:r w:rsidRPr="00D351B0">
              <w:rPr>
                <w:rFonts w:eastAsia="Times New Roman Altai"/>
                <w:b/>
                <w:bCs/>
                <w:kern w:val="28"/>
              </w:rPr>
              <w:t>урт</w:t>
            </w:r>
            <w:proofErr w:type="spellEnd"/>
            <w:r w:rsidRPr="00D351B0">
              <w:rPr>
                <w:rFonts w:eastAsia="Times New Roman Altai"/>
                <w:b/>
                <w:bCs/>
                <w:kern w:val="28"/>
              </w:rPr>
              <w:t xml:space="preserve"> jеезени</w:t>
            </w:r>
            <w:r w:rsidRPr="00D351B0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</w:p>
          <w:p w:rsidR="00D351B0" w:rsidRPr="00D351B0" w:rsidRDefault="00D351B0" w:rsidP="00D351B0">
            <w:pPr>
              <w:keepNext/>
              <w:overflowPunct w:val="0"/>
              <w:jc w:val="center"/>
              <w:rPr>
                <w:rFonts w:eastAsia="Times New Roman Altai"/>
                <w:b/>
                <w:bCs/>
                <w:kern w:val="28"/>
              </w:rPr>
            </w:pPr>
            <w:proofErr w:type="spellStart"/>
            <w:proofErr w:type="gramStart"/>
            <w:r w:rsidRPr="00D351B0">
              <w:rPr>
                <w:rFonts w:eastAsia="Times New Roman Altai"/>
                <w:b/>
                <w:bCs/>
                <w:kern w:val="28"/>
              </w:rPr>
              <w:t>j</w:t>
            </w:r>
            <w:proofErr w:type="gramEnd"/>
            <w:r w:rsidRPr="00D351B0">
              <w:rPr>
                <w:rFonts w:eastAsia="Times New Roman Altai"/>
                <w:b/>
                <w:bCs/>
                <w:kern w:val="28"/>
              </w:rPr>
              <w:t>урт</w:t>
            </w:r>
            <w:proofErr w:type="spellEnd"/>
            <w:r w:rsidRPr="00D351B0">
              <w:rPr>
                <w:rFonts w:eastAsia="Times New Roman Altai"/>
                <w:b/>
                <w:bCs/>
                <w:kern w:val="28"/>
              </w:rPr>
              <w:t xml:space="preserve"> администрациязы</w:t>
            </w:r>
          </w:p>
          <w:p w:rsidR="00D351B0" w:rsidRPr="00D351B0" w:rsidRDefault="00D351B0" w:rsidP="00D351B0">
            <w:pPr>
              <w:keepNext/>
              <w:overflowPunct w:val="0"/>
              <w:jc w:val="center"/>
              <w:rPr>
                <w:rFonts w:eastAsia="Times New Roman Altai"/>
                <w:kern w:val="28"/>
              </w:rPr>
            </w:pPr>
          </w:p>
        </w:tc>
      </w:tr>
    </w:tbl>
    <w:p w:rsidR="00D351B0" w:rsidRPr="00D351B0" w:rsidRDefault="00D351B0" w:rsidP="00784836">
      <w:pPr>
        <w:jc w:val="right"/>
        <w:rPr>
          <w:rStyle w:val="3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D351B0" w:rsidRPr="00D351B0" w:rsidRDefault="00D351B0" w:rsidP="00D351B0">
      <w:pPr>
        <w:rPr>
          <w:b/>
          <w:i/>
        </w:rPr>
      </w:pPr>
    </w:p>
    <w:p w:rsidR="00D351B0" w:rsidRPr="00D351B0" w:rsidRDefault="00D351B0" w:rsidP="00D351B0">
      <w:pPr>
        <w:pStyle w:val="ab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351B0">
        <w:rPr>
          <w:rFonts w:ascii="Times New Roman" w:hAnsi="Times New Roman" w:cs="Times New Roman"/>
          <w:b/>
          <w:sz w:val="24"/>
          <w:szCs w:val="28"/>
        </w:rPr>
        <w:t xml:space="preserve">ПОСТАНОВЛЕНИЕ № 26                                                         </w:t>
      </w:r>
      <w:r w:rsidRPr="00D351B0">
        <w:rPr>
          <w:rFonts w:ascii="Times New Roman" w:hAnsi="Times New Roman" w:cs="Times New Roman"/>
          <w:b/>
          <w:sz w:val="24"/>
          <w:szCs w:val="28"/>
          <w:lang w:val="en-US"/>
        </w:rPr>
        <w:t>J</w:t>
      </w:r>
      <w:r w:rsidRPr="00D351B0">
        <w:rPr>
          <w:rFonts w:ascii="Times New Roman" w:hAnsi="Times New Roman" w:cs="Times New Roman"/>
          <w:b/>
          <w:sz w:val="24"/>
          <w:szCs w:val="28"/>
        </w:rPr>
        <w:t>Ö</w:t>
      </w:r>
      <w:proofErr w:type="gramStart"/>
      <w:r w:rsidRPr="00D351B0">
        <w:rPr>
          <w:rFonts w:ascii="Times New Roman" w:hAnsi="Times New Roman" w:cs="Times New Roman"/>
          <w:b/>
          <w:sz w:val="24"/>
          <w:szCs w:val="28"/>
        </w:rPr>
        <w:t>П</w:t>
      </w:r>
      <w:proofErr w:type="gramEnd"/>
    </w:p>
    <w:p w:rsidR="00D351B0" w:rsidRPr="00D351B0" w:rsidRDefault="00D351B0" w:rsidP="00D351B0">
      <w:pPr>
        <w:pStyle w:val="ab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351B0">
        <w:rPr>
          <w:rFonts w:ascii="Times New Roman" w:hAnsi="Times New Roman" w:cs="Times New Roman"/>
          <w:sz w:val="24"/>
          <w:szCs w:val="28"/>
        </w:rPr>
        <w:t>21.07.2017 г.</w:t>
      </w:r>
    </w:p>
    <w:p w:rsidR="00D351B0" w:rsidRPr="00D351B0" w:rsidRDefault="00D351B0" w:rsidP="00D351B0">
      <w:pPr>
        <w:pStyle w:val="ab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351B0">
        <w:rPr>
          <w:rFonts w:ascii="Times New Roman" w:hAnsi="Times New Roman" w:cs="Times New Roman"/>
          <w:sz w:val="24"/>
          <w:szCs w:val="28"/>
        </w:rPr>
        <w:t>с. Карагай</w:t>
      </w:r>
    </w:p>
    <w:p w:rsidR="00D351B0" w:rsidRPr="00D351B0" w:rsidRDefault="00D351B0" w:rsidP="00D351B0">
      <w:pPr>
        <w:pStyle w:val="ab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351B0" w:rsidRPr="00D351B0" w:rsidRDefault="00D351B0" w:rsidP="00D351B0">
      <w:pPr>
        <w:pStyle w:val="ab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351B0">
        <w:rPr>
          <w:rFonts w:ascii="Times New Roman" w:hAnsi="Times New Roman" w:cs="Times New Roman"/>
          <w:sz w:val="24"/>
          <w:szCs w:val="28"/>
        </w:rPr>
        <w:t xml:space="preserve">О внесении изменений и дополнений </w:t>
      </w:r>
    </w:p>
    <w:p w:rsidR="00D351B0" w:rsidRPr="00D351B0" w:rsidRDefault="00D351B0" w:rsidP="00D351B0">
      <w:pPr>
        <w:pStyle w:val="ab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351B0">
        <w:rPr>
          <w:rFonts w:ascii="Times New Roman" w:hAnsi="Times New Roman" w:cs="Times New Roman"/>
          <w:sz w:val="24"/>
          <w:szCs w:val="28"/>
        </w:rPr>
        <w:t xml:space="preserve">в Административный регламент </w:t>
      </w:r>
    </w:p>
    <w:p w:rsidR="00D351B0" w:rsidRPr="00D351B0" w:rsidRDefault="00D351B0" w:rsidP="00D351B0">
      <w:pPr>
        <w:pStyle w:val="ab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351B0">
        <w:rPr>
          <w:rFonts w:ascii="Times New Roman" w:hAnsi="Times New Roman" w:cs="Times New Roman"/>
          <w:sz w:val="24"/>
          <w:szCs w:val="28"/>
        </w:rPr>
        <w:t>по предоставлению муниципальной услуги</w:t>
      </w:r>
    </w:p>
    <w:p w:rsidR="00D351B0" w:rsidRPr="00D351B0" w:rsidRDefault="00D351B0" w:rsidP="00D351B0">
      <w:pPr>
        <w:pStyle w:val="ab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351B0">
        <w:rPr>
          <w:rFonts w:ascii="Times New Roman" w:hAnsi="Times New Roman" w:cs="Times New Roman"/>
          <w:sz w:val="24"/>
          <w:szCs w:val="28"/>
        </w:rPr>
        <w:t xml:space="preserve">по даче письменных разъяснений налогоплательщикам </w:t>
      </w:r>
    </w:p>
    <w:p w:rsidR="00D351B0" w:rsidRPr="00D351B0" w:rsidRDefault="00D351B0" w:rsidP="00D351B0">
      <w:pPr>
        <w:pStyle w:val="ab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351B0">
        <w:rPr>
          <w:rFonts w:ascii="Times New Roman" w:hAnsi="Times New Roman" w:cs="Times New Roman"/>
          <w:sz w:val="24"/>
          <w:szCs w:val="28"/>
        </w:rPr>
        <w:t xml:space="preserve">и налоговым агентам по вопросам применения </w:t>
      </w:r>
    </w:p>
    <w:p w:rsidR="00D351B0" w:rsidRPr="00D351B0" w:rsidRDefault="00D351B0" w:rsidP="00D351B0">
      <w:pPr>
        <w:pStyle w:val="ab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351B0">
        <w:rPr>
          <w:rFonts w:ascii="Times New Roman" w:hAnsi="Times New Roman" w:cs="Times New Roman"/>
          <w:sz w:val="24"/>
          <w:szCs w:val="28"/>
        </w:rPr>
        <w:t xml:space="preserve">муниципальных нормативных правовых актов о налогах </w:t>
      </w:r>
    </w:p>
    <w:p w:rsidR="00D351B0" w:rsidRPr="00D351B0" w:rsidRDefault="00D351B0" w:rsidP="00D351B0">
      <w:pPr>
        <w:pStyle w:val="ab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351B0">
        <w:rPr>
          <w:rFonts w:ascii="Times New Roman" w:hAnsi="Times New Roman" w:cs="Times New Roman"/>
          <w:sz w:val="24"/>
          <w:szCs w:val="28"/>
        </w:rPr>
        <w:t>и сборах (утв. Постановлением главы  МО «Карагайское</w:t>
      </w:r>
      <w:proofErr w:type="gramEnd"/>
    </w:p>
    <w:p w:rsidR="00D351B0" w:rsidRPr="00D351B0" w:rsidRDefault="00D351B0" w:rsidP="00D351B0">
      <w:pPr>
        <w:pStyle w:val="ab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351B0">
        <w:rPr>
          <w:rFonts w:ascii="Times New Roman" w:hAnsi="Times New Roman" w:cs="Times New Roman"/>
          <w:sz w:val="24"/>
          <w:szCs w:val="28"/>
        </w:rPr>
        <w:t>сельское поселение»  от 26.08.2016 г. № 40)</w:t>
      </w:r>
      <w:r w:rsidRPr="00D351B0">
        <w:rPr>
          <w:rFonts w:ascii="Times New Roman" w:hAnsi="Times New Roman" w:cs="Times New Roman"/>
          <w:sz w:val="32"/>
          <w:szCs w:val="28"/>
        </w:rPr>
        <w:t xml:space="preserve"> </w:t>
      </w:r>
    </w:p>
    <w:p w:rsidR="00D351B0" w:rsidRPr="00D351B0" w:rsidRDefault="00D351B0" w:rsidP="00D351B0">
      <w:pPr>
        <w:pStyle w:val="ab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351B0" w:rsidRPr="00D351B0" w:rsidRDefault="00D351B0" w:rsidP="00D351B0">
      <w:pPr>
        <w:pStyle w:val="ab"/>
        <w:tabs>
          <w:tab w:val="left" w:pos="708"/>
        </w:tabs>
        <w:ind w:firstLine="709"/>
        <w:rPr>
          <w:rFonts w:ascii="Times New Roman" w:hAnsi="Times New Roman" w:cs="Times New Roman"/>
          <w:sz w:val="32"/>
          <w:szCs w:val="28"/>
        </w:rPr>
      </w:pPr>
      <w:proofErr w:type="gramStart"/>
      <w:r w:rsidRPr="00D351B0">
        <w:rPr>
          <w:rFonts w:ascii="Times New Roman" w:hAnsi="Times New Roman" w:cs="Times New Roman"/>
          <w:sz w:val="24"/>
          <w:szCs w:val="28"/>
        </w:rPr>
        <w:t xml:space="preserve">На основании протеста прокурора Усть-Коксинского района А.В. </w:t>
      </w:r>
      <w:proofErr w:type="spellStart"/>
      <w:r w:rsidRPr="00D351B0">
        <w:rPr>
          <w:rFonts w:ascii="Times New Roman" w:hAnsi="Times New Roman" w:cs="Times New Roman"/>
          <w:sz w:val="24"/>
          <w:szCs w:val="28"/>
        </w:rPr>
        <w:t>Латышкова</w:t>
      </w:r>
      <w:proofErr w:type="spellEnd"/>
      <w:r w:rsidRPr="00D351B0">
        <w:rPr>
          <w:rFonts w:ascii="Times New Roman" w:hAnsi="Times New Roman" w:cs="Times New Roman"/>
          <w:sz w:val="24"/>
          <w:szCs w:val="28"/>
        </w:rPr>
        <w:t xml:space="preserve"> от 30.06.2017 года  № 07-03-2017 на </w:t>
      </w:r>
      <w:r w:rsidRPr="00D351B0">
        <w:rPr>
          <w:rFonts w:ascii="Times New Roman" w:hAnsi="Times New Roman" w:cs="Times New Roman"/>
          <w:sz w:val="32"/>
          <w:szCs w:val="28"/>
        </w:rPr>
        <w:t xml:space="preserve"> </w:t>
      </w:r>
      <w:r w:rsidRPr="00D351B0">
        <w:rPr>
          <w:rFonts w:ascii="Times New Roman" w:hAnsi="Times New Roman" w:cs="Times New Roman"/>
          <w:sz w:val="24"/>
          <w:szCs w:val="28"/>
        </w:rPr>
        <w:t xml:space="preserve">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 (утв. Постановлением главы  МО «Карагайское сельское поселение»  от 26.08.2016 г. № 40)</w:t>
      </w:r>
      <w:r w:rsidRPr="00D351B0">
        <w:rPr>
          <w:rFonts w:ascii="Times New Roman" w:hAnsi="Times New Roman" w:cs="Times New Roman"/>
          <w:sz w:val="32"/>
          <w:szCs w:val="28"/>
        </w:rPr>
        <w:t xml:space="preserve"> </w:t>
      </w:r>
      <w:r w:rsidRPr="00D351B0">
        <w:rPr>
          <w:rFonts w:ascii="Times New Roman" w:hAnsi="Times New Roman" w:cs="Times New Roman"/>
          <w:b/>
          <w:sz w:val="24"/>
          <w:szCs w:val="28"/>
        </w:rPr>
        <w:t>Постановляю:</w:t>
      </w:r>
      <w:proofErr w:type="gramEnd"/>
    </w:p>
    <w:p w:rsidR="00D351B0" w:rsidRPr="00D351B0" w:rsidRDefault="00D351B0" w:rsidP="00D351B0">
      <w:pPr>
        <w:pStyle w:val="ab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351B0">
        <w:rPr>
          <w:rFonts w:ascii="Times New Roman" w:hAnsi="Times New Roman" w:cs="Times New Roman"/>
          <w:b/>
          <w:sz w:val="24"/>
          <w:szCs w:val="28"/>
        </w:rPr>
        <w:t>1.</w:t>
      </w:r>
      <w:r w:rsidRPr="00D351B0">
        <w:rPr>
          <w:rFonts w:ascii="Times New Roman" w:hAnsi="Times New Roman" w:cs="Times New Roman"/>
          <w:sz w:val="24"/>
          <w:szCs w:val="28"/>
        </w:rPr>
        <w:t xml:space="preserve"> пункт 2.14.3. раздела ΙΙ. Стандарт предоставления муниципальной услуги дополнить следующим абзацем:</w:t>
      </w:r>
    </w:p>
    <w:p w:rsidR="00D351B0" w:rsidRPr="00D351B0" w:rsidRDefault="00D351B0" w:rsidP="00D351B0">
      <w:pPr>
        <w:pStyle w:val="ab"/>
        <w:tabs>
          <w:tab w:val="left" w:pos="708"/>
        </w:tabs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351B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D351B0">
        <w:rPr>
          <w:rFonts w:ascii="Times New Roman" w:hAnsi="Times New Roman" w:cs="Times New Roman"/>
          <w:sz w:val="24"/>
          <w:szCs w:val="28"/>
        </w:rPr>
        <w:t>«Вход в здание сельской администрации должен быть оборудован лестницей и пандусом с целю беспрепятственного доступа инвалидов для получения муниципальной услуги, в том числе с использованием кресла-коляски (или кнопкой вызова), помещение сельской администрации должно обеспечивать возможность самостоятельного передвижения по зданию сельской администрации, а также входа и выхода, сопровождение инвалидов, имеющих стойкие расстройства функции зрения и самостоятельного передвижения, надлежащее размещение оборудования и</w:t>
      </w:r>
      <w:proofErr w:type="gramEnd"/>
      <w:r w:rsidRPr="00D351B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D351B0">
        <w:rPr>
          <w:rFonts w:ascii="Times New Roman" w:hAnsi="Times New Roman" w:cs="Times New Roman"/>
          <w:sz w:val="24"/>
          <w:szCs w:val="28"/>
        </w:rPr>
        <w:t>носителей информации, необходимых для обеспечения беспрепятственного доступа инвалидов к зданию сельской администрации с учетом ограничений их жизнедеятельности, дублирование необходимой для инвалидов звуковой и зрительной информации, а также надписей и знаков и иной текстовой и графической информации знаками, выполненными рельефно-точечным шрифтом Брайля, оказание инвалидам помощи в преодолении барьеров, мешающих получении ими услуги наравне с другими лицами.</w:t>
      </w:r>
      <w:proofErr w:type="gramEnd"/>
      <w:r w:rsidRPr="00D351B0">
        <w:rPr>
          <w:rFonts w:ascii="Times New Roman" w:hAnsi="Times New Roman" w:cs="Times New Roman"/>
          <w:sz w:val="24"/>
          <w:szCs w:val="28"/>
        </w:rPr>
        <w:t xml:space="preserve"> Для минимизации неудо</w:t>
      </w:r>
      <w:proofErr w:type="gramStart"/>
      <w:r w:rsidRPr="00D351B0">
        <w:rPr>
          <w:rFonts w:ascii="Times New Roman" w:hAnsi="Times New Roman" w:cs="Times New Roman"/>
          <w:sz w:val="24"/>
          <w:szCs w:val="28"/>
        </w:rPr>
        <w:t>бств в пр</w:t>
      </w:r>
      <w:proofErr w:type="gramEnd"/>
      <w:r w:rsidRPr="00D351B0">
        <w:rPr>
          <w:rFonts w:ascii="Times New Roman" w:hAnsi="Times New Roman" w:cs="Times New Roman"/>
          <w:sz w:val="24"/>
          <w:szCs w:val="28"/>
        </w:rPr>
        <w:t xml:space="preserve">оцессе получения муниципальной услуги, совместно с инвалидом в здание сельской администрации и помещение для приема заявителей допускается </w:t>
      </w:r>
      <w:proofErr w:type="spellStart"/>
      <w:r w:rsidRPr="00D351B0">
        <w:rPr>
          <w:rFonts w:ascii="Times New Roman" w:hAnsi="Times New Roman" w:cs="Times New Roman"/>
          <w:sz w:val="24"/>
          <w:szCs w:val="28"/>
        </w:rPr>
        <w:t>сурдопереводчик</w:t>
      </w:r>
      <w:proofErr w:type="spellEnd"/>
      <w:r w:rsidRPr="00D351B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351B0">
        <w:rPr>
          <w:rFonts w:ascii="Times New Roman" w:hAnsi="Times New Roman" w:cs="Times New Roman"/>
          <w:sz w:val="24"/>
          <w:szCs w:val="28"/>
        </w:rPr>
        <w:t>тифлосурдопереводчик</w:t>
      </w:r>
      <w:proofErr w:type="spellEnd"/>
      <w:r w:rsidRPr="00D351B0">
        <w:rPr>
          <w:rFonts w:ascii="Times New Roman" w:hAnsi="Times New Roman" w:cs="Times New Roman"/>
          <w:sz w:val="24"/>
          <w:szCs w:val="28"/>
        </w:rPr>
        <w:t>, а также собака-проводник.</w:t>
      </w:r>
    </w:p>
    <w:p w:rsidR="00D351B0" w:rsidRPr="00D351B0" w:rsidRDefault="00D351B0" w:rsidP="00D351B0">
      <w:pPr>
        <w:ind w:firstLine="709"/>
        <w:jc w:val="both"/>
        <w:rPr>
          <w:szCs w:val="28"/>
        </w:rPr>
      </w:pPr>
      <w:r w:rsidRPr="00D351B0">
        <w:rPr>
          <w:b/>
        </w:rPr>
        <w:t xml:space="preserve">2. </w:t>
      </w:r>
      <w:r w:rsidRPr="00D351B0">
        <w:rPr>
          <w:szCs w:val="28"/>
        </w:rPr>
        <w:t>Настоящее Постановление вступает в силу с момента его официального обнародования и подлежит размещению на странице Карагайского сельского поселения официального сайта Администрации  МО «Усть-Коксинский район» Республики Алтай в сети Интернет.</w:t>
      </w:r>
    </w:p>
    <w:p w:rsidR="00D351B0" w:rsidRPr="00D351B0" w:rsidRDefault="00D351B0" w:rsidP="00D351B0">
      <w:pPr>
        <w:pStyle w:val="ab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351B0" w:rsidRPr="00D351B0" w:rsidRDefault="00D351B0" w:rsidP="00D351B0">
      <w:pPr>
        <w:pStyle w:val="ab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351B0">
        <w:rPr>
          <w:rFonts w:ascii="Times New Roman" w:hAnsi="Times New Roman" w:cs="Times New Roman"/>
          <w:sz w:val="24"/>
          <w:szCs w:val="28"/>
        </w:rPr>
        <w:t>Глава Карагайского сельского поселения                                                          Е.П. Кудрявцев</w:t>
      </w:r>
    </w:p>
    <w:p w:rsidR="002A47DF" w:rsidRDefault="00F11A2E" w:rsidP="00D351B0">
      <w:r w:rsidRPr="00D351B0">
        <w:t xml:space="preserve">  </w:t>
      </w:r>
      <w:r>
        <w:t xml:space="preserve">                            </w:t>
      </w:r>
    </w:p>
    <w:sectPr w:rsidR="002A47DF" w:rsidSect="0013476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Altai">
    <w:altName w:val="Arial Unicode MS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FD2"/>
    <w:multiLevelType w:val="hybridMultilevel"/>
    <w:tmpl w:val="E34C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BC1675"/>
    <w:multiLevelType w:val="hybridMultilevel"/>
    <w:tmpl w:val="6B704550"/>
    <w:lvl w:ilvl="0" w:tplc="DBB698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C30E09"/>
    <w:multiLevelType w:val="hybridMultilevel"/>
    <w:tmpl w:val="D6A4EC54"/>
    <w:lvl w:ilvl="0" w:tplc="0419000F">
      <w:start w:val="1"/>
      <w:numFmt w:val="decimal"/>
      <w:lvlText w:val="%1."/>
      <w:lvlJc w:val="left"/>
      <w:pPr>
        <w:ind w:left="47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1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9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6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3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0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7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515" w:hanging="180"/>
      </w:pPr>
      <w:rPr>
        <w:rFonts w:cs="Times New Roman"/>
      </w:rPr>
    </w:lvl>
  </w:abstractNum>
  <w:abstractNum w:abstractNumId="3">
    <w:nsid w:val="28BB3D05"/>
    <w:multiLevelType w:val="hybridMultilevel"/>
    <w:tmpl w:val="105A92EC"/>
    <w:lvl w:ilvl="0" w:tplc="DBB698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A220F93"/>
    <w:multiLevelType w:val="hybridMultilevel"/>
    <w:tmpl w:val="EF729126"/>
    <w:lvl w:ilvl="0" w:tplc="CA1E5B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B5F299A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769"/>
    <w:rsid w:val="00007E72"/>
    <w:rsid w:val="000267B3"/>
    <w:rsid w:val="0007682F"/>
    <w:rsid w:val="00094602"/>
    <w:rsid w:val="00096DD5"/>
    <w:rsid w:val="000C501D"/>
    <w:rsid w:val="00102784"/>
    <w:rsid w:val="00114CAA"/>
    <w:rsid w:val="00115814"/>
    <w:rsid w:val="0012240C"/>
    <w:rsid w:val="00125133"/>
    <w:rsid w:val="00134767"/>
    <w:rsid w:val="00152F98"/>
    <w:rsid w:val="001572D8"/>
    <w:rsid w:val="001960A5"/>
    <w:rsid w:val="001B046B"/>
    <w:rsid w:val="002002F7"/>
    <w:rsid w:val="00210D1E"/>
    <w:rsid w:val="00210E00"/>
    <w:rsid w:val="00215403"/>
    <w:rsid w:val="0021799B"/>
    <w:rsid w:val="002348A6"/>
    <w:rsid w:val="00240515"/>
    <w:rsid w:val="0024328F"/>
    <w:rsid w:val="00270001"/>
    <w:rsid w:val="002A3665"/>
    <w:rsid w:val="002A47DF"/>
    <w:rsid w:val="002C1352"/>
    <w:rsid w:val="002C4E57"/>
    <w:rsid w:val="002C6A4B"/>
    <w:rsid w:val="002D01EF"/>
    <w:rsid w:val="002D239E"/>
    <w:rsid w:val="00305B6F"/>
    <w:rsid w:val="00311389"/>
    <w:rsid w:val="00330307"/>
    <w:rsid w:val="00337763"/>
    <w:rsid w:val="003C68E2"/>
    <w:rsid w:val="003C7A66"/>
    <w:rsid w:val="003E17C9"/>
    <w:rsid w:val="003E75F3"/>
    <w:rsid w:val="00403765"/>
    <w:rsid w:val="00410442"/>
    <w:rsid w:val="004143D1"/>
    <w:rsid w:val="00475CCF"/>
    <w:rsid w:val="004B521A"/>
    <w:rsid w:val="004C62D9"/>
    <w:rsid w:val="004E0DD9"/>
    <w:rsid w:val="004F651F"/>
    <w:rsid w:val="005110B8"/>
    <w:rsid w:val="0051776A"/>
    <w:rsid w:val="00540E61"/>
    <w:rsid w:val="00544A69"/>
    <w:rsid w:val="00545747"/>
    <w:rsid w:val="00570A0A"/>
    <w:rsid w:val="0058723A"/>
    <w:rsid w:val="005C54A1"/>
    <w:rsid w:val="005D1C48"/>
    <w:rsid w:val="005E031C"/>
    <w:rsid w:val="00654E38"/>
    <w:rsid w:val="006806F8"/>
    <w:rsid w:val="006F7ABB"/>
    <w:rsid w:val="007145D8"/>
    <w:rsid w:val="007350DA"/>
    <w:rsid w:val="007463A1"/>
    <w:rsid w:val="00752244"/>
    <w:rsid w:val="007800AD"/>
    <w:rsid w:val="00784836"/>
    <w:rsid w:val="008148DB"/>
    <w:rsid w:val="00825693"/>
    <w:rsid w:val="00835281"/>
    <w:rsid w:val="00836EAF"/>
    <w:rsid w:val="008439AC"/>
    <w:rsid w:val="008B0F9E"/>
    <w:rsid w:val="008C1FB3"/>
    <w:rsid w:val="008D7DAF"/>
    <w:rsid w:val="008F2F1B"/>
    <w:rsid w:val="00935BA2"/>
    <w:rsid w:val="00942BC9"/>
    <w:rsid w:val="009436D3"/>
    <w:rsid w:val="00951260"/>
    <w:rsid w:val="00966801"/>
    <w:rsid w:val="00982B04"/>
    <w:rsid w:val="009A792A"/>
    <w:rsid w:val="009B6A21"/>
    <w:rsid w:val="00A003D9"/>
    <w:rsid w:val="00A309FD"/>
    <w:rsid w:val="00A4061F"/>
    <w:rsid w:val="00A4439C"/>
    <w:rsid w:val="00A5681F"/>
    <w:rsid w:val="00A7655C"/>
    <w:rsid w:val="00A77129"/>
    <w:rsid w:val="00AA1DD5"/>
    <w:rsid w:val="00AE6F74"/>
    <w:rsid w:val="00AE7DAE"/>
    <w:rsid w:val="00B02444"/>
    <w:rsid w:val="00B077F9"/>
    <w:rsid w:val="00B1572F"/>
    <w:rsid w:val="00B20BA6"/>
    <w:rsid w:val="00B24B84"/>
    <w:rsid w:val="00B24BBC"/>
    <w:rsid w:val="00B3405D"/>
    <w:rsid w:val="00B4380B"/>
    <w:rsid w:val="00B47CD5"/>
    <w:rsid w:val="00BD4DA8"/>
    <w:rsid w:val="00BE1BA1"/>
    <w:rsid w:val="00BE57A4"/>
    <w:rsid w:val="00BF36EE"/>
    <w:rsid w:val="00C25602"/>
    <w:rsid w:val="00C62325"/>
    <w:rsid w:val="00C63739"/>
    <w:rsid w:val="00CB332F"/>
    <w:rsid w:val="00CE16D8"/>
    <w:rsid w:val="00CE402B"/>
    <w:rsid w:val="00CF27B9"/>
    <w:rsid w:val="00CF30E9"/>
    <w:rsid w:val="00CF4E3E"/>
    <w:rsid w:val="00D351B0"/>
    <w:rsid w:val="00D36EA4"/>
    <w:rsid w:val="00D47492"/>
    <w:rsid w:val="00DB4C81"/>
    <w:rsid w:val="00DE5DAF"/>
    <w:rsid w:val="00E247F4"/>
    <w:rsid w:val="00E40B41"/>
    <w:rsid w:val="00E741DE"/>
    <w:rsid w:val="00E83623"/>
    <w:rsid w:val="00E97769"/>
    <w:rsid w:val="00EC1B11"/>
    <w:rsid w:val="00F002EA"/>
    <w:rsid w:val="00F04C53"/>
    <w:rsid w:val="00F11A2E"/>
    <w:rsid w:val="00F15B1E"/>
    <w:rsid w:val="00F463DD"/>
    <w:rsid w:val="00F831EC"/>
    <w:rsid w:val="00F943FB"/>
    <w:rsid w:val="00FC5936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5"/>
        <o:r id="V:Rule3" type="connector" idref="#Прямая со стрелкой 6"/>
        <o:r id="V:Rule4" type="connector" idref="#Прямая со стрелкой 15"/>
        <o:r id="V:Rule5" type="connector" idref="#Прямая со стрелкой 7"/>
        <o:r id="V:Rule6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1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4061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F9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basedOn w:val="a0"/>
    <w:rsid w:val="00A4061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152F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4061F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A4061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A4061F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406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4061F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4061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4061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4061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ConsPlusNormal">
    <w:name w:val="ConsPlusNormal Знак"/>
    <w:basedOn w:val="a0"/>
    <w:link w:val="ConsPlusNormal0"/>
    <w:locked/>
    <w:rsid w:val="00A4061F"/>
    <w:rPr>
      <w:rFonts w:ascii="Arial" w:hAnsi="Arial" w:cs="Arial"/>
    </w:rPr>
  </w:style>
  <w:style w:type="paragraph" w:customStyle="1" w:styleId="ConsPlusNormal0">
    <w:name w:val="ConsPlusNormal"/>
    <w:link w:val="ConsPlusNormal"/>
    <w:rsid w:val="00A40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40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06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Bodytext">
    <w:name w:val="Body text_"/>
    <w:basedOn w:val="a0"/>
    <w:link w:val="1"/>
    <w:locked/>
    <w:rsid w:val="00A4061F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4061F"/>
    <w:pPr>
      <w:shd w:val="clear" w:color="auto" w:fill="FFFFFF"/>
      <w:spacing w:after="600" w:line="322" w:lineRule="exact"/>
      <w:ind w:hanging="840"/>
      <w:jc w:val="right"/>
    </w:pPr>
    <w:rPr>
      <w:rFonts w:asciiTheme="minorHAnsi" w:hAnsiTheme="minorHAnsi" w:cstheme="minorBidi"/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locked/>
    <w:rsid w:val="00A4061F"/>
    <w:rPr>
      <w:rFonts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A4061F"/>
    <w:pPr>
      <w:shd w:val="clear" w:color="auto" w:fill="FFFFFF"/>
      <w:spacing w:line="317" w:lineRule="exact"/>
    </w:pPr>
    <w:rPr>
      <w:rFonts w:asciiTheme="minorHAnsi" w:hAnsiTheme="minorHAnsi" w:cstheme="minorBidi"/>
      <w:sz w:val="23"/>
      <w:szCs w:val="23"/>
      <w:lang w:eastAsia="en-US"/>
    </w:rPr>
  </w:style>
  <w:style w:type="paragraph" w:customStyle="1" w:styleId="ConsTitle">
    <w:name w:val="ConsTitle"/>
    <w:rsid w:val="00A4061F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locked/>
    <w:rsid w:val="00A4061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7">
    <w:name w:val="Знак"/>
    <w:basedOn w:val="a0"/>
    <w:rsid w:val="00A4061F"/>
    <w:rPr>
      <w:rFonts w:ascii="Times New Roman" w:hAnsi="Times New Roman" w:cs="Times New Roman"/>
      <w:sz w:val="16"/>
      <w:szCs w:val="16"/>
      <w:lang w:val="ru-RU" w:eastAsia="ru-RU"/>
    </w:rPr>
  </w:style>
  <w:style w:type="character" w:customStyle="1" w:styleId="23">
    <w:name w:val="Основной текст2"/>
    <w:basedOn w:val="a0"/>
    <w:rsid w:val="00A4061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rsid w:val="00A4061F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2348A6"/>
    <w:pPr>
      <w:spacing w:after="0" w:line="240" w:lineRule="auto"/>
    </w:pPr>
    <w:rPr>
      <w:rFonts w:ascii="Calibri" w:hAnsi="Calibri" w:cs="Times New Roman"/>
    </w:rPr>
  </w:style>
  <w:style w:type="paragraph" w:customStyle="1" w:styleId="10">
    <w:name w:val="Абзац списка1"/>
    <w:basedOn w:val="a"/>
    <w:rsid w:val="002348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348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48A6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52F9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152F98"/>
    <w:rPr>
      <w:rFonts w:eastAsia="Times New Roman" w:cs="Times New Roman"/>
    </w:rPr>
  </w:style>
  <w:style w:type="character" w:customStyle="1" w:styleId="portal-menuuser-email">
    <w:name w:val="portal-menu__user-email"/>
    <w:basedOn w:val="a0"/>
    <w:rsid w:val="00337763"/>
    <w:rPr>
      <w:rFonts w:cs="Times New Roman"/>
    </w:rPr>
  </w:style>
  <w:style w:type="paragraph" w:styleId="ad">
    <w:name w:val="Normal (Web)"/>
    <w:basedOn w:val="a"/>
    <w:uiPriority w:val="99"/>
    <w:unhideWhenUsed/>
    <w:rsid w:val="00CE402B"/>
    <w:pPr>
      <w:spacing w:before="100" w:beforeAutospacing="1" w:after="100" w:afterAutospacing="1"/>
    </w:pPr>
  </w:style>
  <w:style w:type="paragraph" w:customStyle="1" w:styleId="24">
    <w:name w:val="Абзац списка2"/>
    <w:basedOn w:val="a"/>
    <w:rsid w:val="00B20BA6"/>
    <w:pPr>
      <w:autoSpaceDE w:val="0"/>
      <w:autoSpaceDN w:val="0"/>
      <w:adjustRightInd w:val="0"/>
      <w:ind w:left="1740" w:hanging="1020"/>
      <w:contextualSpacing/>
      <w:jc w:val="both"/>
    </w:pPr>
    <w:rPr>
      <w:color w:val="000000"/>
      <w:sz w:val="28"/>
      <w:szCs w:val="28"/>
    </w:rPr>
  </w:style>
  <w:style w:type="paragraph" w:customStyle="1" w:styleId="Style12">
    <w:name w:val="Style12"/>
    <w:basedOn w:val="a"/>
    <w:uiPriority w:val="99"/>
    <w:rsid w:val="00784836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6">
    <w:name w:val="Font Style16"/>
    <w:basedOn w:val="a0"/>
    <w:uiPriority w:val="99"/>
    <w:rsid w:val="0078483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78483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784836"/>
    <w:pPr>
      <w:widowControl w:val="0"/>
      <w:autoSpaceDE w:val="0"/>
      <w:autoSpaceDN w:val="0"/>
      <w:adjustRightInd w:val="0"/>
      <w:spacing w:line="324" w:lineRule="exact"/>
      <w:ind w:firstLine="74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Rar$DIa0.175\&#1055;&#1086;&#1089;&#1090;&#1072;&#1085;&#1086;&#1074;&#1083;&#1077;&#1085;&#1080;&#1077;%20&#8470;%20290%20&#1088;&#1077;&#1075;&#1083;&#1072;&#1084;&#1077;&#1085;&#1090;%20&#1085;&#1072;&#1083;&#1086;&#1075;&#1080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file:///E:\&#1088;&#1077;&#1075;&#1083;&#1072;&#1084;&#1077;&#1085;&#1090;%2520&#1087;&#1086;%2520&#1087;&#1088;&#1077;&#1076;&#1086;&#1089;&#1090;&#1072;&#1074;&#1083;&#1077;&#1085;&#1080;&#1102;%2520&#1087;&#1086;&#1076;%2520&#1079;&#1076;&#1072;&#1085;&#1080;&#1103;&#1084;&#1080;,%2520&#1089;&#1090;&#1088;&#1086;&#1077;&#1085;&#1080;&#1103;&#1084;&#1080;,%2520&#1089;&#1086;&#1086;&#1088;&#1091;&#1078;&#1077;&#1085;&#1080;&#1103;&#1084;&#1080;%2520&#1087;&#1088;&#1072;&#1074;&#108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8302-8DC9-4691-AA0B-979889B7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6669</Words>
  <Characters>38017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2018-07-13T08:12:00Z</cp:lastPrinted>
  <dcterms:created xsi:type="dcterms:W3CDTF">2018-07-11T07:28:00Z</dcterms:created>
  <dcterms:modified xsi:type="dcterms:W3CDTF">2018-07-16T03:57:00Z</dcterms:modified>
</cp:coreProperties>
</file>