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39"/>
        <w:tblW w:w="11445" w:type="dxa"/>
        <w:tblLayout w:type="fixed"/>
        <w:tblLook w:val="04A0"/>
      </w:tblPr>
      <w:tblGrid>
        <w:gridCol w:w="4676"/>
        <w:gridCol w:w="1276"/>
        <w:gridCol w:w="5493"/>
      </w:tblGrid>
      <w:tr w:rsidR="00753D3C" w:rsidTr="00753D3C">
        <w:tc>
          <w:tcPr>
            <w:tcW w:w="4678" w:type="dxa"/>
          </w:tcPr>
          <w:p w:rsidR="00753D3C" w:rsidRDefault="00753D3C" w:rsidP="00753D3C">
            <w:pPr>
              <w:pStyle w:val="a6"/>
              <w:tabs>
                <w:tab w:val="left" w:pos="708"/>
              </w:tabs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:rsidR="00753D3C" w:rsidRDefault="00753D3C" w:rsidP="00753D3C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Республика Алтай Усть-Коксинский район</w:t>
            </w:r>
          </w:p>
          <w:p w:rsidR="00753D3C" w:rsidRDefault="00753D3C" w:rsidP="00753D3C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Муниципальное образование</w:t>
            </w:r>
          </w:p>
          <w:p w:rsidR="00753D3C" w:rsidRDefault="00753D3C" w:rsidP="00753D3C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Карагайское сельское поселение</w:t>
            </w:r>
          </w:p>
          <w:p w:rsidR="00753D3C" w:rsidRDefault="00753D3C" w:rsidP="00753D3C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Сельский Совет депутатов</w:t>
            </w:r>
          </w:p>
        </w:tc>
        <w:tc>
          <w:tcPr>
            <w:tcW w:w="1276" w:type="dxa"/>
          </w:tcPr>
          <w:p w:rsidR="00753D3C" w:rsidRDefault="00753D3C" w:rsidP="00753D3C">
            <w:pPr>
              <w:jc w:val="center"/>
              <w:rPr>
                <w:sz w:val="16"/>
                <w:szCs w:val="16"/>
              </w:rPr>
            </w:pPr>
          </w:p>
          <w:p w:rsidR="00753D3C" w:rsidRDefault="00014ADC" w:rsidP="00753D3C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16"/>
                <w:szCs w:val="16"/>
              </w:rPr>
            </w:pPr>
            <w:r w:rsidRPr="00014ADC">
              <w:rPr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6.25pt" fillcolor="window">
                  <v:imagedata r:id="rId4" o:title=""/>
                </v:shape>
              </w:pict>
            </w:r>
          </w:p>
        </w:tc>
        <w:tc>
          <w:tcPr>
            <w:tcW w:w="5494" w:type="dxa"/>
          </w:tcPr>
          <w:p w:rsidR="00753D3C" w:rsidRDefault="00753D3C" w:rsidP="00753D3C">
            <w:pPr>
              <w:pStyle w:val="8"/>
              <w:ind w:left="0"/>
              <w:rPr>
                <w:sz w:val="16"/>
                <w:szCs w:val="16"/>
              </w:rPr>
            </w:pPr>
          </w:p>
          <w:p w:rsidR="00753D3C" w:rsidRDefault="00753D3C" w:rsidP="00753D3C">
            <w:pPr>
              <w:pStyle w:val="8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Алтай Республиканы</w:t>
            </w:r>
            <w:proofErr w:type="gramStart"/>
            <w:r>
              <w:rPr>
                <w:rFonts w:ascii="Lucida Sans Unicode" w:hAnsi="Lucida Sans Unicode"/>
                <w:sz w:val="16"/>
                <w:szCs w:val="16"/>
              </w:rPr>
              <w:t>ҥ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Öксуу-Оозы</w:t>
            </w:r>
            <w:proofErr w:type="spellEnd"/>
            <w:r>
              <w:rPr>
                <w:sz w:val="16"/>
                <w:szCs w:val="16"/>
              </w:rPr>
              <w:t xml:space="preserve"> аймагында</w:t>
            </w:r>
          </w:p>
          <w:p w:rsidR="00753D3C" w:rsidRDefault="00753D3C" w:rsidP="00753D3C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 </w:t>
            </w:r>
            <w:proofErr w:type="spellStart"/>
            <w:r>
              <w:rPr>
                <w:b/>
                <w:bCs/>
                <w:sz w:val="16"/>
                <w:szCs w:val="16"/>
              </w:rPr>
              <w:t>тозолмо</w:t>
            </w:r>
            <w:proofErr w:type="spellEnd"/>
          </w:p>
          <w:p w:rsidR="00753D3C" w:rsidRDefault="00753D3C" w:rsidP="00753D3C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Карагайдагы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  <w:lang w:val="en-US"/>
              </w:rPr>
              <w:t>j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урт </w:t>
            </w:r>
            <w:r>
              <w:rPr>
                <w:b/>
                <w:bCs/>
                <w:sz w:val="16"/>
                <w:szCs w:val="16"/>
                <w:lang w:val="en-US"/>
              </w:rPr>
              <w:t>j</w:t>
            </w:r>
            <w:r>
              <w:rPr>
                <w:b/>
                <w:bCs/>
                <w:sz w:val="16"/>
                <w:szCs w:val="16"/>
              </w:rPr>
              <w:t>еезени</w:t>
            </w:r>
            <w:r>
              <w:rPr>
                <w:rFonts w:ascii="Lucida Sans Unicode" w:hAnsi="Lucida Sans Unicode"/>
                <w:b/>
                <w:bCs/>
                <w:sz w:val="16"/>
                <w:szCs w:val="16"/>
              </w:rPr>
              <w:t>ҥ</w:t>
            </w:r>
          </w:p>
          <w:p w:rsidR="00753D3C" w:rsidRDefault="00753D3C" w:rsidP="00753D3C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Депутаттардын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урт </w:t>
            </w:r>
            <w:proofErr w:type="spellStart"/>
            <w:r>
              <w:rPr>
                <w:b/>
                <w:bCs/>
                <w:sz w:val="16"/>
                <w:szCs w:val="16"/>
              </w:rPr>
              <w:t>Соведи</w:t>
            </w:r>
            <w:proofErr w:type="spellEnd"/>
          </w:p>
          <w:p w:rsidR="00753D3C" w:rsidRDefault="00753D3C" w:rsidP="00753D3C">
            <w:pPr>
              <w:pStyle w:val="a6"/>
              <w:tabs>
                <w:tab w:val="left" w:pos="708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53D3C" w:rsidRDefault="00753D3C" w:rsidP="00753D3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753D3C" w:rsidRDefault="00753D3C" w:rsidP="00753D3C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Совет депутатов четвертого созыва Карагайского сельского поселения</w:t>
      </w:r>
    </w:p>
    <w:p w:rsidR="00753D3C" w:rsidRDefault="00753D3C" w:rsidP="00753D3C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/Первая сессия четвертого созыва/</w:t>
      </w:r>
    </w:p>
    <w:p w:rsidR="00753D3C" w:rsidRDefault="00753D3C" w:rsidP="00753D3C">
      <w:pPr>
        <w:pStyle w:val="ConsTitle"/>
        <w:widowControl/>
        <w:ind w:right="0" w:firstLine="709"/>
        <w:rPr>
          <w:rFonts w:ascii="Times New Roman" w:hAnsi="Times New Roman"/>
          <w:b w:val="0"/>
          <w:sz w:val="28"/>
          <w:szCs w:val="28"/>
        </w:rPr>
      </w:pPr>
    </w:p>
    <w:p w:rsidR="00753D3C" w:rsidRDefault="00753D3C" w:rsidP="00753D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№ 01-07                                                                           Чечим</w:t>
      </w:r>
    </w:p>
    <w:p w:rsidR="00753D3C" w:rsidRDefault="00753D3C" w:rsidP="00753D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7C75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A57C75">
        <w:rPr>
          <w:sz w:val="28"/>
          <w:szCs w:val="28"/>
        </w:rPr>
        <w:t>09.</w:t>
      </w:r>
      <w:r>
        <w:rPr>
          <w:sz w:val="28"/>
          <w:szCs w:val="28"/>
        </w:rPr>
        <w:t>201</w:t>
      </w:r>
      <w:r w:rsidR="00A57C75">
        <w:rPr>
          <w:sz w:val="28"/>
          <w:szCs w:val="28"/>
        </w:rPr>
        <w:t>8</w:t>
      </w:r>
      <w:r>
        <w:rPr>
          <w:sz w:val="28"/>
          <w:szCs w:val="28"/>
        </w:rPr>
        <w:t xml:space="preserve">г. </w:t>
      </w:r>
    </w:p>
    <w:p w:rsidR="00753D3C" w:rsidRDefault="00753D3C" w:rsidP="00753D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Карагай</w:t>
      </w:r>
    </w:p>
    <w:p w:rsidR="008439E6" w:rsidRPr="00B55D95" w:rsidRDefault="008439E6" w:rsidP="003D3BEF">
      <w:pPr>
        <w:rPr>
          <w:b/>
        </w:rPr>
      </w:pPr>
      <w:r w:rsidRPr="00B55D95">
        <w:rPr>
          <w:b/>
        </w:rPr>
        <w:t>Об утверждении постоянных комиссий</w:t>
      </w:r>
    </w:p>
    <w:p w:rsidR="008439E6" w:rsidRPr="00B55D95" w:rsidRDefault="008439E6" w:rsidP="003D3BEF">
      <w:pPr>
        <w:rPr>
          <w:b/>
        </w:rPr>
      </w:pPr>
      <w:r w:rsidRPr="00B55D95">
        <w:rPr>
          <w:b/>
        </w:rPr>
        <w:t>сельского Совета депутатов</w:t>
      </w:r>
    </w:p>
    <w:p w:rsidR="008439E6" w:rsidRDefault="008439E6" w:rsidP="004F0309">
      <w:pPr>
        <w:rPr>
          <w:b/>
        </w:rPr>
      </w:pPr>
      <w:r w:rsidRPr="00B55D95">
        <w:rPr>
          <w:b/>
        </w:rPr>
        <w:t xml:space="preserve">МО </w:t>
      </w:r>
      <w:r w:rsidR="00753D3C">
        <w:rPr>
          <w:b/>
        </w:rPr>
        <w:t>Карагайское сельское поселение</w:t>
      </w:r>
    </w:p>
    <w:p w:rsidR="008439E6" w:rsidRDefault="008439E6" w:rsidP="003D3BEF">
      <w:pPr>
        <w:jc w:val="center"/>
        <w:rPr>
          <w:b/>
        </w:rPr>
      </w:pPr>
    </w:p>
    <w:p w:rsidR="008439E6" w:rsidRDefault="008439E6" w:rsidP="003D3BEF">
      <w:r>
        <w:t xml:space="preserve">                Заслушав и обсудив предложение главы </w:t>
      </w:r>
      <w:r w:rsidR="00753D3C">
        <w:t>Карагайского</w:t>
      </w:r>
      <w:r>
        <w:t xml:space="preserve"> сельского поселения </w:t>
      </w:r>
      <w:proofErr w:type="spellStart"/>
      <w:r w:rsidR="00753D3C">
        <w:t>Э.А.Ерелиной</w:t>
      </w:r>
      <w:proofErr w:type="spellEnd"/>
      <w:r>
        <w:t xml:space="preserve">, руководствуясь Федеральным законом № 131-ФЗ от  06.10.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«Об общих принципах организации местного самоуправления в Российской Федерации», Уставом </w:t>
      </w:r>
      <w:r w:rsidR="00753D3C">
        <w:t>Карагайского</w:t>
      </w:r>
      <w:r>
        <w:t xml:space="preserve"> сельского поселения, сельский Совет депутатов                      </w:t>
      </w:r>
    </w:p>
    <w:p w:rsidR="008439E6" w:rsidRDefault="008439E6" w:rsidP="004F0309">
      <w:r>
        <w:t xml:space="preserve">                                                              </w:t>
      </w:r>
      <w:r w:rsidRPr="004F0309">
        <w:rPr>
          <w:b/>
          <w:sz w:val="22"/>
          <w:szCs w:val="22"/>
        </w:rPr>
        <w:t>РЕШИЛ:</w:t>
      </w:r>
    </w:p>
    <w:p w:rsidR="008439E6" w:rsidRPr="004F0309" w:rsidRDefault="008439E6" w:rsidP="003D3BEF">
      <w:r w:rsidRPr="004F0309">
        <w:t>1. Утвердить постоянные комиссии:</w:t>
      </w:r>
    </w:p>
    <w:p w:rsidR="008439E6" w:rsidRPr="00805501" w:rsidRDefault="008439E6" w:rsidP="003D3BEF">
      <w:pPr>
        <w:rPr>
          <w:b/>
        </w:rPr>
      </w:pPr>
      <w:r w:rsidRPr="00805501">
        <w:rPr>
          <w:b/>
        </w:rPr>
        <w:t>По экономике, бюджету, муниципальной собственности и местному самоуправлению.</w:t>
      </w:r>
    </w:p>
    <w:p w:rsidR="008439E6" w:rsidRDefault="008439E6" w:rsidP="003D3BEF">
      <w:r>
        <w:t xml:space="preserve">      Члены комиссии:</w:t>
      </w:r>
    </w:p>
    <w:p w:rsidR="008439E6" w:rsidRDefault="00B65DEA" w:rsidP="003D3BEF">
      <w:r>
        <w:t>Сумина Зоя Леонидовна -</w:t>
      </w:r>
      <w:r w:rsidR="00F0071D">
        <w:t xml:space="preserve"> </w:t>
      </w:r>
      <w:r w:rsidR="008439E6">
        <w:t>деп</w:t>
      </w:r>
      <w:r w:rsidR="000D03EF">
        <w:t>утат от избирательного округа №</w:t>
      </w:r>
      <w:r>
        <w:t xml:space="preserve"> 1</w:t>
      </w:r>
    </w:p>
    <w:p w:rsidR="00B65DEA" w:rsidRDefault="00B65DEA" w:rsidP="006945C2">
      <w:proofErr w:type="spellStart"/>
      <w:r>
        <w:t>Аланова</w:t>
      </w:r>
      <w:proofErr w:type="spellEnd"/>
      <w:r>
        <w:t xml:space="preserve"> Лариса Юрьевна</w:t>
      </w:r>
      <w:r w:rsidR="000D03EF">
        <w:t xml:space="preserve">  -</w:t>
      </w:r>
      <w:r w:rsidR="00F0071D">
        <w:t xml:space="preserve"> </w:t>
      </w:r>
      <w:r w:rsidR="008439E6">
        <w:t>деп</w:t>
      </w:r>
      <w:r w:rsidR="000D03EF">
        <w:t>утат от избирательного округа №</w:t>
      </w:r>
      <w:r>
        <w:t xml:space="preserve"> 1</w:t>
      </w:r>
    </w:p>
    <w:p w:rsidR="006945C2" w:rsidRDefault="00B65DEA" w:rsidP="006945C2">
      <w:proofErr w:type="spellStart"/>
      <w:r>
        <w:t>Тасамаева</w:t>
      </w:r>
      <w:proofErr w:type="spellEnd"/>
      <w:r>
        <w:t xml:space="preserve"> Ирина Владимировна</w:t>
      </w:r>
      <w:r w:rsidR="006945C2" w:rsidRPr="006945C2">
        <w:t xml:space="preserve"> </w:t>
      </w:r>
      <w:r>
        <w:t xml:space="preserve"> </w:t>
      </w:r>
      <w:r w:rsidR="006945C2">
        <w:t>-</w:t>
      </w:r>
      <w:r w:rsidR="003E7D23">
        <w:t xml:space="preserve">  </w:t>
      </w:r>
      <w:r w:rsidR="006945C2">
        <w:t>депутат от избирательного округа №</w:t>
      </w:r>
      <w:r>
        <w:t>2</w:t>
      </w:r>
    </w:p>
    <w:p w:rsidR="008439E6" w:rsidRDefault="00B65DEA" w:rsidP="003D3BEF">
      <w:proofErr w:type="spellStart"/>
      <w:r>
        <w:t>Ру</w:t>
      </w:r>
      <w:r w:rsidR="00A57C75">
        <w:t>санова</w:t>
      </w:r>
      <w:proofErr w:type="spellEnd"/>
      <w:r w:rsidR="00A57C75">
        <w:t xml:space="preserve"> Инна Сергеевна</w:t>
      </w:r>
      <w:r w:rsidR="008439E6">
        <w:t xml:space="preserve"> - деп</w:t>
      </w:r>
      <w:r w:rsidR="00F0071D">
        <w:t>утат от избирательного округа №</w:t>
      </w:r>
      <w:r w:rsidR="00A57C75">
        <w:t>1</w:t>
      </w:r>
    </w:p>
    <w:p w:rsidR="00F0071D" w:rsidRDefault="00753D3C" w:rsidP="00F0071D">
      <w:r>
        <w:t xml:space="preserve">                    </w:t>
      </w:r>
    </w:p>
    <w:p w:rsidR="008439E6" w:rsidRDefault="008439E6" w:rsidP="003D3BEF">
      <w:r>
        <w:t xml:space="preserve"> Председателем комиссии утвердить </w:t>
      </w:r>
      <w:r w:rsidR="000217FA">
        <w:t xml:space="preserve"> -</w:t>
      </w:r>
      <w:r w:rsidR="00A57C75">
        <w:t xml:space="preserve"> Сумина Зоя Леонидовна</w:t>
      </w:r>
      <w:r w:rsidR="006945C2">
        <w:t xml:space="preserve">       </w:t>
      </w:r>
    </w:p>
    <w:p w:rsidR="006945C2" w:rsidRDefault="006945C2" w:rsidP="003D3BEF">
      <w:pPr>
        <w:rPr>
          <w:b/>
        </w:rPr>
      </w:pPr>
    </w:p>
    <w:p w:rsidR="008439E6" w:rsidRPr="00805501" w:rsidRDefault="008439E6" w:rsidP="003D3BEF">
      <w:pPr>
        <w:rPr>
          <w:b/>
        </w:rPr>
      </w:pPr>
      <w:r w:rsidRPr="00805501">
        <w:rPr>
          <w:b/>
        </w:rPr>
        <w:t>Комиссия по земельным вопросам, благоустройству, озеленению</w:t>
      </w:r>
      <w:r>
        <w:rPr>
          <w:b/>
        </w:rPr>
        <w:t>, социальным</w:t>
      </w:r>
      <w:r w:rsidRPr="00805501">
        <w:rPr>
          <w:b/>
        </w:rPr>
        <w:t xml:space="preserve"> вопросам</w:t>
      </w:r>
      <w:r>
        <w:rPr>
          <w:b/>
        </w:rPr>
        <w:t>.</w:t>
      </w:r>
    </w:p>
    <w:p w:rsidR="008439E6" w:rsidRDefault="008439E6" w:rsidP="003D3BEF">
      <w:r>
        <w:t xml:space="preserve">     Члены комиссии:</w:t>
      </w:r>
    </w:p>
    <w:p w:rsidR="008439E6" w:rsidRDefault="00A57C75" w:rsidP="003D3BEF">
      <w:r>
        <w:t xml:space="preserve">Исова Ольга Леонидовна  </w:t>
      </w:r>
      <w:r w:rsidR="008439E6">
        <w:t>-</w:t>
      </w:r>
      <w:r w:rsidR="00F0071D">
        <w:t xml:space="preserve">  </w:t>
      </w:r>
      <w:r w:rsidR="008439E6">
        <w:t xml:space="preserve">депутат от избирательного округа № </w:t>
      </w:r>
      <w:r>
        <w:t>2</w:t>
      </w:r>
    </w:p>
    <w:p w:rsidR="00A57C75" w:rsidRDefault="00A57C75" w:rsidP="003D3BEF">
      <w:proofErr w:type="spellStart"/>
      <w:r>
        <w:t>Шаптыева</w:t>
      </w:r>
      <w:proofErr w:type="spellEnd"/>
      <w:r>
        <w:t xml:space="preserve"> Елена Леонидовна</w:t>
      </w:r>
      <w:r w:rsidR="008439E6">
        <w:t xml:space="preserve"> -</w:t>
      </w:r>
      <w:r w:rsidR="00F0071D">
        <w:t xml:space="preserve"> </w:t>
      </w:r>
      <w:r w:rsidR="008439E6">
        <w:t>депутат от избирательного округа №</w:t>
      </w:r>
      <w:r>
        <w:t xml:space="preserve"> 1</w:t>
      </w:r>
    </w:p>
    <w:p w:rsidR="008439E6" w:rsidRDefault="00A57C75" w:rsidP="003D3BEF">
      <w:proofErr w:type="spellStart"/>
      <w:r>
        <w:t>Ожигова</w:t>
      </w:r>
      <w:proofErr w:type="spellEnd"/>
      <w:r>
        <w:t xml:space="preserve"> Елена Федоровна</w:t>
      </w:r>
      <w:r w:rsidR="008439E6">
        <w:t xml:space="preserve">   - депутат от избирательного округа № </w:t>
      </w:r>
      <w:r>
        <w:t>2</w:t>
      </w:r>
    </w:p>
    <w:p w:rsidR="00753D3C" w:rsidRDefault="00753D3C" w:rsidP="006945C2"/>
    <w:p w:rsidR="008439E6" w:rsidRDefault="008439E6" w:rsidP="006945C2">
      <w:r>
        <w:t xml:space="preserve">Председателем комиссии утвердить  </w:t>
      </w:r>
      <w:r w:rsidR="000217FA">
        <w:t xml:space="preserve">- </w:t>
      </w:r>
      <w:r w:rsidR="00A57C75">
        <w:t xml:space="preserve"> </w:t>
      </w:r>
      <w:proofErr w:type="spellStart"/>
      <w:r w:rsidR="00A57C75">
        <w:t>Шаптыва</w:t>
      </w:r>
      <w:proofErr w:type="spellEnd"/>
      <w:r w:rsidR="00A57C75">
        <w:t xml:space="preserve"> Елена Леонидовна</w:t>
      </w:r>
    </w:p>
    <w:p w:rsidR="008439E6" w:rsidRDefault="008439E6" w:rsidP="002B6136">
      <w:r>
        <w:t>2.Решение вступает в силу со дня его принятия.</w:t>
      </w:r>
    </w:p>
    <w:p w:rsidR="008439E6" w:rsidRDefault="008439E6" w:rsidP="002B6136"/>
    <w:p w:rsidR="008439E6" w:rsidRDefault="008439E6" w:rsidP="002B6136"/>
    <w:p w:rsidR="008439E6" w:rsidRPr="003D3BEF" w:rsidRDefault="003E7D23" w:rsidP="004F0309">
      <w:r>
        <w:t xml:space="preserve">Глава  МО </w:t>
      </w:r>
      <w:r w:rsidR="008439E6">
        <w:t xml:space="preserve"> </w:t>
      </w:r>
      <w:r w:rsidR="00753D3C">
        <w:t>Карагайское сельское поселение                                             Э.А.Ерелина</w:t>
      </w:r>
      <w:r w:rsidR="008439E6">
        <w:t xml:space="preserve">    </w:t>
      </w:r>
      <w:bookmarkStart w:id="0" w:name="_GoBack"/>
      <w:bookmarkEnd w:id="0"/>
    </w:p>
    <w:sectPr w:rsidR="008439E6" w:rsidRPr="003D3BEF" w:rsidSect="00AE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B6F"/>
    <w:rsid w:val="000111DF"/>
    <w:rsid w:val="00014ADC"/>
    <w:rsid w:val="000217FA"/>
    <w:rsid w:val="00074D9E"/>
    <w:rsid w:val="00075863"/>
    <w:rsid w:val="000B49AF"/>
    <w:rsid w:val="000C22C0"/>
    <w:rsid w:val="000D03EF"/>
    <w:rsid w:val="000F518B"/>
    <w:rsid w:val="001368E6"/>
    <w:rsid w:val="00136AF0"/>
    <w:rsid w:val="00137024"/>
    <w:rsid w:val="001D4302"/>
    <w:rsid w:val="001F2528"/>
    <w:rsid w:val="002449E2"/>
    <w:rsid w:val="002A4801"/>
    <w:rsid w:val="002B2278"/>
    <w:rsid w:val="002B6136"/>
    <w:rsid w:val="00323795"/>
    <w:rsid w:val="0034073C"/>
    <w:rsid w:val="003A050F"/>
    <w:rsid w:val="003D3BEF"/>
    <w:rsid w:val="003E7D23"/>
    <w:rsid w:val="004F0309"/>
    <w:rsid w:val="00550FAC"/>
    <w:rsid w:val="005A360B"/>
    <w:rsid w:val="005E4104"/>
    <w:rsid w:val="005F5DB4"/>
    <w:rsid w:val="006577EA"/>
    <w:rsid w:val="00670967"/>
    <w:rsid w:val="006945C2"/>
    <w:rsid w:val="006E2FC8"/>
    <w:rsid w:val="00753D3C"/>
    <w:rsid w:val="007A46F3"/>
    <w:rsid w:val="007D5EAE"/>
    <w:rsid w:val="007E3771"/>
    <w:rsid w:val="00805501"/>
    <w:rsid w:val="00814928"/>
    <w:rsid w:val="008439E6"/>
    <w:rsid w:val="00855F36"/>
    <w:rsid w:val="00880C1C"/>
    <w:rsid w:val="008A7B24"/>
    <w:rsid w:val="008E3324"/>
    <w:rsid w:val="008F2413"/>
    <w:rsid w:val="00921CD6"/>
    <w:rsid w:val="00974C4B"/>
    <w:rsid w:val="00987418"/>
    <w:rsid w:val="009A1DED"/>
    <w:rsid w:val="009B3E29"/>
    <w:rsid w:val="009C1B78"/>
    <w:rsid w:val="009D06E9"/>
    <w:rsid w:val="009F37BA"/>
    <w:rsid w:val="00A155DC"/>
    <w:rsid w:val="00A57C75"/>
    <w:rsid w:val="00A76EB8"/>
    <w:rsid w:val="00AA4B3E"/>
    <w:rsid w:val="00AA5800"/>
    <w:rsid w:val="00AE4C11"/>
    <w:rsid w:val="00AF683F"/>
    <w:rsid w:val="00B42134"/>
    <w:rsid w:val="00B427C9"/>
    <w:rsid w:val="00B55D95"/>
    <w:rsid w:val="00B65DEA"/>
    <w:rsid w:val="00BB1241"/>
    <w:rsid w:val="00BB5D1D"/>
    <w:rsid w:val="00BB5D84"/>
    <w:rsid w:val="00C43A2E"/>
    <w:rsid w:val="00C84DE1"/>
    <w:rsid w:val="00CF3C32"/>
    <w:rsid w:val="00CF4C12"/>
    <w:rsid w:val="00D03C1D"/>
    <w:rsid w:val="00E0503F"/>
    <w:rsid w:val="00E27BC1"/>
    <w:rsid w:val="00F0071D"/>
    <w:rsid w:val="00F92B6F"/>
    <w:rsid w:val="00F94D7F"/>
    <w:rsid w:val="00FA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EF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53D3C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3BE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D3B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D3BEF"/>
    <w:rPr>
      <w:rFonts w:ascii="Tahoma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uiPriority w:val="99"/>
    <w:rsid w:val="00C84D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C84DE1"/>
    <w:pPr>
      <w:widowControl w:val="0"/>
      <w:suppressAutoHyphens/>
      <w:autoSpaceDE w:val="0"/>
      <w:spacing w:line="274" w:lineRule="exact"/>
      <w:ind w:firstLine="538"/>
      <w:jc w:val="both"/>
    </w:pPr>
    <w:rPr>
      <w:rFonts w:eastAsia="Calibri" w:cs="Calibri"/>
      <w:lang w:eastAsia="ar-SA"/>
    </w:rPr>
  </w:style>
  <w:style w:type="paragraph" w:customStyle="1" w:styleId="Style9">
    <w:name w:val="Style9"/>
    <w:basedOn w:val="a"/>
    <w:uiPriority w:val="99"/>
    <w:rsid w:val="00C84DE1"/>
    <w:pPr>
      <w:widowControl w:val="0"/>
      <w:suppressAutoHyphens/>
      <w:autoSpaceDE w:val="0"/>
      <w:spacing w:line="276" w:lineRule="exact"/>
    </w:pPr>
    <w:rPr>
      <w:rFonts w:eastAsia="Calibri" w:cs="Calibri"/>
      <w:lang w:eastAsia="ar-SA"/>
    </w:rPr>
  </w:style>
  <w:style w:type="paragraph" w:styleId="a6">
    <w:name w:val="header"/>
    <w:basedOn w:val="a"/>
    <w:link w:val="a7"/>
    <w:uiPriority w:val="99"/>
    <w:rsid w:val="00C84D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E4104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3D3C"/>
    <w:rPr>
      <w:rFonts w:ascii="Times New Roman" w:eastAsia="Times New Roman" w:hAnsi="Times New Roman"/>
      <w:b/>
      <w:bCs/>
    </w:rPr>
  </w:style>
  <w:style w:type="paragraph" w:customStyle="1" w:styleId="ConsTitle">
    <w:name w:val="ConsTitle"/>
    <w:rsid w:val="00753D3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37</cp:revision>
  <cp:lastPrinted>2018-09-24T09:12:00Z</cp:lastPrinted>
  <dcterms:created xsi:type="dcterms:W3CDTF">2013-09-13T07:20:00Z</dcterms:created>
  <dcterms:modified xsi:type="dcterms:W3CDTF">2018-09-24T09:13:00Z</dcterms:modified>
</cp:coreProperties>
</file>