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BA" w:rsidRDefault="00AC09BA" w:rsidP="00AC09B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Обзор обращений граждан за 202</w:t>
      </w:r>
      <w:r w:rsidR="004902D4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год</w:t>
      </w:r>
    </w:p>
    <w:p w:rsidR="00AC09BA" w:rsidRDefault="00AC09BA" w:rsidP="00AC09B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AC09BA" w:rsidRDefault="00AC09BA" w:rsidP="00AC09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обращения граждан </w:t>
      </w:r>
      <w:proofErr w:type="gramStart"/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Карагайскую</w:t>
      </w:r>
      <w:proofErr w:type="spellEnd"/>
      <w:proofErr w:type="gramEnd"/>
      <w:r>
        <w:rPr>
          <w:sz w:val="28"/>
          <w:szCs w:val="28"/>
        </w:rPr>
        <w:t xml:space="preserve">  сельскую администрацию – предоставление муниципальных услуг</w:t>
      </w:r>
      <w:r>
        <w:rPr>
          <w:color w:val="000000"/>
          <w:sz w:val="28"/>
          <w:szCs w:val="28"/>
          <w:shd w:val="clear" w:color="auto" w:fill="FFFFFF"/>
        </w:rPr>
        <w:t xml:space="preserve">: выдачи текущих справок (о составе семьи, с места жительства, о наличии ЛПХ и т.д.) – </w:t>
      </w:r>
      <w:r>
        <w:rPr>
          <w:sz w:val="28"/>
          <w:szCs w:val="28"/>
          <w:shd w:val="clear" w:color="auto" w:fill="FFFFFF"/>
        </w:rPr>
        <w:t>9</w:t>
      </w:r>
      <w:r w:rsidR="004902D4" w:rsidRPr="004902D4">
        <w:rPr>
          <w:sz w:val="28"/>
          <w:szCs w:val="28"/>
          <w:shd w:val="clear" w:color="auto" w:fill="FFFFFF"/>
        </w:rPr>
        <w:t>74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обращения и о присвоении адресов объектам недвижимости – 4</w:t>
      </w:r>
      <w:r>
        <w:rPr>
          <w:sz w:val="28"/>
          <w:szCs w:val="28"/>
        </w:rPr>
        <w:t xml:space="preserve">, земельные вопросы – </w:t>
      </w:r>
      <w:r w:rsidR="004902D4" w:rsidRPr="004902D4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обращений, вопросы благоустройства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C09BA" w:rsidRDefault="00AC09BA" w:rsidP="00AC09BA">
      <w:pPr>
        <w:widowControl w:val="0"/>
        <w:shd w:val="clear" w:color="auto" w:fill="FFFFFF"/>
        <w:autoSpaceDE w:val="0"/>
        <w:autoSpaceDN w:val="0"/>
        <w:adjustRightInd w:val="0"/>
        <w:spacing w:before="10" w:line="322" w:lineRule="exact"/>
        <w:ind w:right="10" w:firstLine="567"/>
        <w:jc w:val="center"/>
        <w:rPr>
          <w:sz w:val="28"/>
          <w:szCs w:val="28"/>
        </w:rPr>
      </w:pPr>
    </w:p>
    <w:p w:rsidR="00AC09BA" w:rsidRDefault="00AC09BA" w:rsidP="00AC09BA">
      <w:pPr>
        <w:widowControl w:val="0"/>
        <w:shd w:val="clear" w:color="auto" w:fill="FFFFFF"/>
        <w:autoSpaceDE w:val="0"/>
        <w:autoSpaceDN w:val="0"/>
        <w:adjustRightInd w:val="0"/>
        <w:spacing w:before="10" w:line="322" w:lineRule="exact"/>
        <w:ind w:right="1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Анализ работы с обращениями граждан за 202</w:t>
      </w:r>
      <w:r w:rsidR="004902D4" w:rsidRPr="004902D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AC09BA" w:rsidRDefault="00AC09BA" w:rsidP="00AC09B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567"/>
        <w:jc w:val="both"/>
        <w:rPr>
          <w:sz w:val="28"/>
          <w:szCs w:val="28"/>
        </w:rPr>
      </w:pPr>
    </w:p>
    <w:tbl>
      <w:tblPr>
        <w:tblStyle w:val="a4"/>
        <w:tblW w:w="9062" w:type="dxa"/>
        <w:tblLook w:val="04A0" w:firstRow="1" w:lastRow="0" w:firstColumn="1" w:lastColumn="0" w:noHBand="0" w:noVBand="1"/>
      </w:tblPr>
      <w:tblGrid>
        <w:gridCol w:w="5738"/>
        <w:gridCol w:w="1123"/>
        <w:gridCol w:w="1123"/>
        <w:gridCol w:w="1078"/>
      </w:tblGrid>
      <w:tr w:rsidR="00AC09BA" w:rsidTr="00AC09BA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обращения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</w:tr>
      <w:tr w:rsidR="00AC09BA" w:rsidTr="00AC09BA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вопросы (о предоставлении земельного участка, продлении договора аренды, предоставление  участка в собственность за плату, перераспределение земель и т.д.)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C09BA" w:rsidRDefault="00AC09BA">
            <w:pPr>
              <w:jc w:val="center"/>
              <w:rPr>
                <w:sz w:val="28"/>
                <w:szCs w:val="28"/>
              </w:rPr>
            </w:pPr>
          </w:p>
          <w:p w:rsidR="00AC09BA" w:rsidRPr="004902D4" w:rsidRDefault="004902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AC09BA" w:rsidRDefault="00AC09BA">
            <w:pPr>
              <w:jc w:val="center"/>
              <w:rPr>
                <w:sz w:val="28"/>
                <w:szCs w:val="28"/>
              </w:rPr>
            </w:pPr>
          </w:p>
        </w:tc>
      </w:tr>
      <w:tr w:rsidR="00AC09BA" w:rsidTr="00AC09BA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объекту недвижимого имущества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49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AC09BA">
              <w:rPr>
                <w:sz w:val="28"/>
                <w:szCs w:val="28"/>
              </w:rPr>
              <w:t xml:space="preserve"> </w:t>
            </w:r>
          </w:p>
        </w:tc>
      </w:tr>
      <w:tr w:rsidR="00AC09BA" w:rsidTr="00AC09BA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выдаче текущих  справок  (состав семьи, наличие ЛПХ,  выписка из похозяйственного учета)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806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49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974</w:t>
            </w:r>
            <w:r w:rsidR="00AC09BA">
              <w:rPr>
                <w:sz w:val="28"/>
                <w:szCs w:val="28"/>
              </w:rPr>
              <w:t xml:space="preserve"> </w:t>
            </w:r>
          </w:p>
        </w:tc>
      </w:tr>
      <w:tr w:rsidR="00AC09BA" w:rsidTr="00AC09BA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выдаче архивных справок, выписок из похозяйственного учета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Pr="004902D4" w:rsidRDefault="00AC09B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2D4">
              <w:rPr>
                <w:sz w:val="28"/>
                <w:szCs w:val="28"/>
                <w:lang w:val="en-US"/>
              </w:rPr>
              <w:t>6</w:t>
            </w:r>
          </w:p>
        </w:tc>
      </w:tr>
      <w:tr w:rsidR="00AC09BA" w:rsidTr="00AC09BA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(дороги, роспуск собак, свод деревьев, газификация, </w:t>
            </w:r>
            <w:proofErr w:type="gramStart"/>
            <w:r>
              <w:rPr>
                <w:sz w:val="28"/>
                <w:szCs w:val="28"/>
              </w:rPr>
              <w:t>электроэнергия  и</w:t>
            </w:r>
            <w:proofErr w:type="gramEnd"/>
            <w:r>
              <w:rPr>
                <w:sz w:val="28"/>
                <w:szCs w:val="28"/>
              </w:rPr>
              <w:t xml:space="preserve"> т.д.)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Pr="004902D4" w:rsidRDefault="00AC09B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2D4">
              <w:rPr>
                <w:sz w:val="28"/>
                <w:szCs w:val="28"/>
                <w:lang w:val="en-US"/>
              </w:rPr>
              <w:t>3</w:t>
            </w:r>
          </w:p>
        </w:tc>
      </w:tr>
      <w:tr w:rsidR="00AC09BA" w:rsidTr="00AC09BA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Об оказании материальной помощи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2D4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C09BA" w:rsidTr="00AC09BA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49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AC09BA">
              <w:rPr>
                <w:sz w:val="28"/>
                <w:szCs w:val="28"/>
              </w:rPr>
              <w:t xml:space="preserve"> </w:t>
            </w:r>
          </w:p>
        </w:tc>
      </w:tr>
      <w:tr w:rsidR="00AC09BA" w:rsidTr="00AC09BA"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857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AC0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A" w:rsidRDefault="0049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996</w:t>
            </w:r>
            <w:r w:rsidR="00AC09BA">
              <w:rPr>
                <w:sz w:val="28"/>
                <w:szCs w:val="28"/>
              </w:rPr>
              <w:t xml:space="preserve"> </w:t>
            </w:r>
          </w:p>
        </w:tc>
      </w:tr>
    </w:tbl>
    <w:p w:rsidR="00AC09BA" w:rsidRDefault="00AC09BA" w:rsidP="00AC09BA">
      <w:pPr>
        <w:shd w:val="clear" w:color="auto" w:fill="FFFFFF"/>
        <w:spacing w:after="150" w:line="336" w:lineRule="atLeast"/>
        <w:rPr>
          <w:color w:val="333333"/>
          <w:sz w:val="28"/>
          <w:szCs w:val="28"/>
          <w:lang w:eastAsia="ru-RU"/>
        </w:rPr>
      </w:pPr>
    </w:p>
    <w:p w:rsidR="00AC09BA" w:rsidRDefault="00AC09BA" w:rsidP="00AC09BA">
      <w:pPr>
        <w:pStyle w:val="a3"/>
        <w:jc w:val="center"/>
      </w:pPr>
      <w:r>
        <w:rPr>
          <w:rStyle w:val="a5"/>
        </w:rPr>
        <w:t>И Н Ф О Р М А Ц И Я</w:t>
      </w:r>
    </w:p>
    <w:p w:rsidR="00AC09BA" w:rsidRDefault="00AC09BA" w:rsidP="00AC09BA">
      <w:pPr>
        <w:pStyle w:val="a3"/>
        <w:jc w:val="center"/>
      </w:pPr>
      <w:r>
        <w:rPr>
          <w:rStyle w:val="a5"/>
        </w:rPr>
        <w:t>О результатах рассмотрения обращений граждан, поступивших в Администрацию Карагайского сельского поселения</w:t>
      </w:r>
      <w:r>
        <w:t xml:space="preserve"> </w:t>
      </w:r>
      <w:proofErr w:type="gramStart"/>
      <w:r>
        <w:rPr>
          <w:rStyle w:val="a5"/>
        </w:rPr>
        <w:t>в  202</w:t>
      </w:r>
      <w:r w:rsidR="004902D4" w:rsidRPr="004902D4">
        <w:rPr>
          <w:rStyle w:val="a5"/>
        </w:rPr>
        <w:t>2</w:t>
      </w:r>
      <w:proofErr w:type="gramEnd"/>
      <w:r>
        <w:rPr>
          <w:rStyle w:val="a5"/>
        </w:rPr>
        <w:t xml:space="preserve"> году</w:t>
      </w:r>
    </w:p>
    <w:p w:rsidR="00AC09BA" w:rsidRDefault="00AC09BA" w:rsidP="00AC09BA">
      <w:pPr>
        <w:pStyle w:val="a3"/>
        <w:spacing w:before="0" w:beforeAutospacing="0" w:after="0" w:afterAutospacing="0"/>
        <w:jc w:val="both"/>
      </w:pPr>
      <w:r>
        <w:t>         В 202</w:t>
      </w:r>
      <w:r w:rsidR="004902D4" w:rsidRPr="004902D4">
        <w:t>2</w:t>
      </w:r>
      <w:bookmarkStart w:id="0" w:name="_GoBack"/>
      <w:bookmarkEnd w:id="0"/>
      <w:r>
        <w:t xml:space="preserve"> году в Администрацию Карагайского сельского поселения не  поступило  </w:t>
      </w:r>
      <w:r>
        <w:rPr>
          <w:rStyle w:val="a5"/>
        </w:rPr>
        <w:t xml:space="preserve"> </w:t>
      </w:r>
      <w:r>
        <w:t xml:space="preserve">письменных обращений граждан.  </w:t>
      </w:r>
    </w:p>
    <w:p w:rsidR="00AC09BA" w:rsidRDefault="00AC09BA" w:rsidP="00AC09BA">
      <w:pPr>
        <w:pStyle w:val="a3"/>
        <w:spacing w:before="0" w:beforeAutospacing="0" w:after="0" w:afterAutospacing="0"/>
        <w:ind w:firstLine="709"/>
        <w:jc w:val="both"/>
      </w:pPr>
      <w:r>
        <w:t xml:space="preserve">        </w:t>
      </w:r>
    </w:p>
    <w:p w:rsidR="00AC09BA" w:rsidRDefault="00AC09BA" w:rsidP="00AC09BA"/>
    <w:p w:rsidR="00FB5E65" w:rsidRDefault="00FB5E65"/>
    <w:sectPr w:rsidR="00FB5E65" w:rsidSect="00FB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9BA"/>
    <w:rsid w:val="004902D4"/>
    <w:rsid w:val="00AC09BA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D0D00-7C4A-4E9B-9010-772DE416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9BA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AC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C0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НР</cp:lastModifiedBy>
  <cp:revision>5</cp:revision>
  <dcterms:created xsi:type="dcterms:W3CDTF">2022-01-17T11:00:00Z</dcterms:created>
  <dcterms:modified xsi:type="dcterms:W3CDTF">2023-03-02T05:05:00Z</dcterms:modified>
</cp:coreProperties>
</file>