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37" w:rsidRDefault="00FE7437" w:rsidP="00FE7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86E70C" wp14:editId="185AAF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37" w:rsidRDefault="00FE7437" w:rsidP="00FE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37" w:rsidRDefault="00FE7437" w:rsidP="00FE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37" w:rsidRDefault="00FE7437" w:rsidP="00FE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B3">
        <w:rPr>
          <w:rFonts w:ascii="Times New Roman" w:hAnsi="Times New Roman" w:cs="Times New Roman"/>
          <w:b/>
          <w:sz w:val="28"/>
          <w:szCs w:val="28"/>
        </w:rPr>
        <w:t>Памятное издание «Имена героев на карте России»</w:t>
      </w:r>
    </w:p>
    <w:p w:rsidR="00FE7437" w:rsidRPr="00654DB3" w:rsidRDefault="00FE7437" w:rsidP="00FE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B3">
        <w:rPr>
          <w:rFonts w:ascii="Times New Roman" w:hAnsi="Times New Roman" w:cs="Times New Roman"/>
          <w:b/>
          <w:sz w:val="28"/>
          <w:szCs w:val="28"/>
        </w:rPr>
        <w:t xml:space="preserve"> передано в дар библиотекам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военно-патриотическому поисковому центру «Вымпел»</w:t>
      </w:r>
    </w:p>
    <w:p w:rsidR="00FE7437" w:rsidRDefault="00FE7437" w:rsidP="00FE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37" w:rsidRDefault="00FE7437" w:rsidP="00FE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2021 года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 совместно с филиалом ФГБУ «Федеральная кадастровая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Республике Алтай передали в дар Национальной библиотеке Республики Алтай им.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республиканской детской библиотеке Республики Алтай и военно-патриотическому поисковому центру Республики Алтай «Вымпел» </w:t>
      </w:r>
      <w:r w:rsidRPr="00D25048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 xml:space="preserve"> «Имена героев на карте России».</w:t>
      </w:r>
    </w:p>
    <w:p w:rsidR="00FE7437" w:rsidRDefault="00FE7437" w:rsidP="00FE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Pr="00D25048">
        <w:rPr>
          <w:rFonts w:ascii="Times New Roman" w:hAnsi="Times New Roman" w:cs="Times New Roman"/>
          <w:sz w:val="28"/>
          <w:szCs w:val="28"/>
        </w:rPr>
        <w:t xml:space="preserve"> был подготовлен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25048">
        <w:rPr>
          <w:rFonts w:ascii="Times New Roman" w:hAnsi="Times New Roman" w:cs="Times New Roman"/>
          <w:sz w:val="28"/>
          <w:szCs w:val="28"/>
        </w:rPr>
        <w:t xml:space="preserve"> совместно с ФГБУ «Центр геодезии, картографии и инфраструктуры пространственных данных» 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5048">
        <w:rPr>
          <w:rFonts w:ascii="Times New Roman" w:hAnsi="Times New Roman" w:cs="Times New Roman"/>
          <w:sz w:val="28"/>
          <w:szCs w:val="28"/>
        </w:rPr>
        <w:t>75-летию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 xml:space="preserve">, в него </w:t>
      </w:r>
      <w:r w:rsidRPr="00D25048">
        <w:rPr>
          <w:rFonts w:ascii="Times New Roman" w:hAnsi="Times New Roman" w:cs="Times New Roman"/>
          <w:sz w:val="28"/>
          <w:szCs w:val="28"/>
        </w:rPr>
        <w:t>вошла информация о более чем 30 географических объектах Российской Федерации, названных в честь геро</w:t>
      </w:r>
      <w:r>
        <w:rPr>
          <w:rFonts w:ascii="Times New Roman" w:hAnsi="Times New Roman" w:cs="Times New Roman"/>
          <w:sz w:val="28"/>
          <w:szCs w:val="28"/>
        </w:rPr>
        <w:t xml:space="preserve">ев Великой Отечественной войны (официальные документы, картографический материал, биографические данные героев). </w:t>
      </w:r>
    </w:p>
    <w:p w:rsidR="00FE7437" w:rsidRDefault="00FE7437" w:rsidP="00FE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республиканских библиотек отметили, что «Великая Отечественная война 1941-1945 годов занимает особое место в истории нашей страны, она коснулась каждой семьи, оставив глубокие раны в сердцах многих поколений наших граждан, мы должны знать и помнить имена героев, отдавших свою жизнь в борьбе за Победу. Сборник «Имена героев на карте России», несомненно, займет достойное место в книжном фонде библиотек, будет полезен и интересен жителям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особенно, детям».</w:t>
      </w:r>
    </w:p>
    <w:p w:rsidR="00FE7437" w:rsidRDefault="00FE7437" w:rsidP="00FE7437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Передавая сборник военно-патриотическому поисковому центру Республики Алтай «Вымпел», который на протяжении долгих лет занимается патриотическим воспитанием детей и молодежи республики, председатель Молодежного Совета Управления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отметила, что «м</w:t>
      </w:r>
      <w:r w:rsidRPr="0006729A">
        <w:rPr>
          <w:rFonts w:ascii="Times New Roman" w:hAnsi="Times New Roman" w:cs="Times New Roman"/>
          <w:sz w:val="28"/>
          <w:szCs w:val="28"/>
        </w:rPr>
        <w:t>ы всегда будем помнить какой ценой досталась нашему народу великая Победа.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370">
        <w:rPr>
          <w:rStyle w:val="c18"/>
          <w:rFonts w:ascii="Times New Roman" w:hAnsi="Times New Roman" w:cs="Times New Roman"/>
          <w:sz w:val="28"/>
          <w:szCs w:val="28"/>
        </w:rPr>
        <w:t xml:space="preserve">И, конечно, все что </w:t>
      </w:r>
      <w:r>
        <w:rPr>
          <w:rStyle w:val="c18"/>
          <w:rFonts w:ascii="Times New Roman" w:hAnsi="Times New Roman" w:cs="Times New Roman"/>
          <w:sz w:val="28"/>
          <w:szCs w:val="28"/>
        </w:rPr>
        <w:t xml:space="preserve">мы </w:t>
      </w:r>
      <w:r w:rsidRPr="002A0370">
        <w:rPr>
          <w:rStyle w:val="c18"/>
          <w:rFonts w:ascii="Times New Roman" w:hAnsi="Times New Roman" w:cs="Times New Roman"/>
          <w:sz w:val="28"/>
          <w:szCs w:val="28"/>
        </w:rPr>
        <w:t>знаем о ней, должны передать нашим детям. Маленькие граждане нашей страны должны знать ее героические стран</w:t>
      </w:r>
      <w:r>
        <w:rPr>
          <w:rStyle w:val="c18"/>
          <w:rFonts w:ascii="Times New Roman" w:hAnsi="Times New Roman" w:cs="Times New Roman"/>
          <w:sz w:val="28"/>
          <w:szCs w:val="28"/>
        </w:rPr>
        <w:t>ицы и гордиться своей Родиной».</w:t>
      </w:r>
    </w:p>
    <w:p w:rsidR="00FE7437" w:rsidRDefault="00FE7437" w:rsidP="00FE7437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sz w:val="28"/>
          <w:szCs w:val="28"/>
        </w:rPr>
      </w:pPr>
    </w:p>
    <w:p w:rsidR="00FE7437" w:rsidRDefault="00FE7437" w:rsidP="00FE7437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sz w:val="28"/>
          <w:szCs w:val="28"/>
        </w:rPr>
      </w:pPr>
    </w:p>
    <w:p w:rsidR="00FE7437" w:rsidRDefault="00FE7437" w:rsidP="00FE7437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sz w:val="28"/>
          <w:szCs w:val="28"/>
        </w:rPr>
      </w:pPr>
    </w:p>
    <w:p w:rsidR="00FE7437" w:rsidRPr="002454C8" w:rsidRDefault="00FE7437" w:rsidP="00FE7437">
      <w:pPr>
        <w:spacing w:after="0" w:line="240" w:lineRule="auto"/>
        <w:ind w:firstLine="709"/>
        <w:jc w:val="right"/>
        <w:rPr>
          <w:rStyle w:val="c18"/>
          <w:rFonts w:ascii="Times New Roman" w:hAnsi="Times New Roman" w:cs="Times New Roman"/>
          <w:sz w:val="28"/>
          <w:szCs w:val="28"/>
        </w:rPr>
      </w:pPr>
      <w:r w:rsidRPr="002454C8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2454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54C8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16242B" w:rsidRDefault="0016242B">
      <w:bookmarkStart w:id="0" w:name="_GoBack"/>
      <w:bookmarkEnd w:id="0"/>
    </w:p>
    <w:sectPr w:rsidR="0016242B" w:rsidSect="001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37"/>
    <w:rsid w:val="0016242B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DCEA-90E2-4FAB-8B92-BF84EEF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FE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2021-05-26T01:42:00Z</dcterms:created>
  <dcterms:modified xsi:type="dcterms:W3CDTF">2021-05-26T01:42:00Z</dcterms:modified>
</cp:coreProperties>
</file>