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36" w:rsidRDefault="00760A36" w:rsidP="00760A36">
      <w:pPr>
        <w:rPr>
          <w:b/>
          <w:sz w:val="28"/>
          <w:szCs w:val="28"/>
        </w:rPr>
      </w:pPr>
      <w:bookmarkStart w:id="0" w:name="_GoBack"/>
      <w:bookmarkEnd w:id="0"/>
      <w:r w:rsidRPr="001127EC">
        <w:rPr>
          <w:b/>
          <w:noProof/>
          <w:sz w:val="28"/>
          <w:szCs w:val="28"/>
        </w:rPr>
        <w:drawing>
          <wp:inline distT="0" distB="0" distL="0" distR="0" wp14:anchorId="582A0D62" wp14:editId="60505B2A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A36" w:rsidRPr="00464EE8" w:rsidRDefault="00760A36" w:rsidP="00760A36">
      <w:pPr>
        <w:jc w:val="center"/>
        <w:rPr>
          <w:b/>
          <w:sz w:val="28"/>
          <w:szCs w:val="28"/>
        </w:rPr>
      </w:pPr>
      <w:r w:rsidRPr="00464EE8">
        <w:rPr>
          <w:b/>
          <w:sz w:val="28"/>
          <w:szCs w:val="28"/>
        </w:rPr>
        <w:t xml:space="preserve">Уровень удовлетворенности граждан </w:t>
      </w:r>
    </w:p>
    <w:p w:rsidR="00760A36" w:rsidRPr="00464EE8" w:rsidRDefault="00760A36" w:rsidP="00760A36">
      <w:pPr>
        <w:jc w:val="center"/>
        <w:rPr>
          <w:b/>
          <w:sz w:val="28"/>
          <w:szCs w:val="28"/>
        </w:rPr>
      </w:pPr>
      <w:r w:rsidRPr="00464EE8">
        <w:rPr>
          <w:b/>
          <w:sz w:val="28"/>
          <w:szCs w:val="28"/>
        </w:rPr>
        <w:t>качеством государственных услуг Росреестра</w:t>
      </w:r>
      <w:r w:rsidR="0074299F" w:rsidRPr="00464EE8">
        <w:rPr>
          <w:b/>
          <w:sz w:val="28"/>
          <w:szCs w:val="28"/>
        </w:rPr>
        <w:t xml:space="preserve"> продолжает расти</w:t>
      </w:r>
    </w:p>
    <w:p w:rsidR="00017A10" w:rsidRDefault="00017A10" w:rsidP="00760A36">
      <w:pPr>
        <w:jc w:val="center"/>
        <w:rPr>
          <w:b/>
          <w:sz w:val="28"/>
          <w:szCs w:val="28"/>
        </w:rPr>
      </w:pPr>
    </w:p>
    <w:p w:rsidR="00464EE8" w:rsidRPr="00464EE8" w:rsidRDefault="00464EE8" w:rsidP="00760A36">
      <w:pPr>
        <w:jc w:val="center"/>
        <w:rPr>
          <w:b/>
          <w:sz w:val="28"/>
          <w:szCs w:val="28"/>
        </w:rPr>
      </w:pPr>
    </w:p>
    <w:p w:rsidR="00EE0B62" w:rsidRPr="00464EE8" w:rsidRDefault="00EE0B62" w:rsidP="00C2438F">
      <w:pPr>
        <w:ind w:firstLine="709"/>
        <w:jc w:val="both"/>
        <w:rPr>
          <w:sz w:val="28"/>
          <w:szCs w:val="28"/>
        </w:rPr>
      </w:pPr>
      <w:r w:rsidRPr="00464EE8">
        <w:rPr>
          <w:sz w:val="28"/>
          <w:szCs w:val="28"/>
        </w:rPr>
        <w:t>Граждане, которые недавно получили государственную услугу, могут оценить качество ее предоставления, отправляя смс-сообщения, отвечая на телефонный опрос, оставляя оценки через электронные терминалы в многофункциональных центрах, органах власти, внебюджетны</w:t>
      </w:r>
      <w:r w:rsidR="00C2438F" w:rsidRPr="00464EE8">
        <w:rPr>
          <w:sz w:val="28"/>
          <w:szCs w:val="28"/>
        </w:rPr>
        <w:t xml:space="preserve">х фондах и на Интернет-сайтах: портал </w:t>
      </w:r>
      <w:hyperlink r:id="rId6" w:tgtFrame="_blank" w:history="1">
        <w:r w:rsidR="00C2438F" w:rsidRPr="00464EE8">
          <w:rPr>
            <w:sz w:val="28"/>
            <w:szCs w:val="28"/>
          </w:rPr>
          <w:t>«Ваш контроль»</w:t>
        </w:r>
      </w:hyperlink>
      <w:r w:rsidR="00C2438F" w:rsidRPr="00464EE8">
        <w:rPr>
          <w:sz w:val="28"/>
          <w:szCs w:val="28"/>
        </w:rPr>
        <w:t xml:space="preserve"> собирает оценки по разным каналам.</w:t>
      </w:r>
    </w:p>
    <w:p w:rsidR="00EE0B62" w:rsidRPr="00464EE8" w:rsidRDefault="00760A36" w:rsidP="00EE0B62">
      <w:pPr>
        <w:ind w:firstLine="709"/>
        <w:jc w:val="both"/>
        <w:outlineLvl w:val="1"/>
        <w:rPr>
          <w:bCs/>
          <w:sz w:val="28"/>
          <w:szCs w:val="28"/>
        </w:rPr>
      </w:pPr>
      <w:r w:rsidRPr="00464EE8">
        <w:rPr>
          <w:bCs/>
          <w:sz w:val="28"/>
          <w:szCs w:val="28"/>
        </w:rPr>
        <w:t>Кроме того, с</w:t>
      </w:r>
      <w:r w:rsidR="00EE0B62" w:rsidRPr="00464EE8">
        <w:rPr>
          <w:bCs/>
          <w:sz w:val="28"/>
          <w:szCs w:val="28"/>
        </w:rPr>
        <w:t xml:space="preserve"> помощью портала «Ваш контроль» можно: </w:t>
      </w:r>
    </w:p>
    <w:p w:rsidR="00EE0B62" w:rsidRPr="00464EE8" w:rsidRDefault="00EE0B62" w:rsidP="00EE0B62">
      <w:pPr>
        <w:ind w:firstLine="709"/>
        <w:jc w:val="both"/>
        <w:rPr>
          <w:sz w:val="28"/>
          <w:szCs w:val="28"/>
        </w:rPr>
      </w:pPr>
      <w:r w:rsidRPr="00464EE8">
        <w:rPr>
          <w:sz w:val="28"/>
          <w:szCs w:val="28"/>
        </w:rPr>
        <w:t>ответить на вопросы короткой анкеты: сколько времени, денег потратили, чтобы получить услугу;</w:t>
      </w:r>
    </w:p>
    <w:p w:rsidR="00EE0B62" w:rsidRPr="00464EE8" w:rsidRDefault="00EE0B62" w:rsidP="00EE0B62">
      <w:pPr>
        <w:ind w:firstLine="709"/>
        <w:jc w:val="both"/>
        <w:rPr>
          <w:sz w:val="28"/>
          <w:szCs w:val="28"/>
        </w:rPr>
      </w:pPr>
      <w:r w:rsidRPr="00464EE8">
        <w:rPr>
          <w:sz w:val="28"/>
          <w:szCs w:val="28"/>
        </w:rPr>
        <w:t>написать подробный отзыв о том, что понравилось или не понравилось при получении услуги, рассказать о трудностях, с которыми пришлось столкнуться, или, напротив, кого-то похвалить; комментарий можно сопроводить фотографиями или видео;</w:t>
      </w:r>
    </w:p>
    <w:p w:rsidR="00EE0B62" w:rsidRPr="00464EE8" w:rsidRDefault="00EE0B62" w:rsidP="00EE0B62">
      <w:pPr>
        <w:ind w:firstLine="709"/>
        <w:jc w:val="both"/>
        <w:rPr>
          <w:sz w:val="28"/>
          <w:szCs w:val="28"/>
        </w:rPr>
      </w:pPr>
      <w:r w:rsidRPr="00464EE8">
        <w:rPr>
          <w:sz w:val="28"/>
          <w:szCs w:val="28"/>
        </w:rPr>
        <w:t>посмотреть оценки, которые были выставлены ведомству, конкретному подразделению этого ведомства, другими потребителями услуг.</w:t>
      </w:r>
    </w:p>
    <w:p w:rsidR="00EE0B62" w:rsidRPr="00464EE8" w:rsidRDefault="00A374C0" w:rsidP="00017A10">
      <w:pPr>
        <w:ind w:firstLine="709"/>
        <w:jc w:val="both"/>
        <w:rPr>
          <w:sz w:val="28"/>
          <w:szCs w:val="28"/>
        </w:rPr>
      </w:pPr>
      <w:hyperlink r:id="rId7" w:tgtFrame="_blank" w:history="1">
        <w:r w:rsidR="00EE0B62" w:rsidRPr="00464EE8">
          <w:rPr>
            <w:sz w:val="28"/>
            <w:szCs w:val="28"/>
          </w:rPr>
          <w:t>«Ваш контроль»</w:t>
        </w:r>
      </w:hyperlink>
      <w:r w:rsidR="00760A36" w:rsidRPr="00464EE8">
        <w:rPr>
          <w:sz w:val="28"/>
          <w:szCs w:val="28"/>
        </w:rPr>
        <w:t xml:space="preserve"> аккумулирует, </w:t>
      </w:r>
      <w:r w:rsidR="00EE0B62" w:rsidRPr="00464EE8">
        <w:rPr>
          <w:sz w:val="28"/>
          <w:szCs w:val="28"/>
        </w:rPr>
        <w:t>обобщает все оценки и отзывы и ежеквартально формирует сводные оценки по каждому ведомству, его региональному или структурному подразделению. Эти сводные оценки направляются затем в вышестоящие органы власти, которые на этой основе принимают соответствующие меры. Благодаря сайту руководители органов власти имеют возможность увидеть свою работу глазами потребителей, сравнить себя с другими - и принять на этой основе конкретные решения по улучшению работы.</w:t>
      </w:r>
    </w:p>
    <w:p w:rsidR="00760A36" w:rsidRPr="00464EE8" w:rsidRDefault="00EE0B62" w:rsidP="00EE0B62">
      <w:pPr>
        <w:shd w:val="clear" w:color="auto" w:fill="FFFFFF"/>
        <w:ind w:firstLine="709"/>
        <w:jc w:val="both"/>
        <w:rPr>
          <w:sz w:val="28"/>
          <w:szCs w:val="28"/>
        </w:rPr>
      </w:pPr>
      <w:r w:rsidRPr="00464EE8">
        <w:rPr>
          <w:sz w:val="28"/>
          <w:szCs w:val="28"/>
        </w:rPr>
        <w:t>По словам руководителя Управления Росреестра по Республике Алтай                Ларисы Вопиловской «</w:t>
      </w:r>
      <w:r w:rsidR="00C2438F" w:rsidRPr="00464EE8">
        <w:rPr>
          <w:sz w:val="28"/>
          <w:szCs w:val="28"/>
        </w:rPr>
        <w:t xml:space="preserve">за девять месяцев текущего года </w:t>
      </w:r>
      <w:r w:rsidRPr="00464EE8">
        <w:rPr>
          <w:sz w:val="28"/>
          <w:szCs w:val="28"/>
        </w:rPr>
        <w:t>уровень удовлетворенности граждан качеством государственных услуг Росреестра составил 97</w:t>
      </w:r>
      <w:r w:rsidR="0074299F" w:rsidRPr="00464EE8">
        <w:rPr>
          <w:sz w:val="28"/>
          <w:szCs w:val="28"/>
        </w:rPr>
        <w:t>,97</w:t>
      </w:r>
      <w:r w:rsidRPr="00464EE8">
        <w:rPr>
          <w:sz w:val="28"/>
          <w:szCs w:val="28"/>
        </w:rPr>
        <w:t>%</w:t>
      </w:r>
      <w:r w:rsidR="00760A36" w:rsidRPr="00464EE8">
        <w:rPr>
          <w:sz w:val="28"/>
          <w:szCs w:val="28"/>
        </w:rPr>
        <w:t xml:space="preserve">, </w:t>
      </w:r>
      <w:r w:rsidR="0074299F" w:rsidRPr="00464EE8">
        <w:rPr>
          <w:sz w:val="28"/>
          <w:szCs w:val="28"/>
        </w:rPr>
        <w:t xml:space="preserve">за аналогичный период </w:t>
      </w:r>
      <w:r w:rsidR="00760A36" w:rsidRPr="00464EE8">
        <w:rPr>
          <w:sz w:val="28"/>
          <w:szCs w:val="28"/>
        </w:rPr>
        <w:t>2020 г</w:t>
      </w:r>
      <w:r w:rsidR="0074299F" w:rsidRPr="00464EE8">
        <w:rPr>
          <w:sz w:val="28"/>
          <w:szCs w:val="28"/>
        </w:rPr>
        <w:t>ода этот показатель был равен 96,62</w:t>
      </w:r>
      <w:r w:rsidR="00760A36" w:rsidRPr="00464EE8">
        <w:rPr>
          <w:sz w:val="28"/>
          <w:szCs w:val="28"/>
        </w:rPr>
        <w:t>%</w:t>
      </w:r>
      <w:r w:rsidRPr="00464EE8">
        <w:rPr>
          <w:sz w:val="28"/>
          <w:szCs w:val="28"/>
        </w:rPr>
        <w:t>».</w:t>
      </w:r>
    </w:p>
    <w:p w:rsidR="00760A36" w:rsidRPr="00464EE8" w:rsidRDefault="00EE0B62" w:rsidP="00017A10">
      <w:pPr>
        <w:ind w:firstLine="709"/>
        <w:jc w:val="both"/>
        <w:rPr>
          <w:sz w:val="28"/>
          <w:szCs w:val="28"/>
        </w:rPr>
      </w:pPr>
      <w:r w:rsidRPr="00464EE8">
        <w:rPr>
          <w:sz w:val="28"/>
          <w:szCs w:val="28"/>
        </w:rPr>
        <w:t>Ваша оценка очень важна для нас!</w:t>
      </w:r>
      <w:r w:rsidR="00017A10" w:rsidRPr="00464EE8">
        <w:rPr>
          <w:sz w:val="28"/>
          <w:szCs w:val="28"/>
        </w:rPr>
        <w:t xml:space="preserve"> </w:t>
      </w:r>
      <w:r w:rsidR="00760A36" w:rsidRPr="00464EE8">
        <w:rPr>
          <w:sz w:val="28"/>
          <w:szCs w:val="28"/>
        </w:rPr>
        <w:t>Ваши отзывы помогут сделать получение государственных услуг еще более удобным и эффективным!</w:t>
      </w:r>
    </w:p>
    <w:p w:rsidR="00017A10" w:rsidRDefault="00017A10" w:rsidP="00017A10">
      <w:pPr>
        <w:ind w:firstLine="709"/>
        <w:jc w:val="both"/>
        <w:rPr>
          <w:sz w:val="28"/>
          <w:szCs w:val="28"/>
        </w:rPr>
      </w:pPr>
    </w:p>
    <w:p w:rsidR="00464EE8" w:rsidRDefault="00464EE8" w:rsidP="00017A10">
      <w:pPr>
        <w:ind w:firstLine="709"/>
        <w:jc w:val="both"/>
        <w:rPr>
          <w:sz w:val="28"/>
          <w:szCs w:val="28"/>
        </w:rPr>
      </w:pPr>
    </w:p>
    <w:p w:rsidR="00464EE8" w:rsidRPr="00464EE8" w:rsidRDefault="00464EE8" w:rsidP="00017A10">
      <w:pPr>
        <w:ind w:firstLine="709"/>
        <w:jc w:val="both"/>
        <w:rPr>
          <w:sz w:val="28"/>
          <w:szCs w:val="28"/>
        </w:rPr>
      </w:pPr>
    </w:p>
    <w:p w:rsidR="00760A36" w:rsidRPr="00464EE8" w:rsidRDefault="00760A36" w:rsidP="00760A36">
      <w:pPr>
        <w:ind w:firstLine="709"/>
        <w:jc w:val="right"/>
        <w:rPr>
          <w:sz w:val="28"/>
          <w:szCs w:val="28"/>
        </w:rPr>
      </w:pPr>
      <w:r w:rsidRPr="00464EE8">
        <w:rPr>
          <w:sz w:val="28"/>
          <w:szCs w:val="28"/>
        </w:rPr>
        <w:t>Материал подготовлен Управлением Росреестра по Республике Алтай</w:t>
      </w:r>
    </w:p>
    <w:p w:rsidR="00760A36" w:rsidRPr="00017A10" w:rsidRDefault="00760A36" w:rsidP="00EE0B62">
      <w:pPr>
        <w:ind w:firstLine="709"/>
        <w:jc w:val="both"/>
        <w:rPr>
          <w:sz w:val="26"/>
          <w:szCs w:val="26"/>
        </w:rPr>
      </w:pPr>
    </w:p>
    <w:p w:rsidR="00C2438F" w:rsidRDefault="00C2438F">
      <w:pPr>
        <w:rPr>
          <w:sz w:val="28"/>
          <w:szCs w:val="28"/>
        </w:rPr>
      </w:pPr>
    </w:p>
    <w:p w:rsidR="00C2438F" w:rsidRPr="00017A10" w:rsidRDefault="00C2438F" w:rsidP="00C2438F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</w:p>
    <w:p w:rsidR="00F8280C" w:rsidRPr="00C2438F" w:rsidRDefault="00F8280C" w:rsidP="00C2438F">
      <w:pPr>
        <w:tabs>
          <w:tab w:val="left" w:pos="1320"/>
        </w:tabs>
        <w:rPr>
          <w:sz w:val="28"/>
          <w:szCs w:val="28"/>
        </w:rPr>
      </w:pPr>
    </w:p>
    <w:sectPr w:rsidR="00F8280C" w:rsidRPr="00C2438F" w:rsidSect="00017A10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62"/>
    <w:rsid w:val="00017A10"/>
    <w:rsid w:val="002E299B"/>
    <w:rsid w:val="00464EE8"/>
    <w:rsid w:val="0074299F"/>
    <w:rsid w:val="00760A36"/>
    <w:rsid w:val="00A374C0"/>
    <w:rsid w:val="00C2438F"/>
    <w:rsid w:val="00D5358A"/>
    <w:rsid w:val="00EE0B62"/>
    <w:rsid w:val="00F8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1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ashkontro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ashkontro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cp:lastPrinted>2021-10-21T03:46:00Z</cp:lastPrinted>
  <dcterms:created xsi:type="dcterms:W3CDTF">2021-10-21T09:15:00Z</dcterms:created>
  <dcterms:modified xsi:type="dcterms:W3CDTF">2021-10-21T09:15:00Z</dcterms:modified>
</cp:coreProperties>
</file>