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3B0" w:rsidRDefault="005273B0" w:rsidP="005273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EB">
        <w:rPr>
          <w:noProof/>
          <w:sz w:val="28"/>
          <w:szCs w:val="28"/>
          <w:lang w:eastAsia="ru-RU"/>
        </w:rPr>
        <w:drawing>
          <wp:inline distT="0" distB="0" distL="0" distR="0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3B0" w:rsidRDefault="005273B0" w:rsidP="000C0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DD3" w:rsidRDefault="000C0C47" w:rsidP="000C0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пункты ГГС и почему важно их сохранять?</w:t>
      </w:r>
    </w:p>
    <w:p w:rsidR="000C0C47" w:rsidRDefault="000C0C47" w:rsidP="00FF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B0" w:rsidRPr="00FF5DD3" w:rsidRDefault="005273B0" w:rsidP="00FF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C47" w:rsidRPr="000C0C47" w:rsidRDefault="008675FD" w:rsidP="00857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sz w:val="28"/>
          <w:szCs w:val="28"/>
        </w:rPr>
        <w:t>Наверное</w:t>
      </w:r>
      <w:r w:rsidR="000C0C47" w:rsidRPr="000C0C47">
        <w:rPr>
          <w:rFonts w:ascii="Times New Roman" w:hAnsi="Times New Roman" w:cs="Times New Roman"/>
          <w:sz w:val="28"/>
          <w:szCs w:val="28"/>
        </w:rPr>
        <w:t>, каждый из нас когда-либо встречал в полях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76CF">
        <w:rPr>
          <w:rFonts w:ascii="Times New Roman" w:hAnsi="Times New Roman" w:cs="Times New Roman"/>
          <w:sz w:val="28"/>
          <w:szCs w:val="28"/>
        </w:rPr>
        <w:t>в лесной местности</w:t>
      </w:r>
      <w:r w:rsidR="000C0C47" w:rsidRPr="000C0C47">
        <w:rPr>
          <w:rFonts w:ascii="Times New Roman" w:hAnsi="Times New Roman" w:cs="Times New Roman"/>
          <w:sz w:val="28"/>
          <w:szCs w:val="28"/>
        </w:rPr>
        <w:t xml:space="preserve"> </w:t>
      </w:r>
      <w:r w:rsidR="000C0C47">
        <w:rPr>
          <w:rFonts w:ascii="Times New Roman" w:hAnsi="Times New Roman" w:cs="Times New Roman"/>
          <w:sz w:val="28"/>
          <w:szCs w:val="28"/>
        </w:rPr>
        <w:t>массивны</w:t>
      </w:r>
      <w:r w:rsidR="000C0C47" w:rsidRPr="000C0C47">
        <w:rPr>
          <w:rFonts w:ascii="Times New Roman" w:hAnsi="Times New Roman" w:cs="Times New Roman"/>
          <w:sz w:val="28"/>
          <w:szCs w:val="28"/>
        </w:rPr>
        <w:t xml:space="preserve">е </w:t>
      </w:r>
      <w:r w:rsidR="000C0C47">
        <w:rPr>
          <w:rFonts w:ascii="Times New Roman" w:hAnsi="Times New Roman" w:cs="Times New Roman"/>
          <w:sz w:val="28"/>
          <w:szCs w:val="28"/>
        </w:rPr>
        <w:t xml:space="preserve">пирамидальные </w:t>
      </w:r>
      <w:r w:rsidR="005002F4" w:rsidRPr="006146C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металлические, деревянные или бетонные сооружения</w:t>
      </w:r>
      <w:r w:rsidR="000C0C47" w:rsidRPr="000C0C47">
        <w:rPr>
          <w:rFonts w:ascii="Times New Roman" w:hAnsi="Times New Roman" w:cs="Times New Roman"/>
          <w:sz w:val="28"/>
          <w:szCs w:val="28"/>
        </w:rPr>
        <w:t>. Это не что иное, как пункт</w:t>
      </w:r>
      <w:r w:rsidR="005002F4">
        <w:rPr>
          <w:rFonts w:ascii="Times New Roman" w:hAnsi="Times New Roman" w:cs="Times New Roman"/>
          <w:sz w:val="28"/>
          <w:szCs w:val="28"/>
        </w:rPr>
        <w:t>ы</w:t>
      </w:r>
      <w:r w:rsidR="000C0C47" w:rsidRPr="000C0C47">
        <w:rPr>
          <w:rFonts w:ascii="Times New Roman" w:hAnsi="Times New Roman" w:cs="Times New Roman"/>
          <w:sz w:val="28"/>
          <w:szCs w:val="28"/>
        </w:rPr>
        <w:t xml:space="preserve"> государственной геодезической сети (ГГС)</w:t>
      </w:r>
      <w:r w:rsidR="005002F4">
        <w:rPr>
          <w:rFonts w:ascii="Times New Roman" w:hAnsi="Times New Roman" w:cs="Times New Roman"/>
          <w:sz w:val="28"/>
          <w:szCs w:val="28"/>
        </w:rPr>
        <w:t>.</w:t>
      </w:r>
    </w:p>
    <w:p w:rsidR="006146C0" w:rsidRPr="006146C0" w:rsidRDefault="006146C0" w:rsidP="00857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C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Пункты </w:t>
      </w:r>
      <w:r w:rsidR="000C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ГГС</w:t>
      </w:r>
      <w:r w:rsidRPr="006146C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образуют геодезические сети – это система геодезических пунктов, закрепленных на местности, для каждого из которых определено его положение в единой системе координат для производства геодезических, картографических и кадастровых работ.</w:t>
      </w:r>
    </w:p>
    <w:p w:rsidR="006146C0" w:rsidRPr="006146C0" w:rsidRDefault="006146C0" w:rsidP="000C0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C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Пункты государственной геодезической сети закреплены на местности специальными устройствами и сооружениями – центрами и наружными знаками.</w:t>
      </w:r>
      <w:r w:rsidR="000C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6C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Подземная часть геодезических пунктов </w:t>
      </w:r>
      <w:proofErr w:type="spellStart"/>
      <w:r w:rsidRPr="006146C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изготавлива</w:t>
      </w:r>
      <w:r w:rsidRPr="006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146C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тся</w:t>
      </w:r>
      <w:proofErr w:type="spellEnd"/>
      <w:r w:rsidRPr="006146C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в виде железобетонных пилонов, свай, металлических или асбоцементных труб, заполненных бетоном. В верхней части центров цементируются или привариваются специальные чугунные или бронзовые марки. Такие центры устанавливаются в грунт на определенную глубину.</w:t>
      </w:r>
    </w:p>
    <w:p w:rsidR="006146C0" w:rsidRPr="006146C0" w:rsidRDefault="006146C0" w:rsidP="00857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C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Наружные знаки, установленные выше земли над центрами геодезических пунктов, служат для обозначения и опознавания пунктов на местности в целях использования их для производства геодезических измерений. Наружные знаки представляют собой металлические, деревянные или бетонные (каменные) сооружения – пирамиды, сигналы, туры, которые возвышаются над землей на высоту от 5 до 35 метров.</w:t>
      </w:r>
    </w:p>
    <w:p w:rsidR="006146C0" w:rsidRPr="006146C0" w:rsidRDefault="006146C0" w:rsidP="00857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C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Геодезические пункты и центры этих пунктов относятся к федеральной собственности, находятся под охраной государства, и рассчитаны на использование в течение длительного времени.</w:t>
      </w:r>
    </w:p>
    <w:p w:rsidR="006146C0" w:rsidRPr="006146C0" w:rsidRDefault="006146C0" w:rsidP="00857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C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Собственник земельного участка обязан знать о нахождении геодезических пунктов на его земельном участке в связи с ответственностью, возникающей у него в соответствии с частью 3 статьи 7.2 Кодекса Российской Федерации об административных правонарушениях за уничтожение, повреждение или снос пунктов государственных геодезических сетей, влекущий наложение административного штрафа на граждан в размере от пяти тысяч до десяти тысяч рублей; на должностных лиц – от десяти тысяч до пятидесяти тысяч рублей; на юридических лиц – от пятидесяти тысяч до двухсот тысяч рублей.</w:t>
      </w:r>
    </w:p>
    <w:p w:rsidR="006146C0" w:rsidRPr="00857C81" w:rsidRDefault="000C0C47" w:rsidP="00857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В соответствии с</w:t>
      </w:r>
      <w:r w:rsidR="006146C0" w:rsidRPr="006146C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частью 4 статьи 7.2 Кодекса Российской Федерации об административных правонарушениях </w:t>
      </w:r>
      <w:proofErr w:type="spellStart"/>
      <w:r w:rsidR="006146C0" w:rsidRPr="006146C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неуведомление</w:t>
      </w:r>
      <w:proofErr w:type="spellEnd"/>
      <w:r w:rsidR="006146C0" w:rsidRPr="006146C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собственником, владельцем или пользователем земельного участка, на которых размещены </w:t>
      </w:r>
      <w:r w:rsidR="006146C0" w:rsidRPr="006146C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lastRenderedPageBreak/>
        <w:t>пункты государственных геодезических сетей, федерального органа исполнительной власти по геодезии и картографии или его территориального (регионального) органа об уничтожении, о повреждении или о сносе этих пунктов, а равно отказ в предоставлении возможности подъезда (подхода) к этим пунктам для проведения на них наблюдений и иных работ влечет предупреждение или наложение административного штрафа в размере от одной тысячи до пяти тысяч рублей</w:t>
      </w:r>
      <w:r w:rsidR="006146C0" w:rsidRPr="006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46C0" w:rsidRPr="00857C81" w:rsidRDefault="006146C0" w:rsidP="00500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57C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приказе</w:t>
      </w:r>
      <w:r w:rsidRPr="00FF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5D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85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21.10.2020 № П/0391</w:t>
      </w:r>
      <w:r w:rsidR="005002F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действующем с 01.01.2021,</w:t>
      </w:r>
      <w:r w:rsidRPr="00FF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чётко прописан порядок направления уведомления</w:t>
      </w:r>
      <w:r w:rsidR="0050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случаях повреждения или уничтожения пунктов ГГС.</w:t>
      </w:r>
      <w:r w:rsidRPr="0085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фактов повреждения сделать это должны не только правообладатели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но и кадастровые инженеры, а также специалисты, выполняющие геодезические и картографические работы. В случае выявления повреждения или уничтожения пункта они в течение 15 календарных дней со дня обнаружения обязаны направить в территориальный орган </w:t>
      </w:r>
      <w:proofErr w:type="spellStart"/>
      <w:r w:rsidRPr="00FF5D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F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соответствующую информацию. В уведомлении необходимо указать данные исполнителя работ, конкретные сведения о состоянии пункта и его местоположение. </w:t>
      </w:r>
    </w:p>
    <w:p w:rsidR="00857C81" w:rsidRPr="00857C81" w:rsidRDefault="00857C81" w:rsidP="00500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81">
        <w:rPr>
          <w:rFonts w:ascii="Times New Roman" w:hAnsi="Times New Roman" w:cs="Times New Roman"/>
          <w:sz w:val="28"/>
          <w:szCs w:val="28"/>
        </w:rPr>
        <w:t>Информацию о повреждении или уничтожении пункта</w:t>
      </w:r>
      <w:r w:rsidR="005002F4">
        <w:rPr>
          <w:rFonts w:ascii="Times New Roman" w:hAnsi="Times New Roman" w:cs="Times New Roman"/>
          <w:sz w:val="28"/>
          <w:szCs w:val="28"/>
        </w:rPr>
        <w:t xml:space="preserve"> ГГС</w:t>
      </w:r>
      <w:r w:rsidRPr="00857C81">
        <w:rPr>
          <w:rFonts w:ascii="Times New Roman" w:hAnsi="Times New Roman" w:cs="Times New Roman"/>
          <w:sz w:val="28"/>
          <w:szCs w:val="28"/>
        </w:rPr>
        <w:t xml:space="preserve"> </w:t>
      </w:r>
      <w:r w:rsidR="005002F4">
        <w:rPr>
          <w:rFonts w:ascii="Times New Roman" w:hAnsi="Times New Roman" w:cs="Times New Roman"/>
          <w:sz w:val="28"/>
          <w:szCs w:val="28"/>
        </w:rPr>
        <w:t xml:space="preserve">на территории Республики Алтай </w:t>
      </w:r>
      <w:proofErr w:type="gramStart"/>
      <w:r w:rsidR="005002F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E5555">
        <w:rPr>
          <w:rFonts w:ascii="Times New Roman" w:hAnsi="Times New Roman" w:cs="Times New Roman"/>
          <w:sz w:val="28"/>
          <w:szCs w:val="28"/>
        </w:rPr>
        <w:t xml:space="preserve"> направлят</w:t>
      </w:r>
      <w:r w:rsidR="005002F4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5002F4">
        <w:rPr>
          <w:rFonts w:ascii="Times New Roman" w:hAnsi="Times New Roman" w:cs="Times New Roman"/>
          <w:sz w:val="28"/>
          <w:szCs w:val="28"/>
        </w:rPr>
        <w:t xml:space="preserve"> в Управление </w:t>
      </w:r>
      <w:proofErr w:type="spellStart"/>
      <w:r w:rsidR="005002F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002F4">
        <w:rPr>
          <w:rFonts w:ascii="Times New Roman" w:hAnsi="Times New Roman" w:cs="Times New Roman"/>
          <w:sz w:val="28"/>
          <w:szCs w:val="28"/>
        </w:rPr>
        <w:t xml:space="preserve"> по Республике Алтай одним из способов</w:t>
      </w:r>
      <w:r w:rsidRPr="00857C81">
        <w:rPr>
          <w:rFonts w:ascii="Times New Roman" w:hAnsi="Times New Roman" w:cs="Times New Roman"/>
          <w:sz w:val="28"/>
          <w:szCs w:val="28"/>
        </w:rPr>
        <w:t>:</w:t>
      </w:r>
    </w:p>
    <w:p w:rsidR="00857C81" w:rsidRPr="00857C81" w:rsidRDefault="005002F4" w:rsidP="00500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7C81" w:rsidRPr="00857C81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личного обращения или почтового отправления: 649000, Республика </w:t>
      </w:r>
      <w:proofErr w:type="gramStart"/>
      <w:r w:rsidR="00857C81" w:rsidRPr="00857C81">
        <w:rPr>
          <w:rFonts w:ascii="Times New Roman" w:hAnsi="Times New Roman" w:cs="Times New Roman"/>
          <w:sz w:val="28"/>
          <w:szCs w:val="28"/>
        </w:rPr>
        <w:t xml:space="preserve">Алтай,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ул. Строителей, д. 8</w:t>
      </w:r>
      <w:r w:rsidR="00857C81" w:rsidRPr="00857C81">
        <w:rPr>
          <w:rFonts w:ascii="Times New Roman" w:hAnsi="Times New Roman" w:cs="Times New Roman"/>
          <w:sz w:val="28"/>
          <w:szCs w:val="28"/>
        </w:rPr>
        <w:t>;</w:t>
      </w:r>
    </w:p>
    <w:p w:rsidR="00857C81" w:rsidRPr="00857C81" w:rsidRDefault="005002F4" w:rsidP="00500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7C81" w:rsidRPr="00857C81">
        <w:rPr>
          <w:rFonts w:ascii="Times New Roman" w:hAnsi="Times New Roman" w:cs="Times New Roman"/>
          <w:sz w:val="28"/>
          <w:szCs w:val="28"/>
        </w:rPr>
        <w:t>в форме электронного документа (электронного образа бумажного документа), подписанного усиленной квалифицированной электронной подписью: 04_</w:t>
      </w:r>
      <w:proofErr w:type="spellStart"/>
      <w:r w:rsidR="00857C81" w:rsidRPr="00857C81">
        <w:rPr>
          <w:rFonts w:ascii="Times New Roman" w:hAnsi="Times New Roman" w:cs="Times New Roman"/>
          <w:sz w:val="28"/>
          <w:szCs w:val="28"/>
          <w:lang w:val="en-US"/>
        </w:rPr>
        <w:t>upr</w:t>
      </w:r>
      <w:proofErr w:type="spellEnd"/>
      <w:r w:rsidR="00857C81" w:rsidRPr="00857C8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57C81" w:rsidRPr="00857C81">
        <w:rPr>
          <w:rFonts w:ascii="Times New Roman" w:hAnsi="Times New Roman" w:cs="Times New Roman"/>
          <w:sz w:val="28"/>
          <w:szCs w:val="28"/>
          <w:lang w:val="en-US"/>
        </w:rPr>
        <w:t>rosreestr</w:t>
      </w:r>
      <w:proofErr w:type="spellEnd"/>
      <w:r w:rsidR="00857C81" w:rsidRPr="00857C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57C81" w:rsidRPr="00857C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57C81" w:rsidRPr="00857C81">
        <w:rPr>
          <w:rFonts w:ascii="Times New Roman" w:hAnsi="Times New Roman" w:cs="Times New Roman"/>
          <w:sz w:val="28"/>
          <w:szCs w:val="28"/>
        </w:rPr>
        <w:t>;</w:t>
      </w:r>
    </w:p>
    <w:p w:rsidR="005002F4" w:rsidRPr="009D76CF" w:rsidRDefault="005002F4" w:rsidP="005002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F4">
        <w:rPr>
          <w:rFonts w:ascii="Times New Roman" w:hAnsi="Times New Roman" w:cs="Times New Roman"/>
          <w:sz w:val="28"/>
          <w:szCs w:val="28"/>
        </w:rPr>
        <w:t xml:space="preserve">- </w:t>
      </w:r>
      <w:r w:rsidR="00857C81" w:rsidRPr="005002F4">
        <w:rPr>
          <w:rFonts w:ascii="Times New Roman" w:hAnsi="Times New Roman" w:cs="Times New Roman"/>
          <w:sz w:val="28"/>
          <w:szCs w:val="28"/>
        </w:rPr>
        <w:t>посредством заполнения специального раздела официального сайта в информаци</w:t>
      </w:r>
      <w:r w:rsidRPr="005002F4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002F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9D76C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rosreestr.gov.ru</w:t>
        </w:r>
      </w:hyperlink>
      <w:r w:rsidRPr="009D7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555" w:rsidRPr="005002F4" w:rsidRDefault="003E5555" w:rsidP="005002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6C0" w:rsidRPr="009C2352" w:rsidRDefault="003E5555" w:rsidP="005002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C2352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9C235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C0C47" w:rsidRPr="009C2352">
        <w:rPr>
          <w:rFonts w:ascii="Times New Roman" w:hAnsi="Times New Roman" w:cs="Times New Roman"/>
          <w:i/>
          <w:sz w:val="24"/>
          <w:szCs w:val="24"/>
        </w:rPr>
        <w:t>На террито</w:t>
      </w:r>
      <w:r w:rsidR="009C2352">
        <w:rPr>
          <w:rFonts w:ascii="Times New Roman" w:hAnsi="Times New Roman" w:cs="Times New Roman"/>
          <w:i/>
          <w:sz w:val="24"/>
          <w:szCs w:val="24"/>
        </w:rPr>
        <w:t xml:space="preserve">рии Республики Алтай насчитывается </w:t>
      </w:r>
      <w:r w:rsidR="009C2352" w:rsidRPr="009C2352">
        <w:rPr>
          <w:rFonts w:ascii="Times New Roman" w:hAnsi="Times New Roman" w:cs="Times New Roman"/>
          <w:i/>
          <w:sz w:val="24"/>
          <w:szCs w:val="24"/>
        </w:rPr>
        <w:t xml:space="preserve">1907 </w:t>
      </w:r>
      <w:r w:rsidR="000C0C47" w:rsidRPr="009C2352">
        <w:rPr>
          <w:rFonts w:ascii="Times New Roman" w:hAnsi="Times New Roman" w:cs="Times New Roman"/>
          <w:i/>
          <w:sz w:val="24"/>
          <w:szCs w:val="24"/>
        </w:rPr>
        <w:t>пунктов ГГС.</w:t>
      </w:r>
    </w:p>
    <w:p w:rsidR="000C0C47" w:rsidRPr="009C2352" w:rsidRDefault="000C0C47" w:rsidP="005002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1242D"/>
          <w:shd w:val="clear" w:color="auto" w:fill="FFFFFF"/>
        </w:rPr>
      </w:pPr>
      <w:r w:rsidRPr="009C2352">
        <w:rPr>
          <w:i/>
          <w:color w:val="21242D"/>
          <w:shd w:val="clear" w:color="auto" w:fill="FFFFFF"/>
        </w:rPr>
        <w:t xml:space="preserve">В рамках проведения мониторинга за сохранностью пунктов </w:t>
      </w:r>
      <w:r w:rsidR="009C2352">
        <w:rPr>
          <w:i/>
          <w:color w:val="21242D"/>
          <w:shd w:val="clear" w:color="auto" w:fill="FFFFFF"/>
        </w:rPr>
        <w:t>ГГС</w:t>
      </w:r>
      <w:r w:rsidRPr="009C2352">
        <w:rPr>
          <w:i/>
          <w:color w:val="21242D"/>
          <w:shd w:val="clear" w:color="auto" w:fill="FFFFFF"/>
        </w:rPr>
        <w:t xml:space="preserve"> специалистами Управления </w:t>
      </w:r>
      <w:r w:rsidR="009C2352" w:rsidRPr="009C2352">
        <w:rPr>
          <w:i/>
          <w:color w:val="21242D"/>
          <w:shd w:val="clear" w:color="auto" w:fill="FFFFFF"/>
        </w:rPr>
        <w:t>в 2020 году</w:t>
      </w:r>
      <w:r w:rsidRPr="009C2352">
        <w:rPr>
          <w:i/>
          <w:color w:val="21242D"/>
          <w:shd w:val="clear" w:color="auto" w:fill="FFFFFF"/>
        </w:rPr>
        <w:t xml:space="preserve"> обследовано </w:t>
      </w:r>
      <w:r w:rsidR="009C2352" w:rsidRPr="009C2352">
        <w:rPr>
          <w:i/>
          <w:color w:val="21242D"/>
          <w:shd w:val="clear" w:color="auto" w:fill="FFFFFF"/>
        </w:rPr>
        <w:t>32 пункта</w:t>
      </w:r>
      <w:r w:rsidRPr="009C2352">
        <w:rPr>
          <w:i/>
          <w:color w:val="21242D"/>
          <w:shd w:val="clear" w:color="auto" w:fill="FFFFFF"/>
        </w:rPr>
        <w:t xml:space="preserve">, установлена утрата </w:t>
      </w:r>
      <w:r w:rsidR="009C2352" w:rsidRPr="009C2352">
        <w:rPr>
          <w:i/>
          <w:color w:val="21242D"/>
          <w:shd w:val="clear" w:color="auto" w:fill="FFFFFF"/>
        </w:rPr>
        <w:t>9</w:t>
      </w:r>
      <w:r w:rsidRPr="009C2352">
        <w:rPr>
          <w:i/>
          <w:color w:val="21242D"/>
          <w:shd w:val="clear" w:color="auto" w:fill="FFFFFF"/>
        </w:rPr>
        <w:t xml:space="preserve"> из них, </w:t>
      </w:r>
      <w:r w:rsidR="009C2352">
        <w:rPr>
          <w:i/>
          <w:color w:val="21242D"/>
          <w:shd w:val="clear" w:color="auto" w:fill="FFFFFF"/>
        </w:rPr>
        <w:t>23 – повреждены.</w:t>
      </w:r>
    </w:p>
    <w:p w:rsidR="00C614AF" w:rsidRDefault="00C614AF" w:rsidP="005002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21242D"/>
          <w:shd w:val="clear" w:color="auto" w:fill="FFFFFF"/>
        </w:rPr>
      </w:pPr>
    </w:p>
    <w:p w:rsidR="005273B0" w:rsidRDefault="005273B0" w:rsidP="005002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21242D"/>
          <w:shd w:val="clear" w:color="auto" w:fill="FFFFFF"/>
        </w:rPr>
      </w:pPr>
      <w:bookmarkStart w:id="0" w:name="_GoBack"/>
      <w:bookmarkEnd w:id="0"/>
    </w:p>
    <w:p w:rsidR="00C614AF" w:rsidRDefault="00C614AF" w:rsidP="005002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21242D"/>
          <w:shd w:val="clear" w:color="auto" w:fill="FFFFFF"/>
        </w:rPr>
      </w:pPr>
    </w:p>
    <w:p w:rsidR="00C614AF" w:rsidRDefault="00C614AF" w:rsidP="00C614A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C094C">
        <w:rPr>
          <w:rFonts w:ascii="Times New Roman" w:hAnsi="Times New Roman"/>
          <w:sz w:val="28"/>
          <w:szCs w:val="28"/>
        </w:rPr>
        <w:t>Управление Федеральной службы</w:t>
      </w:r>
    </w:p>
    <w:p w:rsidR="00C614AF" w:rsidRPr="00141B04" w:rsidRDefault="00C614AF" w:rsidP="00C61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94C">
        <w:rPr>
          <w:rFonts w:ascii="Times New Roman" w:hAnsi="Times New Roman"/>
          <w:sz w:val="28"/>
          <w:szCs w:val="28"/>
        </w:rPr>
        <w:t xml:space="preserve"> государственной регистра</w:t>
      </w:r>
      <w:r>
        <w:rPr>
          <w:rFonts w:ascii="Times New Roman" w:hAnsi="Times New Roman"/>
          <w:sz w:val="28"/>
          <w:szCs w:val="28"/>
        </w:rPr>
        <w:t xml:space="preserve">ции, кадастра и </w:t>
      </w:r>
      <w:proofErr w:type="gramStart"/>
      <w:r>
        <w:rPr>
          <w:rFonts w:ascii="Times New Roman" w:hAnsi="Times New Roman"/>
          <w:sz w:val="28"/>
          <w:szCs w:val="28"/>
        </w:rPr>
        <w:t>картографии  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C094C">
        <w:rPr>
          <w:rFonts w:ascii="Times New Roman" w:hAnsi="Times New Roman"/>
          <w:sz w:val="28"/>
          <w:szCs w:val="28"/>
        </w:rPr>
        <w:t>Республике Алтай</w:t>
      </w:r>
    </w:p>
    <w:sectPr w:rsidR="00C614AF" w:rsidRPr="0014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72"/>
    <w:rsid w:val="000C0C47"/>
    <w:rsid w:val="003E5555"/>
    <w:rsid w:val="004209A0"/>
    <w:rsid w:val="004C43BD"/>
    <w:rsid w:val="005002F4"/>
    <w:rsid w:val="005273B0"/>
    <w:rsid w:val="006146C0"/>
    <w:rsid w:val="00675D43"/>
    <w:rsid w:val="007B26D3"/>
    <w:rsid w:val="00857C81"/>
    <w:rsid w:val="008675FD"/>
    <w:rsid w:val="009C2352"/>
    <w:rsid w:val="009D76CF"/>
    <w:rsid w:val="00C614AF"/>
    <w:rsid w:val="00F30272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9BB3"/>
  <w15:chartTrackingRefBased/>
  <w15:docId w15:val="{72A09F38-2453-4B75-AF80-FBFE1FFB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5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D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02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0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0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4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9</cp:revision>
  <cp:lastPrinted>2021-04-20T04:21:00Z</cp:lastPrinted>
  <dcterms:created xsi:type="dcterms:W3CDTF">2021-04-19T03:04:00Z</dcterms:created>
  <dcterms:modified xsi:type="dcterms:W3CDTF">2021-04-21T03:23:00Z</dcterms:modified>
</cp:coreProperties>
</file>