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39"/>
        <w:tblW w:w="11445" w:type="dxa"/>
        <w:tblLayout w:type="fixed"/>
        <w:tblLook w:val="04A0"/>
      </w:tblPr>
      <w:tblGrid>
        <w:gridCol w:w="4676"/>
        <w:gridCol w:w="1276"/>
        <w:gridCol w:w="5493"/>
      </w:tblGrid>
      <w:tr w:rsidR="007F0FC9" w:rsidTr="007F0FC9">
        <w:tc>
          <w:tcPr>
            <w:tcW w:w="4678" w:type="dxa"/>
          </w:tcPr>
          <w:p w:rsidR="007F0FC9" w:rsidRDefault="007F0FC9">
            <w:pPr>
              <w:pStyle w:val="a3"/>
              <w:tabs>
                <w:tab w:val="left" w:pos="708"/>
              </w:tabs>
              <w:jc w:val="center"/>
              <w:rPr>
                <w:b/>
                <w:sz w:val="16"/>
                <w:szCs w:val="16"/>
              </w:rPr>
            </w:pPr>
          </w:p>
          <w:p w:rsidR="007F0FC9" w:rsidRDefault="007F0FC9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Республика Алтай Усть-Коксинский район</w:t>
            </w:r>
          </w:p>
          <w:p w:rsidR="007F0FC9" w:rsidRDefault="007F0FC9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образование</w:t>
            </w:r>
          </w:p>
          <w:p w:rsidR="007F0FC9" w:rsidRDefault="007F0FC9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Карагайское сельское поселение</w:t>
            </w:r>
          </w:p>
          <w:p w:rsidR="007F0FC9" w:rsidRDefault="007F0FC9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Сельский Совет депутатов</w:t>
            </w:r>
          </w:p>
        </w:tc>
        <w:tc>
          <w:tcPr>
            <w:tcW w:w="1276" w:type="dxa"/>
          </w:tcPr>
          <w:p w:rsidR="007F0FC9" w:rsidRDefault="007F0FC9">
            <w:pPr>
              <w:jc w:val="center"/>
              <w:rPr>
                <w:sz w:val="16"/>
                <w:szCs w:val="16"/>
              </w:rPr>
            </w:pPr>
          </w:p>
          <w:p w:rsidR="007F0FC9" w:rsidRDefault="007F0FC9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16"/>
                <w:szCs w:val="16"/>
              </w:rPr>
            </w:pPr>
          </w:p>
        </w:tc>
        <w:tc>
          <w:tcPr>
            <w:tcW w:w="5494" w:type="dxa"/>
          </w:tcPr>
          <w:p w:rsidR="007F0FC9" w:rsidRDefault="007F0FC9">
            <w:pPr>
              <w:pStyle w:val="8"/>
              <w:ind w:left="0"/>
              <w:rPr>
                <w:sz w:val="16"/>
                <w:szCs w:val="16"/>
              </w:rPr>
            </w:pPr>
          </w:p>
          <w:p w:rsidR="007F0FC9" w:rsidRDefault="007F0FC9">
            <w:pPr>
              <w:pStyle w:val="8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Алтай Республиканы</w:t>
            </w:r>
            <w:r>
              <w:rPr>
                <w:rFonts w:ascii="Lucida Sans Unicode" w:hAnsi="Lucida Sans Unicode"/>
                <w:sz w:val="16"/>
                <w:szCs w:val="16"/>
              </w:rPr>
              <w:t>ҥ</w:t>
            </w:r>
            <w:r>
              <w:rPr>
                <w:sz w:val="16"/>
                <w:szCs w:val="16"/>
              </w:rPr>
              <w:t xml:space="preserve"> Кöксуу-Оозы аймагында</w:t>
            </w:r>
          </w:p>
          <w:p w:rsidR="007F0FC9" w:rsidRDefault="007F0FC9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 тозолмо</w:t>
            </w:r>
          </w:p>
          <w:p w:rsidR="007F0FC9" w:rsidRDefault="007F0FC9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Карагайдагы </w:t>
            </w:r>
            <w:r>
              <w:rPr>
                <w:b/>
                <w:bCs/>
                <w:sz w:val="16"/>
                <w:szCs w:val="16"/>
                <w:lang w:val="en-US"/>
              </w:rPr>
              <w:t>j</w:t>
            </w:r>
            <w:r>
              <w:rPr>
                <w:b/>
                <w:bCs/>
                <w:sz w:val="16"/>
                <w:szCs w:val="16"/>
              </w:rPr>
              <w:t xml:space="preserve">урт </w:t>
            </w:r>
            <w:r>
              <w:rPr>
                <w:b/>
                <w:bCs/>
                <w:sz w:val="16"/>
                <w:szCs w:val="16"/>
                <w:lang w:val="en-US"/>
              </w:rPr>
              <w:t>j</w:t>
            </w:r>
            <w:r>
              <w:rPr>
                <w:b/>
                <w:bCs/>
                <w:sz w:val="16"/>
                <w:szCs w:val="16"/>
              </w:rPr>
              <w:t>еезени</w:t>
            </w:r>
            <w:r>
              <w:rPr>
                <w:rFonts w:ascii="Lucida Sans Unicode" w:hAnsi="Lucida Sans Unicode"/>
                <w:b/>
                <w:bCs/>
                <w:sz w:val="16"/>
                <w:szCs w:val="16"/>
              </w:rPr>
              <w:t>ҥ</w:t>
            </w:r>
          </w:p>
          <w:p w:rsidR="007F0FC9" w:rsidRDefault="007F0FC9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Депутаттардын </w:t>
            </w: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  <w:r>
              <w:rPr>
                <w:b/>
                <w:bCs/>
                <w:sz w:val="16"/>
                <w:szCs w:val="16"/>
              </w:rPr>
              <w:t>урт Соведи</w:t>
            </w:r>
          </w:p>
          <w:p w:rsidR="007F0FC9" w:rsidRDefault="007F0FC9">
            <w:pPr>
              <w:pStyle w:val="a3"/>
              <w:tabs>
                <w:tab w:val="left" w:pos="708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F0FC9" w:rsidRDefault="007F0FC9" w:rsidP="007F0FC9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7F0FC9" w:rsidRDefault="007F0FC9" w:rsidP="007F0FC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Совет депутатов четвертого созыва Карагайского сельского поселения</w:t>
      </w:r>
    </w:p>
    <w:p w:rsidR="007F0FC9" w:rsidRDefault="007F0FC9" w:rsidP="007F0FC9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/Двадцать пятая сессия четвертого созыва/</w:t>
      </w:r>
    </w:p>
    <w:p w:rsidR="007F0FC9" w:rsidRDefault="007F0FC9" w:rsidP="007F0FC9">
      <w:pPr>
        <w:pStyle w:val="ConsTitle"/>
        <w:widowControl/>
        <w:ind w:right="0" w:firstLine="709"/>
        <w:rPr>
          <w:rFonts w:ascii="Times New Roman" w:hAnsi="Times New Roman"/>
          <w:b w:val="0"/>
          <w:sz w:val="28"/>
          <w:szCs w:val="24"/>
        </w:rPr>
      </w:pPr>
    </w:p>
    <w:p w:rsidR="007F0FC9" w:rsidRDefault="007F0FC9" w:rsidP="007F0FC9">
      <w:pPr>
        <w:pStyle w:val="ConsTitle"/>
        <w:widowControl/>
        <w:ind w:right="0" w:firstLine="709"/>
        <w:jc w:val="center"/>
        <w:rPr>
          <w:rFonts w:ascii="Times New Roman" w:hAnsi="Times New Roman"/>
          <w:sz w:val="28"/>
          <w:szCs w:val="24"/>
        </w:rPr>
      </w:pPr>
    </w:p>
    <w:p w:rsidR="007F0FC9" w:rsidRDefault="007F0FC9" w:rsidP="007F0FC9">
      <w:r>
        <w:t>Решение № 25-01                                                                                                    Чечим</w:t>
      </w:r>
    </w:p>
    <w:p w:rsidR="007F0FC9" w:rsidRDefault="007F0FC9" w:rsidP="007F0FC9">
      <w:r>
        <w:t xml:space="preserve">от  23.06.2022 г. </w:t>
      </w:r>
    </w:p>
    <w:p w:rsidR="007F0FC9" w:rsidRDefault="007F0FC9" w:rsidP="007F0FC9">
      <w:r>
        <w:t>с. Карагай</w:t>
      </w:r>
    </w:p>
    <w:p w:rsidR="007F0FC9" w:rsidRDefault="007F0FC9" w:rsidP="007F0FC9">
      <w:pPr>
        <w:tabs>
          <w:tab w:val="left" w:pos="13860"/>
        </w:tabs>
        <w:rPr>
          <w:bCs/>
        </w:rPr>
      </w:pPr>
    </w:p>
    <w:p w:rsidR="007F0FC9" w:rsidRDefault="007F0FC9" w:rsidP="007F0FC9">
      <w:pPr>
        <w:tabs>
          <w:tab w:val="left" w:pos="13860"/>
        </w:tabs>
        <w:rPr>
          <w:bCs/>
        </w:rPr>
      </w:pPr>
    </w:p>
    <w:p w:rsidR="007F0FC9" w:rsidRDefault="007F0FC9" w:rsidP="007F0FC9">
      <w:pPr>
        <w:tabs>
          <w:tab w:val="left" w:pos="13860"/>
        </w:tabs>
        <w:rPr>
          <w:bCs/>
        </w:rPr>
      </w:pPr>
      <w:r>
        <w:rPr>
          <w:bCs/>
        </w:rPr>
        <w:t xml:space="preserve">О внесении изменений в Правила благоустройства </w:t>
      </w:r>
    </w:p>
    <w:p w:rsidR="007F0FC9" w:rsidRDefault="007F0FC9" w:rsidP="007F0FC9">
      <w:pPr>
        <w:tabs>
          <w:tab w:val="left" w:pos="13860"/>
        </w:tabs>
        <w:rPr>
          <w:bCs/>
        </w:rPr>
      </w:pPr>
      <w:r>
        <w:rPr>
          <w:bCs/>
        </w:rPr>
        <w:t>территории муниципального образования Карагайского</w:t>
      </w:r>
    </w:p>
    <w:p w:rsidR="007F0FC9" w:rsidRDefault="007F0FC9" w:rsidP="007F0FC9">
      <w:pPr>
        <w:tabs>
          <w:tab w:val="left" w:pos="13860"/>
        </w:tabs>
        <w:rPr>
          <w:bCs/>
        </w:rPr>
      </w:pPr>
      <w:r>
        <w:rPr>
          <w:bCs/>
        </w:rPr>
        <w:t xml:space="preserve"> сельского поселения (утв. Решением сельского Совета</w:t>
      </w:r>
    </w:p>
    <w:p w:rsidR="007F0FC9" w:rsidRDefault="007F0FC9" w:rsidP="007F0FC9">
      <w:pPr>
        <w:tabs>
          <w:tab w:val="left" w:pos="13860"/>
        </w:tabs>
        <w:rPr>
          <w:bCs/>
        </w:rPr>
      </w:pPr>
      <w:r>
        <w:rPr>
          <w:bCs/>
        </w:rPr>
        <w:t>депутатов МО «Карагайское сельское поселение» от 25.11.2019 № 9-1)</w:t>
      </w:r>
    </w:p>
    <w:p w:rsidR="007F0FC9" w:rsidRDefault="007F0FC9" w:rsidP="007F0FC9">
      <w:pPr>
        <w:jc w:val="both"/>
      </w:pPr>
    </w:p>
    <w:p w:rsidR="007F0FC9" w:rsidRDefault="007F0FC9" w:rsidP="007F0FC9">
      <w:pPr>
        <w:jc w:val="both"/>
      </w:pPr>
    </w:p>
    <w:p w:rsidR="007F0FC9" w:rsidRDefault="007F0FC9" w:rsidP="007F0FC9">
      <w:pPr>
        <w:tabs>
          <w:tab w:val="left" w:pos="13860"/>
        </w:tabs>
        <w:rPr>
          <w:bCs/>
        </w:rPr>
      </w:pPr>
      <w:r>
        <w:t xml:space="preserve">На основании протеста прокуратуры Усть-Коксинского района от 14.06.2022 № 07-03-2022 на п. 22  </w:t>
      </w:r>
      <w:r>
        <w:rPr>
          <w:bCs/>
        </w:rPr>
        <w:t>Правил благоустройства территории муниципального образования Карагайского сельского поселения (утв. Решением сельского Совета депутатов МО «Карагайское сельское поселение» от 25.11.2019 № 9-1)</w:t>
      </w:r>
      <w:r>
        <w:t xml:space="preserve">, сельский Совет депутатов Карагайского сельского поселения : Р Е Ш И Л: </w:t>
      </w:r>
    </w:p>
    <w:p w:rsidR="007F0FC9" w:rsidRDefault="007F0FC9" w:rsidP="007F0FC9">
      <w:pPr>
        <w:ind w:firstLine="709"/>
      </w:pPr>
    </w:p>
    <w:p w:rsidR="007F0FC9" w:rsidRDefault="007F0FC9" w:rsidP="007F0FC9">
      <w:pPr>
        <w:tabs>
          <w:tab w:val="left" w:pos="13860"/>
        </w:tabs>
        <w:ind w:firstLine="709"/>
        <w:rPr>
          <w:b/>
          <w:bCs/>
        </w:rPr>
      </w:pPr>
      <w:r>
        <w:t>1.</w:t>
      </w: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  <w:r w:rsidR="00A50104">
        <w:t xml:space="preserve">Пункт </w:t>
      </w:r>
      <w:r>
        <w:t xml:space="preserve"> 22. </w:t>
      </w:r>
      <w:r>
        <w:rPr>
          <w:bCs/>
        </w:rPr>
        <w:t>Правил благоустройства территории муниципального образования Карагайского сельского поселения (утв. Решением сельского Совета депутатов МО «Карагайское сельское поселение» от 25.11.2019 № 9-1) : отменить</w:t>
      </w:r>
      <w:r>
        <w:rPr>
          <w:b/>
          <w:bCs/>
        </w:rPr>
        <w:t xml:space="preserve"> </w:t>
      </w:r>
    </w:p>
    <w:p w:rsidR="007F0FC9" w:rsidRDefault="007F0FC9" w:rsidP="007F0FC9">
      <w:pPr>
        <w:tabs>
          <w:tab w:val="left" w:pos="13860"/>
        </w:tabs>
        <w:rPr>
          <w:bCs/>
        </w:rPr>
      </w:pPr>
    </w:p>
    <w:p w:rsidR="007F0FC9" w:rsidRDefault="007F0FC9" w:rsidP="007F0FC9">
      <w:pPr>
        <w:autoSpaceDE w:val="0"/>
        <w:autoSpaceDN w:val="0"/>
        <w:adjustRightInd w:val="0"/>
        <w:ind w:firstLine="709"/>
      </w:pPr>
      <w:r>
        <w:rPr>
          <w:b/>
        </w:rPr>
        <w:t xml:space="preserve">2. </w:t>
      </w:r>
      <w:r>
        <w:t>Настоящее Решение вступает в силу со дня его официального обнародования.</w:t>
      </w:r>
    </w:p>
    <w:p w:rsidR="007F0FC9" w:rsidRDefault="007F0FC9" w:rsidP="007F0FC9">
      <w:pPr>
        <w:pStyle w:val="ConsPlusNormal"/>
        <w:ind w:firstLine="709"/>
        <w:rPr>
          <w:rFonts w:ascii="Times New Roman" w:hAnsi="Times New Roman" w:cs="Times New Roman"/>
          <w:bCs/>
          <w:sz w:val="24"/>
        </w:rPr>
      </w:pPr>
    </w:p>
    <w:p w:rsidR="007F0FC9" w:rsidRDefault="007F0FC9" w:rsidP="007F0FC9">
      <w:pPr>
        <w:shd w:val="clear" w:color="auto" w:fill="FFFFFF"/>
        <w:rPr>
          <w:color w:val="000000"/>
        </w:rPr>
      </w:pPr>
    </w:p>
    <w:p w:rsidR="007F0FC9" w:rsidRDefault="007F0FC9" w:rsidP="007F0FC9">
      <w:pPr>
        <w:shd w:val="clear" w:color="auto" w:fill="FFFFFF"/>
        <w:rPr>
          <w:color w:val="000000"/>
        </w:rPr>
      </w:pPr>
    </w:p>
    <w:p w:rsidR="007F0FC9" w:rsidRDefault="007F0FC9" w:rsidP="007F0FC9">
      <w:pPr>
        <w:shd w:val="clear" w:color="auto" w:fill="FFFFFF"/>
        <w:rPr>
          <w:color w:val="000000"/>
        </w:rPr>
      </w:pPr>
      <w:r>
        <w:rPr>
          <w:color w:val="000000"/>
        </w:rPr>
        <w:t>Глава Карагайского сельского поселения                                                          Э.А. Ерелина</w:t>
      </w:r>
    </w:p>
    <w:p w:rsidR="007F0FC9" w:rsidRDefault="007F0FC9" w:rsidP="007F0FC9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D33707" w:rsidRDefault="00D33707"/>
    <w:sectPr w:rsidR="00D33707" w:rsidSect="00D3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0FC9"/>
    <w:rsid w:val="003B5761"/>
    <w:rsid w:val="007F0FC9"/>
    <w:rsid w:val="00A50104"/>
    <w:rsid w:val="00D3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FC9"/>
    <w:pPr>
      <w:keepNext/>
      <w:ind w:left="-142"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7F0F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0F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F0F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7F0F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F0F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F0F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F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</Words>
  <Characters>1276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2022-06-21T05:47:00Z</dcterms:created>
  <dcterms:modified xsi:type="dcterms:W3CDTF">2022-06-21T11:02:00Z</dcterms:modified>
</cp:coreProperties>
</file>