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5C" w:rsidRPr="00DA2CF2" w:rsidRDefault="001E0075" w:rsidP="005C39EC">
      <w:pPr>
        <w:jc w:val="center"/>
        <w:rPr>
          <w:rFonts w:ascii="Times New Roman" w:hAnsi="Times New Roman" w:cs="Times New Roman"/>
          <w:sz w:val="24"/>
          <w:szCs w:val="24"/>
        </w:rPr>
      </w:pPr>
      <w:r>
        <w:pict>
          <v:line id="_x0000_s1026" style="position:absolute;left:0;text-align:left;z-index:251660288" from="-52.95pt,86.45pt" to="487.05pt,86.45pt" strokecolor="navy" strokeweight="4.5pt">
            <v:stroke linestyle="thickThin"/>
          </v:line>
        </w:pict>
      </w:r>
    </w:p>
    <w:tbl>
      <w:tblPr>
        <w:tblpPr w:leftFromText="180" w:rightFromText="180" w:vertAnchor="page" w:horzAnchor="margin" w:tblpXSpec="center" w:tblpY="545"/>
        <w:tblW w:w="10031" w:type="dxa"/>
        <w:tblLayout w:type="fixed"/>
        <w:tblLook w:val="04A0" w:firstRow="1" w:lastRow="0" w:firstColumn="1" w:lastColumn="0" w:noHBand="0" w:noVBand="1"/>
      </w:tblPr>
      <w:tblGrid>
        <w:gridCol w:w="4969"/>
        <w:gridCol w:w="526"/>
        <w:gridCol w:w="4536"/>
      </w:tblGrid>
      <w:tr w:rsidR="00EF005C" w:rsidRPr="00AF5202" w:rsidTr="00EF005C">
        <w:trPr>
          <w:trHeight w:val="2700"/>
        </w:trPr>
        <w:tc>
          <w:tcPr>
            <w:tcW w:w="4969" w:type="dxa"/>
          </w:tcPr>
          <w:p w:rsidR="00EF005C" w:rsidRPr="005C39EC" w:rsidRDefault="00EF005C" w:rsidP="001F5C37">
            <w:pPr>
              <w:pStyle w:val="a8"/>
              <w:jc w:val="center"/>
              <w:rPr>
                <w:b/>
                <w:sz w:val="20"/>
                <w:szCs w:val="20"/>
              </w:rPr>
            </w:pPr>
          </w:p>
          <w:p w:rsidR="00EF005C" w:rsidRPr="005C39EC" w:rsidRDefault="00EF005C" w:rsidP="001F5C37">
            <w:pPr>
              <w:pStyle w:val="a8"/>
              <w:jc w:val="center"/>
              <w:rPr>
                <w:b/>
                <w:sz w:val="20"/>
                <w:szCs w:val="20"/>
              </w:rPr>
            </w:pPr>
            <w:r w:rsidRPr="005C39EC">
              <w:rPr>
                <w:b/>
                <w:sz w:val="20"/>
                <w:szCs w:val="20"/>
              </w:rPr>
              <w:t>РОССИЙСКАЯ ФЕДЕРАЦИЯ</w:t>
            </w:r>
          </w:p>
          <w:p w:rsidR="00EF005C" w:rsidRPr="005C39EC" w:rsidRDefault="00EF005C" w:rsidP="001F5C37">
            <w:pPr>
              <w:pStyle w:val="a8"/>
              <w:jc w:val="center"/>
              <w:rPr>
                <w:b/>
                <w:sz w:val="20"/>
                <w:szCs w:val="20"/>
              </w:rPr>
            </w:pPr>
            <w:r w:rsidRPr="005C39EC">
              <w:rPr>
                <w:b/>
                <w:sz w:val="20"/>
                <w:szCs w:val="20"/>
              </w:rPr>
              <w:t xml:space="preserve">  РЕСПУБЛИКА АЛТАЙ </w:t>
            </w:r>
          </w:p>
          <w:p w:rsidR="00EF005C" w:rsidRPr="005C39EC" w:rsidRDefault="00EF005C" w:rsidP="001F5C37">
            <w:pPr>
              <w:pStyle w:val="a8"/>
              <w:jc w:val="center"/>
              <w:rPr>
                <w:b/>
                <w:sz w:val="20"/>
                <w:szCs w:val="20"/>
              </w:rPr>
            </w:pPr>
            <w:r w:rsidRPr="005C39EC">
              <w:rPr>
                <w:b/>
                <w:sz w:val="20"/>
                <w:szCs w:val="20"/>
              </w:rPr>
              <w:t>УСТЬ-КОКСИНСКИЙ РАЙОН</w:t>
            </w:r>
          </w:p>
          <w:p w:rsidR="00EF005C" w:rsidRPr="005C39EC" w:rsidRDefault="00EF005C" w:rsidP="001F5C37">
            <w:pPr>
              <w:pStyle w:val="a8"/>
              <w:jc w:val="center"/>
              <w:rPr>
                <w:b/>
                <w:sz w:val="20"/>
                <w:szCs w:val="20"/>
              </w:rPr>
            </w:pPr>
            <w:r w:rsidRPr="005C39EC">
              <w:rPr>
                <w:b/>
                <w:sz w:val="20"/>
                <w:szCs w:val="20"/>
              </w:rPr>
              <w:t xml:space="preserve">  МУНИЦИПАЛЬНОЕ ОБРАЗОВАНИЕ КА</w:t>
            </w:r>
            <w:r w:rsidR="00E41D86">
              <w:rPr>
                <w:b/>
                <w:sz w:val="20"/>
                <w:szCs w:val="20"/>
              </w:rPr>
              <w:t>РАГАЙ</w:t>
            </w:r>
            <w:r w:rsidRPr="005C39EC">
              <w:rPr>
                <w:b/>
                <w:sz w:val="20"/>
                <w:szCs w:val="20"/>
              </w:rPr>
              <w:t>СКОГО СЕЛЬСКОГО ПОСЕЛЕНИЯ</w:t>
            </w:r>
          </w:p>
          <w:p w:rsidR="00EF005C" w:rsidRPr="005C39EC" w:rsidRDefault="00EF005C" w:rsidP="001F5C37">
            <w:pPr>
              <w:pStyle w:val="a8"/>
              <w:jc w:val="center"/>
              <w:rPr>
                <w:b/>
                <w:sz w:val="20"/>
                <w:szCs w:val="20"/>
              </w:rPr>
            </w:pPr>
          </w:p>
          <w:p w:rsidR="00EF005C" w:rsidRPr="005C39EC" w:rsidRDefault="00EF005C" w:rsidP="001F5C37">
            <w:pPr>
              <w:pStyle w:val="a8"/>
              <w:jc w:val="center"/>
              <w:rPr>
                <w:b/>
                <w:sz w:val="20"/>
                <w:szCs w:val="20"/>
              </w:rPr>
            </w:pPr>
            <w:r w:rsidRPr="005C39EC">
              <w:rPr>
                <w:b/>
                <w:sz w:val="20"/>
                <w:szCs w:val="20"/>
              </w:rPr>
              <w:t>СЕЛЬСКИЙ СОВЕТ ДЕПУТАТОВ</w:t>
            </w:r>
          </w:p>
        </w:tc>
        <w:tc>
          <w:tcPr>
            <w:tcW w:w="526" w:type="dxa"/>
          </w:tcPr>
          <w:p w:rsidR="00EF005C" w:rsidRPr="005C39EC" w:rsidRDefault="00EF005C" w:rsidP="001F5C37">
            <w:pPr>
              <w:jc w:val="center"/>
              <w:rPr>
                <w:rFonts w:ascii="Times New Roman" w:hAnsi="Times New Roman"/>
                <w:sz w:val="20"/>
                <w:szCs w:val="20"/>
                <w:lang w:eastAsia="en-US"/>
              </w:rPr>
            </w:pPr>
          </w:p>
          <w:p w:rsidR="00EF005C" w:rsidRPr="005C39EC" w:rsidRDefault="00EF005C" w:rsidP="001F5C37">
            <w:pPr>
              <w:jc w:val="center"/>
              <w:rPr>
                <w:sz w:val="20"/>
                <w:szCs w:val="20"/>
                <w:lang w:eastAsia="en-US"/>
              </w:rPr>
            </w:pPr>
          </w:p>
        </w:tc>
        <w:tc>
          <w:tcPr>
            <w:tcW w:w="4536" w:type="dxa"/>
          </w:tcPr>
          <w:p w:rsidR="00EF005C" w:rsidRPr="005C39EC" w:rsidRDefault="00EF005C" w:rsidP="001F5C37">
            <w:pPr>
              <w:pStyle w:val="a8"/>
              <w:jc w:val="center"/>
              <w:rPr>
                <w:b/>
                <w:sz w:val="20"/>
                <w:szCs w:val="20"/>
              </w:rPr>
            </w:pPr>
          </w:p>
          <w:p w:rsidR="00EF005C" w:rsidRPr="005C39EC" w:rsidRDefault="00EF005C" w:rsidP="001F5C37">
            <w:pPr>
              <w:pStyle w:val="a8"/>
              <w:jc w:val="center"/>
              <w:rPr>
                <w:b/>
                <w:sz w:val="20"/>
                <w:szCs w:val="20"/>
              </w:rPr>
            </w:pPr>
            <w:r w:rsidRPr="005C39EC">
              <w:rPr>
                <w:b/>
                <w:sz w:val="20"/>
                <w:szCs w:val="20"/>
              </w:rPr>
              <w:t>РОССИЯ ФЕДЕРАЦИЯЗЫ</w:t>
            </w:r>
          </w:p>
          <w:p w:rsidR="00EF005C" w:rsidRPr="005C39EC" w:rsidRDefault="00EF005C" w:rsidP="001F5C37">
            <w:pPr>
              <w:pStyle w:val="a8"/>
              <w:jc w:val="center"/>
              <w:rPr>
                <w:b/>
                <w:sz w:val="20"/>
                <w:szCs w:val="20"/>
              </w:rPr>
            </w:pPr>
            <w:r w:rsidRPr="005C39EC">
              <w:rPr>
                <w:b/>
                <w:sz w:val="20"/>
                <w:szCs w:val="20"/>
              </w:rPr>
              <w:t xml:space="preserve">АЛТАЙ РЕСПУБЛИКА  </w:t>
            </w:r>
          </w:p>
          <w:p w:rsidR="00EF005C" w:rsidRPr="005C39EC" w:rsidRDefault="00EF005C" w:rsidP="001F5C37">
            <w:pPr>
              <w:pStyle w:val="a8"/>
              <w:jc w:val="center"/>
              <w:rPr>
                <w:b/>
                <w:sz w:val="20"/>
                <w:szCs w:val="20"/>
              </w:rPr>
            </w:pPr>
            <w:r w:rsidRPr="005C39EC">
              <w:rPr>
                <w:b/>
                <w:sz w:val="20"/>
                <w:szCs w:val="20"/>
              </w:rPr>
              <w:t xml:space="preserve">КÖКСУУ-ООЗЫ АЙМАГЫНДА </w:t>
            </w:r>
          </w:p>
          <w:p w:rsidR="00EF005C" w:rsidRPr="005C39EC" w:rsidRDefault="00EF005C" w:rsidP="001F5C37">
            <w:pPr>
              <w:pStyle w:val="a8"/>
              <w:jc w:val="center"/>
              <w:rPr>
                <w:b/>
                <w:sz w:val="20"/>
                <w:szCs w:val="20"/>
              </w:rPr>
            </w:pPr>
            <w:r w:rsidRPr="005C39EC">
              <w:rPr>
                <w:b/>
                <w:sz w:val="20"/>
                <w:szCs w:val="20"/>
              </w:rPr>
              <w:t>МУНИЦИПАЛ  ТÖ</w:t>
            </w:r>
            <w:proofErr w:type="gramStart"/>
            <w:r w:rsidRPr="005C39EC">
              <w:rPr>
                <w:b/>
                <w:sz w:val="20"/>
                <w:szCs w:val="20"/>
              </w:rPr>
              <w:t>З</w:t>
            </w:r>
            <w:proofErr w:type="gramEnd"/>
            <w:r w:rsidRPr="005C39EC">
              <w:rPr>
                <w:b/>
                <w:sz w:val="20"/>
                <w:szCs w:val="20"/>
              </w:rPr>
              <w:t>ÖМÖ</w:t>
            </w:r>
          </w:p>
          <w:p w:rsidR="00EF005C" w:rsidRPr="005C39EC" w:rsidRDefault="001E0075" w:rsidP="001F5C37">
            <w:pPr>
              <w:pStyle w:val="a8"/>
              <w:jc w:val="center"/>
              <w:rPr>
                <w:sz w:val="20"/>
                <w:szCs w:val="20"/>
              </w:rPr>
            </w:pPr>
            <w:r>
              <w:rPr>
                <w:b/>
                <w:sz w:val="20"/>
                <w:szCs w:val="20"/>
              </w:rPr>
              <w:t>КАРАГАЙ</w:t>
            </w:r>
            <w:r w:rsidR="00EF005C" w:rsidRPr="005C39EC">
              <w:rPr>
                <w:b/>
                <w:sz w:val="20"/>
                <w:szCs w:val="20"/>
              </w:rPr>
              <w:t xml:space="preserve">ДАГЫ </w:t>
            </w:r>
            <w:proofErr w:type="gramStart"/>
            <w:r w:rsidR="00EF005C" w:rsidRPr="005C39EC">
              <w:rPr>
                <w:b/>
                <w:sz w:val="20"/>
                <w:szCs w:val="20"/>
                <w:lang w:val="en-US"/>
              </w:rPr>
              <w:t>J</w:t>
            </w:r>
            <w:proofErr w:type="gramEnd"/>
            <w:r w:rsidR="00EF005C" w:rsidRPr="005C39EC">
              <w:rPr>
                <w:b/>
                <w:sz w:val="20"/>
                <w:szCs w:val="20"/>
              </w:rPr>
              <w:t>УРТ ЭЭЛЕМИНИ</w:t>
            </w:r>
            <w:r w:rsidR="00EF005C" w:rsidRPr="005C39EC">
              <w:rPr>
                <w:b/>
                <w:spacing w:val="-100"/>
                <w:sz w:val="20"/>
                <w:szCs w:val="20"/>
              </w:rPr>
              <w:t>НГ</w:t>
            </w:r>
          </w:p>
          <w:p w:rsidR="005C39EC" w:rsidRDefault="005C39EC" w:rsidP="005C39EC">
            <w:pPr>
              <w:spacing w:after="0"/>
              <w:rPr>
                <w:rFonts w:ascii="Times New Roman" w:hAnsi="Times New Roman"/>
                <w:b/>
                <w:sz w:val="20"/>
                <w:szCs w:val="20"/>
              </w:rPr>
            </w:pPr>
          </w:p>
          <w:p w:rsidR="00EF005C" w:rsidRPr="005C39EC" w:rsidRDefault="00EF005C" w:rsidP="00EF005C">
            <w:pPr>
              <w:rPr>
                <w:rFonts w:ascii="Times New Roman" w:hAnsi="Times New Roman"/>
                <w:b/>
                <w:sz w:val="20"/>
                <w:szCs w:val="20"/>
                <w:lang w:eastAsia="en-US"/>
              </w:rPr>
            </w:pPr>
            <w:r w:rsidRPr="005C39EC">
              <w:rPr>
                <w:rFonts w:ascii="Times New Roman" w:hAnsi="Times New Roman"/>
                <w:b/>
                <w:sz w:val="20"/>
                <w:szCs w:val="20"/>
              </w:rPr>
              <w:t>ДЕПУТАТТАРДЫНЫ</w:t>
            </w:r>
            <w:r w:rsidRPr="005C39EC">
              <w:rPr>
                <w:rFonts w:ascii="Times New Roman" w:hAnsi="Times New Roman"/>
                <w:b/>
                <w:spacing w:val="-100"/>
                <w:sz w:val="20"/>
                <w:szCs w:val="20"/>
              </w:rPr>
              <w:t>НГ</w:t>
            </w:r>
            <w:r w:rsidRPr="005C39EC">
              <w:rPr>
                <w:rFonts w:ascii="Times New Roman" w:hAnsi="Times New Roman"/>
                <w:b/>
                <w:sz w:val="20"/>
                <w:szCs w:val="20"/>
              </w:rPr>
              <w:t xml:space="preserve">   </w:t>
            </w:r>
            <w:proofErr w:type="gramStart"/>
            <w:r w:rsidRPr="005C39EC">
              <w:rPr>
                <w:rFonts w:ascii="Times New Roman" w:hAnsi="Times New Roman"/>
                <w:b/>
                <w:sz w:val="20"/>
                <w:szCs w:val="20"/>
              </w:rPr>
              <w:t>J</w:t>
            </w:r>
            <w:proofErr w:type="gramEnd"/>
            <w:r w:rsidRPr="005C39EC">
              <w:rPr>
                <w:rFonts w:ascii="Times New Roman" w:hAnsi="Times New Roman"/>
                <w:b/>
                <w:sz w:val="20"/>
                <w:szCs w:val="20"/>
              </w:rPr>
              <w:t>УРТ  СОВЕДИ</w:t>
            </w:r>
          </w:p>
        </w:tc>
      </w:tr>
    </w:tbl>
    <w:p w:rsidR="00EF005C" w:rsidRPr="002D56F7" w:rsidRDefault="00EF005C" w:rsidP="002D56F7">
      <w:pPr>
        <w:pStyle w:val="a8"/>
        <w:spacing w:line="360" w:lineRule="auto"/>
        <w:jc w:val="center"/>
        <w:rPr>
          <w:sz w:val="28"/>
          <w:szCs w:val="28"/>
        </w:rPr>
      </w:pPr>
      <w:r w:rsidRPr="00BD6D54">
        <w:rPr>
          <w:b/>
          <w:sz w:val="28"/>
          <w:szCs w:val="28"/>
        </w:rPr>
        <w:t xml:space="preserve">РЕШЕНИЕ </w:t>
      </w:r>
      <w:r w:rsidR="002D56F7" w:rsidRPr="002D56F7">
        <w:rPr>
          <w:b/>
          <w:sz w:val="28"/>
          <w:szCs w:val="28"/>
        </w:rPr>
        <w:t>14-04</w:t>
      </w:r>
      <w:r w:rsidRPr="00BD6D54">
        <w:rPr>
          <w:b/>
          <w:sz w:val="28"/>
          <w:szCs w:val="28"/>
        </w:rPr>
        <w:t xml:space="preserve">                    </w:t>
      </w:r>
      <w:r>
        <w:rPr>
          <w:b/>
          <w:sz w:val="28"/>
          <w:szCs w:val="28"/>
        </w:rPr>
        <w:t xml:space="preserve">      </w:t>
      </w:r>
      <w:r w:rsidRPr="00BD6D54">
        <w:rPr>
          <w:b/>
          <w:sz w:val="28"/>
          <w:szCs w:val="28"/>
        </w:rPr>
        <w:t xml:space="preserve">                 </w:t>
      </w:r>
      <w:bookmarkStart w:id="0" w:name="_GoBack"/>
      <w:bookmarkEnd w:id="0"/>
      <w:r w:rsidRPr="00BD6D54">
        <w:rPr>
          <w:b/>
          <w:sz w:val="28"/>
          <w:szCs w:val="28"/>
        </w:rPr>
        <w:t xml:space="preserve">                       ЧЕЧИМ</w:t>
      </w:r>
    </w:p>
    <w:p w:rsidR="00EF005C" w:rsidRPr="0003512F" w:rsidRDefault="00EF005C" w:rsidP="00EF005C">
      <w:pPr>
        <w:pStyle w:val="a8"/>
        <w:spacing w:line="360" w:lineRule="auto"/>
        <w:jc w:val="center"/>
        <w:rPr>
          <w:b/>
          <w:bCs/>
        </w:rPr>
      </w:pPr>
      <w:r w:rsidRPr="005E6AFA">
        <w:rPr>
          <w:bCs/>
        </w:rPr>
        <w:t>от «</w:t>
      </w:r>
      <w:r w:rsidR="002D56F7" w:rsidRPr="002D56F7">
        <w:rPr>
          <w:bCs/>
        </w:rPr>
        <w:t>08</w:t>
      </w:r>
      <w:r w:rsidR="002D56F7">
        <w:rPr>
          <w:bCs/>
        </w:rPr>
        <w:t>» октября</w:t>
      </w:r>
      <w:r w:rsidRPr="005E6AFA">
        <w:rPr>
          <w:bCs/>
        </w:rPr>
        <w:t xml:space="preserve"> 20</w:t>
      </w:r>
      <w:r>
        <w:rPr>
          <w:bCs/>
        </w:rPr>
        <w:t>20</w:t>
      </w:r>
      <w:r w:rsidRPr="005E6AFA">
        <w:rPr>
          <w:bCs/>
        </w:rPr>
        <w:t xml:space="preserve"> г.      </w:t>
      </w:r>
      <w:r w:rsidR="00EF704B">
        <w:rPr>
          <w:bCs/>
        </w:rPr>
        <w:t xml:space="preserve">                                                                                          </w:t>
      </w:r>
      <w:r w:rsidRPr="005E6AFA">
        <w:rPr>
          <w:bCs/>
        </w:rPr>
        <w:t xml:space="preserve"> №</w:t>
      </w:r>
      <w:r w:rsidR="002D56F7">
        <w:rPr>
          <w:bCs/>
        </w:rPr>
        <w:t xml:space="preserve"> 14-04  </w:t>
      </w:r>
      <w:r w:rsidRPr="005E6AFA">
        <w:rPr>
          <w:bCs/>
        </w:rPr>
        <w:t xml:space="preserve"> </w:t>
      </w:r>
    </w:p>
    <w:p w:rsidR="00EF005C" w:rsidRPr="00107845" w:rsidRDefault="00EF005C" w:rsidP="00EF005C">
      <w:pPr>
        <w:pStyle w:val="a8"/>
        <w:spacing w:line="360" w:lineRule="auto"/>
        <w:jc w:val="center"/>
        <w:rPr>
          <w:bCs/>
        </w:rPr>
      </w:pPr>
      <w:r w:rsidRPr="005E6AFA">
        <w:rPr>
          <w:bCs/>
        </w:rPr>
        <w:t>с. Ка</w:t>
      </w:r>
      <w:r w:rsidR="00E41D86">
        <w:rPr>
          <w:bCs/>
        </w:rPr>
        <w:t>рагай</w:t>
      </w:r>
    </w:p>
    <w:p w:rsidR="00EB4E4A" w:rsidRDefault="00EF005C" w:rsidP="00EF005C">
      <w:pPr>
        <w:pStyle w:val="ConsPlusTitle"/>
        <w:widowControl/>
        <w:rPr>
          <w:rFonts w:ascii="Times New Roman" w:hAnsi="Times New Roman"/>
          <w:b w:val="0"/>
          <w:sz w:val="24"/>
          <w:szCs w:val="24"/>
        </w:rPr>
      </w:pPr>
      <w:r>
        <w:rPr>
          <w:rFonts w:ascii="Times New Roman" w:hAnsi="Times New Roman"/>
          <w:b w:val="0"/>
          <w:sz w:val="24"/>
          <w:szCs w:val="24"/>
        </w:rPr>
        <w:t xml:space="preserve"> </w:t>
      </w:r>
      <w:r w:rsidR="00EB4E4A">
        <w:rPr>
          <w:rFonts w:ascii="Times New Roman" w:hAnsi="Times New Roman"/>
          <w:b w:val="0"/>
          <w:sz w:val="24"/>
          <w:szCs w:val="24"/>
        </w:rPr>
        <w:t>«Об утверждении Положения</w:t>
      </w:r>
      <w:r>
        <w:rPr>
          <w:rFonts w:ascii="Times New Roman" w:hAnsi="Times New Roman"/>
          <w:b w:val="0"/>
          <w:sz w:val="24"/>
          <w:szCs w:val="24"/>
        </w:rPr>
        <w:t xml:space="preserve"> о бюджетном процессе </w:t>
      </w:r>
    </w:p>
    <w:p w:rsidR="00EF005C" w:rsidRPr="00EB4E4A" w:rsidRDefault="00EF005C" w:rsidP="00EF005C">
      <w:pPr>
        <w:pStyle w:val="ConsPlusTitle"/>
        <w:widowControl/>
        <w:rPr>
          <w:rFonts w:ascii="Times New Roman" w:hAnsi="Times New Roman"/>
          <w:b w:val="0"/>
          <w:sz w:val="24"/>
          <w:szCs w:val="24"/>
        </w:rPr>
      </w:pPr>
      <w:r>
        <w:rPr>
          <w:rFonts w:ascii="Times New Roman" w:hAnsi="Times New Roman"/>
          <w:b w:val="0"/>
          <w:sz w:val="24"/>
          <w:szCs w:val="24"/>
        </w:rPr>
        <w:t>в Муниципальном</w:t>
      </w:r>
      <w:r w:rsidR="00EB4E4A">
        <w:rPr>
          <w:rFonts w:ascii="Times New Roman" w:hAnsi="Times New Roman"/>
          <w:b w:val="0"/>
          <w:sz w:val="24"/>
          <w:szCs w:val="24"/>
        </w:rPr>
        <w:t xml:space="preserve"> </w:t>
      </w:r>
      <w:r>
        <w:rPr>
          <w:rFonts w:ascii="Times New Roman" w:hAnsi="Times New Roman"/>
          <w:b w:val="0"/>
          <w:sz w:val="24"/>
          <w:szCs w:val="24"/>
        </w:rPr>
        <w:t xml:space="preserve">Образовании </w:t>
      </w:r>
      <w:r w:rsidR="00B043CB">
        <w:rPr>
          <w:rFonts w:ascii="Times New Roman" w:hAnsi="Times New Roman"/>
          <w:b w:val="0"/>
          <w:sz w:val="24"/>
          <w:szCs w:val="24"/>
        </w:rPr>
        <w:t>Карагайского</w:t>
      </w:r>
      <w:r>
        <w:rPr>
          <w:rFonts w:ascii="Times New Roman" w:hAnsi="Times New Roman"/>
          <w:b w:val="0"/>
          <w:sz w:val="24"/>
          <w:szCs w:val="24"/>
        </w:rPr>
        <w:t xml:space="preserve"> сельского поселения</w:t>
      </w:r>
      <w:r w:rsidR="00EB4E4A">
        <w:rPr>
          <w:rFonts w:ascii="Times New Roman" w:hAnsi="Times New Roman"/>
          <w:b w:val="0"/>
          <w:sz w:val="24"/>
          <w:szCs w:val="24"/>
        </w:rPr>
        <w:t>»</w:t>
      </w:r>
    </w:p>
    <w:p w:rsidR="00EF005C" w:rsidRDefault="00EF005C" w:rsidP="00D53293">
      <w:pPr>
        <w:pStyle w:val="ConsPlusTitle"/>
        <w:widowControl/>
        <w:ind w:left="-426" w:firstLine="426"/>
        <w:rPr>
          <w:rFonts w:ascii="Times New Roman" w:hAnsi="Times New Roman" w:cs="Times New Roman"/>
        </w:rPr>
      </w:pPr>
      <w:r w:rsidRPr="00C07652">
        <w:rPr>
          <w:rFonts w:ascii="Times New Roman" w:hAnsi="Times New Roman" w:cs="Times New Roman"/>
          <w:sz w:val="23"/>
          <w:szCs w:val="23"/>
        </w:rPr>
        <w:t xml:space="preserve"> </w:t>
      </w:r>
    </w:p>
    <w:p w:rsidR="00EF005C" w:rsidRDefault="00EF005C" w:rsidP="00EF005C">
      <w:pPr>
        <w:pStyle w:val="a7"/>
        <w:ind w:firstLine="708"/>
        <w:jc w:val="both"/>
      </w:pPr>
      <w:proofErr w:type="gramStart"/>
      <w:r>
        <w:t>В соответствии с Федеральным законам от 02.08.2019г. № 278-ФЗ « 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актами Российской Федерации и признать утратившими силу Федерального закона «Об</w:t>
      </w:r>
      <w:proofErr w:type="gramEnd"/>
      <w:r>
        <w:t xml:space="preserve"> </w:t>
      </w:r>
      <w:proofErr w:type="gramStart"/>
      <w:r>
        <w:t xml:space="preserve">особенностях эмиссии и обращения государственных и муниципальных ценных бумаг», Уставом утвержденного Решением сельского Совета депутатов МО </w:t>
      </w:r>
      <w:r w:rsidR="00AD4F1D" w:rsidRPr="00073507">
        <w:rPr>
          <w:sz w:val="22"/>
          <w:szCs w:val="22"/>
        </w:rPr>
        <w:t>Ка</w:t>
      </w:r>
      <w:r w:rsidR="00AD4F1D">
        <w:rPr>
          <w:sz w:val="22"/>
          <w:szCs w:val="22"/>
        </w:rPr>
        <w:t>рагай</w:t>
      </w:r>
      <w:r w:rsidR="00AD4F1D" w:rsidRPr="00073507">
        <w:rPr>
          <w:sz w:val="22"/>
          <w:szCs w:val="22"/>
        </w:rPr>
        <w:t>ского</w:t>
      </w:r>
      <w:r>
        <w:t xml:space="preserve"> сельского поселения Усть-Коксинского района Республики Алтай от 26.05.2017г. №34-2 </w:t>
      </w:r>
      <w:proofErr w:type="gramEnd"/>
    </w:p>
    <w:p w:rsidR="00EF005C" w:rsidRDefault="00EF005C" w:rsidP="00EF005C">
      <w:pPr>
        <w:pStyle w:val="a7"/>
        <w:jc w:val="both"/>
      </w:pPr>
      <w:r>
        <w:t xml:space="preserve">РЕШИЛ: </w:t>
      </w:r>
    </w:p>
    <w:p w:rsidR="00DA2CF2" w:rsidRDefault="005C39EC" w:rsidP="005C39EC">
      <w:pPr>
        <w:pStyle w:val="a7"/>
        <w:numPr>
          <w:ilvl w:val="0"/>
          <w:numId w:val="3"/>
        </w:numPr>
        <w:jc w:val="both"/>
      </w:pPr>
      <w:r>
        <w:t xml:space="preserve">Принять Положение о бюджетном процессе МО </w:t>
      </w:r>
      <w:r w:rsidR="00AD4F1D" w:rsidRPr="00073507">
        <w:rPr>
          <w:sz w:val="22"/>
          <w:szCs w:val="22"/>
        </w:rPr>
        <w:t>Ка</w:t>
      </w:r>
      <w:r w:rsidR="00AD4F1D">
        <w:rPr>
          <w:sz w:val="22"/>
          <w:szCs w:val="22"/>
        </w:rPr>
        <w:t>рагай</w:t>
      </w:r>
      <w:r w:rsidR="00AD4F1D" w:rsidRPr="00073507">
        <w:rPr>
          <w:sz w:val="22"/>
          <w:szCs w:val="22"/>
        </w:rPr>
        <w:t>ского</w:t>
      </w:r>
      <w:r>
        <w:t xml:space="preserve"> сельского поселения в новой редакции.  </w:t>
      </w:r>
    </w:p>
    <w:p w:rsidR="00D53293" w:rsidRDefault="00D53293" w:rsidP="005C39EC">
      <w:pPr>
        <w:pStyle w:val="a7"/>
        <w:numPr>
          <w:ilvl w:val="0"/>
          <w:numId w:val="3"/>
        </w:numPr>
        <w:jc w:val="both"/>
      </w:pPr>
      <w:r w:rsidRPr="00D53293">
        <w:t>Обнародовать настоящее Решение депутатами на встречах с избирателями и информационных стендах</w:t>
      </w:r>
      <w:r>
        <w:t xml:space="preserve"> и официальном сайте МО </w:t>
      </w:r>
      <w:r w:rsidR="00AD4F1D" w:rsidRPr="00073507">
        <w:rPr>
          <w:sz w:val="22"/>
          <w:szCs w:val="22"/>
        </w:rPr>
        <w:t>Ка</w:t>
      </w:r>
      <w:r w:rsidR="00AD4F1D">
        <w:rPr>
          <w:sz w:val="22"/>
          <w:szCs w:val="22"/>
        </w:rPr>
        <w:t>рагай</w:t>
      </w:r>
      <w:r w:rsidR="00AD4F1D" w:rsidRPr="00073507">
        <w:rPr>
          <w:sz w:val="22"/>
          <w:szCs w:val="22"/>
        </w:rPr>
        <w:t>ского</w:t>
      </w:r>
      <w:r>
        <w:t xml:space="preserve"> сельского поселения. Решение вступает в силу со дня его официального опубликования.</w:t>
      </w:r>
    </w:p>
    <w:p w:rsidR="005C39EC" w:rsidRDefault="005C39EC" w:rsidP="005C39EC">
      <w:pPr>
        <w:pStyle w:val="ConsPlusTitle"/>
        <w:widowControl/>
        <w:numPr>
          <w:ilvl w:val="0"/>
          <w:numId w:val="3"/>
        </w:numPr>
        <w:rPr>
          <w:rFonts w:ascii="Times New Roman" w:hAnsi="Times New Roman" w:cs="Times New Roman"/>
          <w:b w:val="0"/>
          <w:sz w:val="24"/>
          <w:szCs w:val="24"/>
        </w:rPr>
      </w:pPr>
      <w:r w:rsidRPr="005C39EC">
        <w:rPr>
          <w:rFonts w:ascii="Times New Roman" w:hAnsi="Times New Roman" w:cs="Times New Roman"/>
          <w:b w:val="0"/>
          <w:sz w:val="24"/>
          <w:szCs w:val="24"/>
        </w:rPr>
        <w:t xml:space="preserve">Признать утратившим силу Положение о бюджетном процессе МО </w:t>
      </w:r>
      <w:r w:rsidR="00AD4F1D" w:rsidRPr="00AD4F1D">
        <w:rPr>
          <w:rFonts w:ascii="Times New Roman" w:hAnsi="Times New Roman" w:cs="Times New Roman"/>
          <w:b w:val="0"/>
          <w:sz w:val="22"/>
          <w:szCs w:val="22"/>
        </w:rPr>
        <w:t>Карагайского</w:t>
      </w:r>
      <w:r w:rsidRPr="005C39EC">
        <w:rPr>
          <w:rFonts w:ascii="Times New Roman" w:hAnsi="Times New Roman" w:cs="Times New Roman"/>
          <w:b w:val="0"/>
          <w:sz w:val="24"/>
          <w:szCs w:val="24"/>
        </w:rPr>
        <w:t xml:space="preserve"> сельского поселения, утвержденное</w:t>
      </w:r>
      <w:r>
        <w:t xml:space="preserve"> </w:t>
      </w:r>
      <w:r w:rsidRPr="004A6B13">
        <w:rPr>
          <w:rFonts w:ascii="Times New Roman" w:hAnsi="Times New Roman" w:cs="Times New Roman"/>
          <w:b w:val="0"/>
          <w:sz w:val="24"/>
          <w:szCs w:val="24"/>
        </w:rPr>
        <w:t xml:space="preserve">решением </w:t>
      </w:r>
      <w:r w:rsidR="00F411F7">
        <w:rPr>
          <w:rFonts w:ascii="Times New Roman" w:hAnsi="Times New Roman" w:cs="Times New Roman"/>
          <w:b w:val="0"/>
          <w:sz w:val="24"/>
          <w:szCs w:val="24"/>
        </w:rPr>
        <w:t>сельского Совета депутатов от 26</w:t>
      </w:r>
      <w:r w:rsidRPr="004A6B13">
        <w:rPr>
          <w:rFonts w:ascii="Times New Roman" w:hAnsi="Times New Roman" w:cs="Times New Roman"/>
          <w:b w:val="0"/>
          <w:sz w:val="24"/>
          <w:szCs w:val="24"/>
        </w:rPr>
        <w:t xml:space="preserve"> марта 2014 г.</w:t>
      </w:r>
      <w:r>
        <w:rPr>
          <w:rFonts w:ascii="Times New Roman" w:hAnsi="Times New Roman" w:cs="Times New Roman"/>
          <w:b w:val="0"/>
          <w:sz w:val="24"/>
          <w:szCs w:val="24"/>
        </w:rPr>
        <w:t xml:space="preserve"> </w:t>
      </w:r>
      <w:r w:rsidR="00F411F7">
        <w:rPr>
          <w:rFonts w:ascii="Times New Roman" w:hAnsi="Times New Roman" w:cs="Times New Roman"/>
          <w:b w:val="0"/>
          <w:sz w:val="24"/>
          <w:szCs w:val="24"/>
        </w:rPr>
        <w:t>№ 04-03</w:t>
      </w:r>
      <w:r>
        <w:rPr>
          <w:rFonts w:ascii="Times New Roman" w:hAnsi="Times New Roman" w:cs="Times New Roman"/>
          <w:b w:val="0"/>
          <w:sz w:val="24"/>
          <w:szCs w:val="24"/>
        </w:rPr>
        <w:t>.</w:t>
      </w:r>
    </w:p>
    <w:p w:rsidR="005C39EC" w:rsidRDefault="005C39EC" w:rsidP="005C39EC">
      <w:pPr>
        <w:pStyle w:val="ConsPlusTitle"/>
        <w:widowControl/>
        <w:rPr>
          <w:rFonts w:ascii="Times New Roman" w:hAnsi="Times New Roman" w:cs="Times New Roman"/>
          <w:b w:val="0"/>
          <w:sz w:val="24"/>
          <w:szCs w:val="24"/>
        </w:rPr>
      </w:pPr>
    </w:p>
    <w:p w:rsidR="005C39EC" w:rsidRDefault="005C39EC" w:rsidP="005C39EC">
      <w:pPr>
        <w:pStyle w:val="ConsPlusTitle"/>
        <w:widowControl/>
        <w:rPr>
          <w:rFonts w:ascii="Times New Roman" w:hAnsi="Times New Roman" w:cs="Times New Roman"/>
          <w:b w:val="0"/>
          <w:sz w:val="24"/>
          <w:szCs w:val="24"/>
        </w:rPr>
      </w:pPr>
    </w:p>
    <w:p w:rsidR="005C39EC" w:rsidRPr="005C39EC" w:rsidRDefault="005C39EC" w:rsidP="005C39EC">
      <w:pPr>
        <w:pStyle w:val="ConsPlusTitle"/>
        <w:widowControl/>
        <w:rPr>
          <w:rFonts w:ascii="Times New Roman" w:hAnsi="Times New Roman" w:cs="Times New Roman"/>
          <w:b w:val="0"/>
          <w:sz w:val="24"/>
          <w:szCs w:val="24"/>
        </w:rPr>
      </w:pPr>
    </w:p>
    <w:p w:rsidR="00DA2CF2" w:rsidRDefault="00DA2CF2" w:rsidP="00DA2CF2">
      <w:pPr>
        <w:spacing w:after="0"/>
        <w:ind w:left="720"/>
        <w:jc w:val="both"/>
        <w:rPr>
          <w:rFonts w:ascii="Times New Roman" w:hAnsi="Times New Roman" w:cs="Times New Roman"/>
          <w:sz w:val="26"/>
          <w:szCs w:val="26"/>
        </w:rPr>
      </w:pPr>
    </w:p>
    <w:p w:rsidR="00EF005C" w:rsidRDefault="00DA2CF2" w:rsidP="00DA2CF2">
      <w:pPr>
        <w:spacing w:after="0"/>
        <w:ind w:left="720"/>
        <w:jc w:val="both"/>
        <w:rPr>
          <w:rFonts w:ascii="Times New Roman" w:hAnsi="Times New Roman" w:cs="Times New Roman"/>
          <w:sz w:val="26"/>
          <w:szCs w:val="26"/>
        </w:rPr>
      </w:pPr>
      <w:r w:rsidRPr="00C35F4D">
        <w:rPr>
          <w:rFonts w:ascii="Times New Roman" w:hAnsi="Times New Roman" w:cs="Times New Roman"/>
          <w:sz w:val="26"/>
          <w:szCs w:val="26"/>
        </w:rPr>
        <w:t>Глава</w:t>
      </w:r>
      <w:r>
        <w:rPr>
          <w:rFonts w:ascii="Times New Roman" w:hAnsi="Times New Roman" w:cs="Times New Roman"/>
          <w:sz w:val="26"/>
          <w:szCs w:val="26"/>
        </w:rPr>
        <w:t xml:space="preserve"> </w:t>
      </w:r>
      <w:r w:rsidRPr="00C35F4D">
        <w:rPr>
          <w:rFonts w:ascii="Times New Roman" w:hAnsi="Times New Roman" w:cs="Times New Roman"/>
          <w:sz w:val="26"/>
          <w:szCs w:val="26"/>
        </w:rPr>
        <w:t xml:space="preserve"> МО </w:t>
      </w:r>
      <w:r w:rsidR="00AD4F1D" w:rsidRPr="00073507">
        <w:rPr>
          <w:rFonts w:ascii="Times New Roman" w:hAnsi="Times New Roman" w:cs="Times New Roman"/>
        </w:rPr>
        <w:t>Ка</w:t>
      </w:r>
      <w:r w:rsidR="00AD4F1D">
        <w:rPr>
          <w:rFonts w:ascii="Times New Roman" w:hAnsi="Times New Roman" w:cs="Times New Roman"/>
        </w:rPr>
        <w:t>рагайское</w:t>
      </w:r>
      <w:r w:rsidRPr="00C35F4D">
        <w:rPr>
          <w:rFonts w:ascii="Times New Roman" w:hAnsi="Times New Roman" w:cs="Times New Roman"/>
          <w:sz w:val="26"/>
          <w:szCs w:val="26"/>
        </w:rPr>
        <w:t xml:space="preserve"> сельско</w:t>
      </w:r>
      <w:r>
        <w:rPr>
          <w:rFonts w:ascii="Times New Roman" w:hAnsi="Times New Roman" w:cs="Times New Roman"/>
          <w:sz w:val="26"/>
          <w:szCs w:val="26"/>
        </w:rPr>
        <w:t>е</w:t>
      </w:r>
      <w:r w:rsidRPr="00C35F4D">
        <w:rPr>
          <w:rFonts w:ascii="Times New Roman" w:hAnsi="Times New Roman" w:cs="Times New Roman"/>
          <w:sz w:val="26"/>
          <w:szCs w:val="26"/>
        </w:rPr>
        <w:t xml:space="preserve"> поселени</w:t>
      </w:r>
      <w:r>
        <w:rPr>
          <w:rFonts w:ascii="Times New Roman" w:hAnsi="Times New Roman" w:cs="Times New Roman"/>
          <w:sz w:val="26"/>
          <w:szCs w:val="26"/>
        </w:rPr>
        <w:t xml:space="preserve">е  </w:t>
      </w:r>
      <w:r w:rsidRPr="00C35F4D">
        <w:rPr>
          <w:rFonts w:ascii="Times New Roman" w:hAnsi="Times New Roman" w:cs="Times New Roman"/>
          <w:sz w:val="26"/>
          <w:szCs w:val="26"/>
        </w:rPr>
        <w:t>_____</w:t>
      </w:r>
      <w:r>
        <w:rPr>
          <w:rFonts w:ascii="Times New Roman" w:hAnsi="Times New Roman" w:cs="Times New Roman"/>
          <w:sz w:val="26"/>
          <w:szCs w:val="26"/>
        </w:rPr>
        <w:t>__</w:t>
      </w:r>
      <w:r w:rsidRPr="00C35F4D">
        <w:rPr>
          <w:rFonts w:ascii="Times New Roman" w:hAnsi="Times New Roman" w:cs="Times New Roman"/>
          <w:sz w:val="26"/>
          <w:szCs w:val="26"/>
        </w:rPr>
        <w:t xml:space="preserve">______ </w:t>
      </w:r>
      <w:r>
        <w:rPr>
          <w:rFonts w:ascii="Times New Roman" w:hAnsi="Times New Roman" w:cs="Times New Roman"/>
          <w:sz w:val="26"/>
          <w:szCs w:val="26"/>
        </w:rPr>
        <w:t xml:space="preserve"> </w:t>
      </w:r>
      <w:proofErr w:type="spellStart"/>
      <w:r w:rsidR="00E41D86">
        <w:rPr>
          <w:rFonts w:ascii="Times New Roman" w:hAnsi="Times New Roman" w:cs="Times New Roman"/>
          <w:sz w:val="26"/>
          <w:szCs w:val="26"/>
        </w:rPr>
        <w:t>Э.А.Ерелина</w:t>
      </w:r>
      <w:proofErr w:type="spellEnd"/>
    </w:p>
    <w:p w:rsidR="009F1E78" w:rsidRDefault="009F1E78" w:rsidP="00DA2CF2">
      <w:pPr>
        <w:spacing w:after="0"/>
        <w:ind w:left="720"/>
        <w:jc w:val="both"/>
        <w:rPr>
          <w:rFonts w:ascii="Times New Roman" w:hAnsi="Times New Roman" w:cs="Times New Roman"/>
          <w:sz w:val="26"/>
          <w:szCs w:val="26"/>
        </w:rPr>
      </w:pPr>
    </w:p>
    <w:p w:rsidR="009F1E78" w:rsidRDefault="009F1E78" w:rsidP="00DA2CF2">
      <w:pPr>
        <w:spacing w:after="0"/>
        <w:ind w:left="720"/>
        <w:jc w:val="both"/>
        <w:rPr>
          <w:rFonts w:ascii="Times New Roman" w:hAnsi="Times New Roman" w:cs="Times New Roman"/>
          <w:sz w:val="26"/>
          <w:szCs w:val="26"/>
        </w:rPr>
      </w:pPr>
    </w:p>
    <w:p w:rsidR="009F1E78" w:rsidRDefault="009F1E78" w:rsidP="00DA2CF2">
      <w:pPr>
        <w:spacing w:after="0"/>
        <w:ind w:left="720"/>
        <w:jc w:val="both"/>
        <w:rPr>
          <w:rFonts w:ascii="Times New Roman" w:hAnsi="Times New Roman" w:cs="Times New Roman"/>
          <w:sz w:val="26"/>
          <w:szCs w:val="26"/>
        </w:rPr>
      </w:pPr>
    </w:p>
    <w:p w:rsidR="009F1E78" w:rsidRDefault="009F1E78" w:rsidP="00DA2CF2">
      <w:pPr>
        <w:spacing w:after="0"/>
        <w:ind w:left="720"/>
        <w:jc w:val="both"/>
        <w:rPr>
          <w:rFonts w:ascii="Times New Roman" w:hAnsi="Times New Roman" w:cs="Times New Roman"/>
          <w:sz w:val="26"/>
          <w:szCs w:val="26"/>
        </w:rPr>
      </w:pPr>
    </w:p>
    <w:p w:rsidR="00717DBA" w:rsidRDefault="00717DBA" w:rsidP="00DA2CF2">
      <w:pPr>
        <w:spacing w:after="0"/>
        <w:ind w:left="720"/>
        <w:jc w:val="both"/>
        <w:rPr>
          <w:rFonts w:ascii="Times New Roman" w:hAnsi="Times New Roman" w:cs="Times New Roman"/>
          <w:sz w:val="26"/>
          <w:szCs w:val="26"/>
        </w:rPr>
      </w:pPr>
    </w:p>
    <w:p w:rsidR="009F1E78" w:rsidRDefault="009F1E78" w:rsidP="00AA49F8">
      <w:pPr>
        <w:spacing w:after="0"/>
        <w:jc w:val="both"/>
        <w:rPr>
          <w:rFonts w:ascii="Times New Roman" w:hAnsi="Times New Roman" w:cs="Times New Roman"/>
          <w:sz w:val="26"/>
          <w:szCs w:val="26"/>
        </w:rPr>
      </w:pPr>
    </w:p>
    <w:p w:rsidR="00AA49F8" w:rsidRDefault="00AA49F8" w:rsidP="00AA49F8">
      <w:pPr>
        <w:spacing w:after="0"/>
        <w:jc w:val="both"/>
        <w:rPr>
          <w:rFonts w:ascii="Times New Roman" w:hAnsi="Times New Roman" w:cs="Times New Roman"/>
          <w:sz w:val="26"/>
          <w:szCs w:val="26"/>
        </w:rPr>
      </w:pPr>
    </w:p>
    <w:p w:rsidR="009F1E78" w:rsidRDefault="009F1E78" w:rsidP="009F1E78">
      <w:pPr>
        <w:pStyle w:val="ConsPlusTitle"/>
        <w:widowControl/>
        <w:jc w:val="right"/>
        <w:rPr>
          <w:rFonts w:ascii="Times New Roman" w:hAnsi="Times New Roman" w:cs="Times New Roman"/>
          <w:sz w:val="22"/>
          <w:szCs w:val="22"/>
        </w:rPr>
      </w:pPr>
      <w:r w:rsidRPr="00073507">
        <w:rPr>
          <w:rFonts w:ascii="Times New Roman" w:hAnsi="Times New Roman" w:cs="Times New Roman"/>
          <w:sz w:val="22"/>
          <w:szCs w:val="22"/>
        </w:rPr>
        <w:lastRenderedPageBreak/>
        <w:t xml:space="preserve">Приложение </w:t>
      </w:r>
    </w:p>
    <w:p w:rsidR="009F1E78" w:rsidRPr="00073507" w:rsidRDefault="009F1E78" w:rsidP="009F1E78">
      <w:pPr>
        <w:pStyle w:val="ConsPlusTitle"/>
        <w:widowControl/>
        <w:jc w:val="right"/>
        <w:rPr>
          <w:rFonts w:ascii="Times New Roman" w:hAnsi="Times New Roman" w:cs="Times New Roman"/>
          <w:sz w:val="22"/>
          <w:szCs w:val="22"/>
        </w:rPr>
      </w:pPr>
      <w:r w:rsidRPr="00073507">
        <w:rPr>
          <w:rFonts w:ascii="Times New Roman" w:hAnsi="Times New Roman" w:cs="Times New Roman"/>
          <w:sz w:val="22"/>
          <w:szCs w:val="22"/>
        </w:rPr>
        <w:t>к Решени</w:t>
      </w:r>
      <w:r>
        <w:rPr>
          <w:rFonts w:ascii="Times New Roman" w:hAnsi="Times New Roman" w:cs="Times New Roman"/>
          <w:sz w:val="22"/>
          <w:szCs w:val="22"/>
        </w:rPr>
        <w:t xml:space="preserve">ю </w:t>
      </w:r>
      <w:r w:rsidRPr="00073507">
        <w:rPr>
          <w:rFonts w:ascii="Times New Roman" w:hAnsi="Times New Roman" w:cs="Times New Roman"/>
          <w:sz w:val="22"/>
          <w:szCs w:val="22"/>
        </w:rPr>
        <w:t>сельского Совета депутатов</w:t>
      </w:r>
    </w:p>
    <w:p w:rsidR="009F1E78" w:rsidRPr="00073507" w:rsidRDefault="009F1E78" w:rsidP="009F1E78">
      <w:pPr>
        <w:pStyle w:val="ConsPlusTitle"/>
        <w:widowControl/>
        <w:jc w:val="right"/>
        <w:rPr>
          <w:rFonts w:ascii="Times New Roman" w:hAnsi="Times New Roman" w:cs="Times New Roman"/>
          <w:sz w:val="22"/>
          <w:szCs w:val="22"/>
        </w:rPr>
      </w:pPr>
      <w:r w:rsidRPr="00073507">
        <w:rPr>
          <w:rFonts w:ascii="Times New Roman" w:hAnsi="Times New Roman" w:cs="Times New Roman"/>
          <w:sz w:val="22"/>
          <w:szCs w:val="22"/>
        </w:rPr>
        <w:t xml:space="preserve">от  </w:t>
      </w:r>
      <w:r w:rsidR="002D56F7">
        <w:rPr>
          <w:rFonts w:ascii="Times New Roman" w:hAnsi="Times New Roman" w:cs="Times New Roman"/>
          <w:sz w:val="22"/>
          <w:szCs w:val="22"/>
        </w:rPr>
        <w:t xml:space="preserve">14.10.2020 </w:t>
      </w:r>
      <w:r w:rsidRPr="00073507">
        <w:rPr>
          <w:rFonts w:ascii="Times New Roman" w:hAnsi="Times New Roman" w:cs="Times New Roman"/>
          <w:sz w:val="22"/>
          <w:szCs w:val="22"/>
        </w:rPr>
        <w:t>г. №</w:t>
      </w:r>
      <w:r w:rsidR="002D56F7">
        <w:rPr>
          <w:rFonts w:ascii="Times New Roman" w:hAnsi="Times New Roman" w:cs="Times New Roman"/>
          <w:sz w:val="22"/>
          <w:szCs w:val="22"/>
        </w:rPr>
        <w:t xml:space="preserve"> 14-04</w:t>
      </w:r>
      <w:r w:rsidRPr="00073507">
        <w:rPr>
          <w:rFonts w:ascii="Times New Roman" w:hAnsi="Times New Roman" w:cs="Times New Roman"/>
          <w:sz w:val="22"/>
          <w:szCs w:val="22"/>
        </w:rPr>
        <w:t xml:space="preserve"> </w:t>
      </w:r>
      <w:r w:rsidR="00222A3B">
        <w:rPr>
          <w:rFonts w:ascii="Times New Roman" w:hAnsi="Times New Roman" w:cs="Times New Roman"/>
          <w:sz w:val="22"/>
          <w:szCs w:val="22"/>
        </w:rPr>
        <w:t xml:space="preserve"> </w:t>
      </w:r>
    </w:p>
    <w:p w:rsidR="009F1E78" w:rsidRPr="00073507" w:rsidRDefault="009F1E78" w:rsidP="009F1E78">
      <w:pPr>
        <w:pStyle w:val="ConsPlusTitle"/>
        <w:widowControl/>
        <w:jc w:val="right"/>
        <w:rPr>
          <w:rFonts w:ascii="Times New Roman" w:hAnsi="Times New Roman" w:cs="Times New Roman"/>
          <w:sz w:val="22"/>
          <w:szCs w:val="22"/>
        </w:rPr>
      </w:pPr>
    </w:p>
    <w:p w:rsidR="009F1E78" w:rsidRPr="00073507" w:rsidRDefault="009F1E78" w:rsidP="009F1E78">
      <w:pPr>
        <w:pStyle w:val="ConsPlusTitle"/>
        <w:widowControl/>
        <w:jc w:val="right"/>
        <w:rPr>
          <w:rFonts w:ascii="Times New Roman" w:hAnsi="Times New Roman" w:cs="Times New Roman"/>
          <w:sz w:val="22"/>
          <w:szCs w:val="22"/>
        </w:rPr>
      </w:pPr>
    </w:p>
    <w:p w:rsidR="009F1E78" w:rsidRPr="00073507" w:rsidRDefault="009F1E78" w:rsidP="009F1E78">
      <w:pPr>
        <w:pStyle w:val="ConsPlusTitle"/>
        <w:widowControl/>
        <w:jc w:val="right"/>
        <w:rPr>
          <w:rFonts w:ascii="Times New Roman" w:hAnsi="Times New Roman" w:cs="Times New Roman"/>
          <w:sz w:val="22"/>
          <w:szCs w:val="22"/>
        </w:rPr>
      </w:pPr>
    </w:p>
    <w:p w:rsidR="009F1E78" w:rsidRPr="00073507" w:rsidRDefault="009F1E78" w:rsidP="009F1E78">
      <w:pPr>
        <w:pStyle w:val="ConsPlusTitle"/>
        <w:widowControl/>
        <w:jc w:val="center"/>
        <w:rPr>
          <w:rFonts w:ascii="Times New Roman" w:hAnsi="Times New Roman" w:cs="Times New Roman"/>
          <w:sz w:val="22"/>
          <w:szCs w:val="22"/>
        </w:rPr>
      </w:pPr>
      <w:r w:rsidRPr="00073507">
        <w:rPr>
          <w:rFonts w:ascii="Times New Roman" w:hAnsi="Times New Roman" w:cs="Times New Roman"/>
          <w:sz w:val="22"/>
          <w:szCs w:val="22"/>
        </w:rPr>
        <w:t>ПОЛОЖЕНИЕ О БЮДЖЕТНОМ ПРОЦЕССЕ</w:t>
      </w:r>
    </w:p>
    <w:p w:rsidR="009F1E78" w:rsidRPr="00073507" w:rsidRDefault="009F1E78" w:rsidP="009F1E78">
      <w:pPr>
        <w:pStyle w:val="ConsPlusTitle"/>
        <w:widowControl/>
        <w:ind w:left="-426"/>
        <w:jc w:val="center"/>
        <w:rPr>
          <w:rFonts w:ascii="Times New Roman" w:hAnsi="Times New Roman" w:cs="Times New Roman"/>
          <w:sz w:val="22"/>
          <w:szCs w:val="22"/>
        </w:rPr>
      </w:pPr>
      <w:r w:rsidRPr="00073507">
        <w:rPr>
          <w:rFonts w:ascii="Times New Roman" w:hAnsi="Times New Roman" w:cs="Times New Roman"/>
          <w:sz w:val="22"/>
          <w:szCs w:val="22"/>
        </w:rPr>
        <w:t>В МУНИЦИПАЛЬНОМ ОБРАЗОВАНИИ КА</w:t>
      </w:r>
      <w:r w:rsidR="005D1B01">
        <w:rPr>
          <w:rFonts w:ascii="Times New Roman" w:hAnsi="Times New Roman" w:cs="Times New Roman"/>
          <w:sz w:val="22"/>
          <w:szCs w:val="22"/>
        </w:rPr>
        <w:t>РАГАЙ</w:t>
      </w:r>
      <w:r w:rsidRPr="00073507">
        <w:rPr>
          <w:rFonts w:ascii="Times New Roman" w:hAnsi="Times New Roman" w:cs="Times New Roman"/>
          <w:sz w:val="22"/>
          <w:szCs w:val="22"/>
        </w:rPr>
        <w:t>СКОГО СЕЛЬСКОГО ПОСЕЛЕНИЯ</w:t>
      </w:r>
    </w:p>
    <w:p w:rsidR="009F1E78" w:rsidRPr="00073507" w:rsidRDefault="009F1E78" w:rsidP="009F1E78">
      <w:pPr>
        <w:pStyle w:val="ConsPlusNormal"/>
        <w:widowControl/>
        <w:ind w:firstLine="0"/>
        <w:jc w:val="center"/>
        <w:outlineLvl w:val="1"/>
        <w:rPr>
          <w:rFonts w:ascii="Times New Roman" w:hAnsi="Times New Roman" w:cs="Times New Roman"/>
          <w:b/>
          <w:sz w:val="22"/>
          <w:szCs w:val="22"/>
        </w:rPr>
      </w:pPr>
    </w:p>
    <w:p w:rsidR="009F1E78" w:rsidRPr="00073507" w:rsidRDefault="009F1E78" w:rsidP="009F1E78">
      <w:pPr>
        <w:pStyle w:val="ConsPlusNormal"/>
        <w:widowControl/>
        <w:ind w:firstLine="0"/>
        <w:jc w:val="center"/>
        <w:outlineLvl w:val="1"/>
        <w:rPr>
          <w:rFonts w:ascii="Times New Roman" w:hAnsi="Times New Roman" w:cs="Times New Roman"/>
          <w:b/>
          <w:sz w:val="22"/>
          <w:szCs w:val="22"/>
        </w:rPr>
      </w:pPr>
      <w:r w:rsidRPr="00073507">
        <w:rPr>
          <w:rFonts w:ascii="Times New Roman" w:hAnsi="Times New Roman" w:cs="Times New Roman"/>
          <w:b/>
          <w:sz w:val="22"/>
          <w:szCs w:val="22"/>
        </w:rPr>
        <w:t>Глава 1. ОБЩИЕ ПОЛОЖЕНИЯ</w:t>
      </w:r>
    </w:p>
    <w:p w:rsidR="009F1E78" w:rsidRPr="00073507" w:rsidRDefault="009F1E78" w:rsidP="009F1E78">
      <w:pPr>
        <w:pStyle w:val="ConsPlusNormal"/>
        <w:widowControl/>
        <w:ind w:firstLine="0"/>
        <w:jc w:val="center"/>
        <w:rPr>
          <w:rFonts w:ascii="Times New Roman" w:hAnsi="Times New Roman" w:cs="Times New Roman"/>
          <w:sz w:val="22"/>
          <w:szCs w:val="22"/>
        </w:rPr>
      </w:pPr>
    </w:p>
    <w:p w:rsidR="009F1E78"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Статья 1. Правовая основа Положения</w:t>
      </w:r>
    </w:p>
    <w:p w:rsidR="006B248E" w:rsidRPr="00073507" w:rsidRDefault="006B248E" w:rsidP="009F1E78">
      <w:pPr>
        <w:pStyle w:val="ConsPlusNormal"/>
        <w:widowControl/>
        <w:ind w:firstLine="540"/>
        <w:jc w:val="center"/>
        <w:outlineLvl w:val="2"/>
        <w:rPr>
          <w:rFonts w:ascii="Times New Roman" w:hAnsi="Times New Roman" w:cs="Times New Roman"/>
          <w:b/>
          <w:sz w:val="22"/>
          <w:szCs w:val="22"/>
        </w:rPr>
      </w:pPr>
    </w:p>
    <w:p w:rsidR="009F1E78" w:rsidRDefault="009F1E78" w:rsidP="006B248E">
      <w:pPr>
        <w:pStyle w:val="ConsPlusNormal"/>
        <w:widowControl/>
        <w:numPr>
          <w:ilvl w:val="0"/>
          <w:numId w:val="6"/>
        </w:numPr>
        <w:jc w:val="both"/>
        <w:rPr>
          <w:rFonts w:ascii="Times New Roman" w:hAnsi="Times New Roman" w:cs="Times New Roman"/>
          <w:sz w:val="22"/>
          <w:szCs w:val="22"/>
        </w:rPr>
      </w:pPr>
      <w:r w:rsidRPr="00073507">
        <w:rPr>
          <w:rFonts w:ascii="Times New Roman" w:hAnsi="Times New Roman" w:cs="Times New Roman"/>
          <w:sz w:val="22"/>
          <w:szCs w:val="22"/>
        </w:rPr>
        <w:t>Правовую основу Положения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 также Конституция Республики Алтай, законы Республики Алтай, Устав МО Ка</w:t>
      </w:r>
      <w:r w:rsidR="005D1B01">
        <w:rPr>
          <w:rFonts w:ascii="Times New Roman" w:hAnsi="Times New Roman" w:cs="Times New Roman"/>
          <w:sz w:val="22"/>
          <w:szCs w:val="22"/>
        </w:rPr>
        <w:t>рагай</w:t>
      </w:r>
      <w:r w:rsidRPr="00073507">
        <w:rPr>
          <w:rFonts w:ascii="Times New Roman" w:hAnsi="Times New Roman" w:cs="Times New Roman"/>
          <w:sz w:val="22"/>
          <w:szCs w:val="22"/>
        </w:rPr>
        <w:t>ского сельского, регулирующие бюджетные правоотношения.</w:t>
      </w:r>
    </w:p>
    <w:p w:rsidR="006B248E" w:rsidRDefault="006B248E" w:rsidP="00596A63">
      <w:pPr>
        <w:pStyle w:val="a7"/>
        <w:numPr>
          <w:ilvl w:val="0"/>
          <w:numId w:val="6"/>
        </w:numPr>
        <w:jc w:val="both"/>
      </w:pPr>
      <w:r>
        <w:t xml:space="preserve">Муниципальные нормативные правовые акты, регулирующие бюджетные правоотношения, должны соответствовать федеральному и республиканскому законодательству, Уставу МО </w:t>
      </w:r>
      <w:r w:rsidR="005D1B01" w:rsidRPr="00073507">
        <w:rPr>
          <w:sz w:val="22"/>
          <w:szCs w:val="22"/>
        </w:rPr>
        <w:t>Ка</w:t>
      </w:r>
      <w:r w:rsidR="005D1B01">
        <w:rPr>
          <w:sz w:val="22"/>
          <w:szCs w:val="22"/>
        </w:rPr>
        <w:t>рагай</w:t>
      </w:r>
      <w:r w:rsidR="005D1B01" w:rsidRPr="00073507">
        <w:rPr>
          <w:sz w:val="22"/>
          <w:szCs w:val="22"/>
        </w:rPr>
        <w:t>ского</w:t>
      </w:r>
      <w:r>
        <w:t xml:space="preserve"> сельско</w:t>
      </w:r>
      <w:r w:rsidR="00596A63">
        <w:t>го</w:t>
      </w:r>
      <w:r>
        <w:t xml:space="preserve"> поселени</w:t>
      </w:r>
      <w:r w:rsidR="00596A63">
        <w:t>я</w:t>
      </w:r>
      <w:r>
        <w:t xml:space="preserve"> и настоящему Положению. В случае противоречия муниципальных правовых актов настоящему Положению в части регулирования бюджетных правоотношений применяется настоящее Положение. </w:t>
      </w:r>
    </w:p>
    <w:p w:rsidR="009F1E78" w:rsidRPr="006B248E" w:rsidRDefault="006B248E" w:rsidP="00596A63">
      <w:pPr>
        <w:pStyle w:val="a7"/>
        <w:numPr>
          <w:ilvl w:val="0"/>
          <w:numId w:val="6"/>
        </w:numPr>
        <w:jc w:val="both"/>
      </w:pPr>
      <w:r>
        <w:t xml:space="preserve">Понятия и термины, используемые в настоящем Положении, применяются в значениях, определенных Бюджетным кодексом Российской Федерации. </w:t>
      </w:r>
    </w:p>
    <w:p w:rsidR="009F1E78" w:rsidRPr="00073507" w:rsidRDefault="009F1E78" w:rsidP="009F1E78">
      <w:pPr>
        <w:pStyle w:val="ConsPlusNormal"/>
        <w:widowControl/>
        <w:ind w:firstLine="0"/>
        <w:jc w:val="center"/>
        <w:outlineLvl w:val="1"/>
        <w:rPr>
          <w:rFonts w:ascii="Times New Roman" w:hAnsi="Times New Roman" w:cs="Times New Roman"/>
          <w:b/>
          <w:sz w:val="22"/>
          <w:szCs w:val="22"/>
        </w:rPr>
      </w:pPr>
      <w:r w:rsidRPr="0031084F">
        <w:rPr>
          <w:rFonts w:ascii="Times New Roman" w:hAnsi="Times New Roman" w:cs="Times New Roman"/>
          <w:b/>
          <w:sz w:val="22"/>
          <w:szCs w:val="22"/>
          <w:highlight w:val="lightGray"/>
        </w:rPr>
        <w:t>Глава 2.</w:t>
      </w:r>
      <w:r w:rsidRPr="00073507">
        <w:rPr>
          <w:rFonts w:ascii="Times New Roman" w:hAnsi="Times New Roman" w:cs="Times New Roman"/>
          <w:b/>
          <w:sz w:val="22"/>
          <w:szCs w:val="22"/>
        </w:rPr>
        <w:t xml:space="preserve"> УЧАСТНИКИ БЮДЖЕТНОГО ПРОЦЕССА И ИХ ПОЛНОМОЧИЯ</w:t>
      </w:r>
    </w:p>
    <w:p w:rsidR="009F1E78" w:rsidRPr="00073507" w:rsidRDefault="009F1E78" w:rsidP="009F1E78">
      <w:pPr>
        <w:pStyle w:val="ConsPlusNormal"/>
        <w:widowControl/>
        <w:ind w:firstLine="0"/>
        <w:jc w:val="center"/>
        <w:rPr>
          <w:rFonts w:ascii="Times New Roman" w:hAnsi="Times New Roman" w:cs="Times New Roman"/>
          <w:sz w:val="22"/>
          <w:szCs w:val="22"/>
        </w:rPr>
      </w:pPr>
    </w:p>
    <w:p w:rsidR="009F1E78" w:rsidRPr="00073507" w:rsidRDefault="009F1E78" w:rsidP="009F1E78">
      <w:pPr>
        <w:pStyle w:val="ConsPlusNormal"/>
        <w:widowControl/>
        <w:ind w:firstLine="0"/>
        <w:jc w:val="center"/>
        <w:outlineLvl w:val="2"/>
        <w:rPr>
          <w:rFonts w:ascii="Times New Roman" w:hAnsi="Times New Roman" w:cs="Times New Roman"/>
          <w:b/>
          <w:sz w:val="22"/>
          <w:szCs w:val="22"/>
        </w:rPr>
      </w:pPr>
      <w:r w:rsidRPr="00073507">
        <w:rPr>
          <w:rFonts w:ascii="Times New Roman" w:hAnsi="Times New Roman" w:cs="Times New Roman"/>
          <w:b/>
          <w:sz w:val="22"/>
          <w:szCs w:val="22"/>
        </w:rPr>
        <w:t>Статья 2. Участники бюд</w:t>
      </w:r>
      <w:r w:rsidR="00AD4F1D">
        <w:rPr>
          <w:rFonts w:ascii="Times New Roman" w:hAnsi="Times New Roman" w:cs="Times New Roman"/>
          <w:b/>
          <w:sz w:val="22"/>
          <w:szCs w:val="22"/>
        </w:rPr>
        <w:t>жетного процесса МО Карагайского</w:t>
      </w:r>
      <w:r w:rsidRPr="00073507">
        <w:rPr>
          <w:rFonts w:ascii="Times New Roman" w:hAnsi="Times New Roman" w:cs="Times New Roman"/>
          <w:b/>
          <w:sz w:val="22"/>
          <w:szCs w:val="22"/>
        </w:rPr>
        <w:t xml:space="preserve"> 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Участниками бюджетного процесса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w:t>
      </w:r>
      <w:r w:rsidR="005D1B01" w:rsidRPr="00073507">
        <w:rPr>
          <w:rFonts w:ascii="Times New Roman" w:hAnsi="Times New Roman" w:cs="Times New Roman"/>
          <w:sz w:val="22"/>
          <w:szCs w:val="22"/>
        </w:rPr>
        <w:t xml:space="preserve">ского </w:t>
      </w:r>
      <w:r w:rsidRPr="00073507">
        <w:rPr>
          <w:rFonts w:ascii="Times New Roman" w:hAnsi="Times New Roman" w:cs="Times New Roman"/>
          <w:sz w:val="22"/>
          <w:szCs w:val="22"/>
        </w:rPr>
        <w:t>сельского поселения, обладающими бюджетными полномочиями в соответствии с Бюджетным кодексом Российской Федерации и настоящим Положением, являются: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Глава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w:t>
      </w:r>
      <w:r w:rsidR="005D1B01"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w:t>
      </w:r>
    </w:p>
    <w:p w:rsidR="009F1E78" w:rsidRPr="00073507" w:rsidRDefault="009F1E78" w:rsidP="009F1E78">
      <w:pPr>
        <w:pStyle w:val="ConsNormal"/>
        <w:ind w:firstLine="540"/>
        <w:rPr>
          <w:rFonts w:cs="Times New Roman"/>
          <w:sz w:val="22"/>
          <w:szCs w:val="22"/>
        </w:rPr>
      </w:pPr>
      <w:r w:rsidRPr="00073507">
        <w:rPr>
          <w:rFonts w:cs="Times New Roman"/>
          <w:sz w:val="22"/>
          <w:szCs w:val="22"/>
        </w:rPr>
        <w:t xml:space="preserve">- Сельский  Совет депутатов МО </w:t>
      </w:r>
      <w:r w:rsidR="005D1B01" w:rsidRPr="00073507">
        <w:rPr>
          <w:rFonts w:cs="Times New Roman"/>
          <w:sz w:val="22"/>
          <w:szCs w:val="22"/>
        </w:rPr>
        <w:t>Ка</w:t>
      </w:r>
      <w:r w:rsidR="005D1B01">
        <w:rPr>
          <w:rFonts w:cs="Times New Roman"/>
          <w:sz w:val="22"/>
          <w:szCs w:val="22"/>
        </w:rPr>
        <w:t>рагай</w:t>
      </w:r>
      <w:r w:rsidR="005D1B01" w:rsidRPr="00073507">
        <w:rPr>
          <w:rFonts w:cs="Times New Roman"/>
          <w:sz w:val="22"/>
          <w:szCs w:val="22"/>
        </w:rPr>
        <w:t>ского</w:t>
      </w:r>
      <w:r w:rsidRPr="00073507">
        <w:rPr>
          <w:rFonts w:cs="Times New Roman"/>
          <w:sz w:val="22"/>
          <w:szCs w:val="22"/>
        </w:rPr>
        <w:t xml:space="preserve"> сельского поселения;</w:t>
      </w:r>
    </w:p>
    <w:p w:rsidR="009F1E78" w:rsidRPr="00073507" w:rsidRDefault="009F1E78" w:rsidP="009F1E78">
      <w:pPr>
        <w:pStyle w:val="ConsNormal"/>
        <w:ind w:left="540" w:firstLine="0"/>
        <w:rPr>
          <w:rFonts w:cs="Times New Roman"/>
          <w:sz w:val="22"/>
          <w:szCs w:val="22"/>
        </w:rPr>
      </w:pPr>
      <w:r w:rsidRPr="00073507">
        <w:rPr>
          <w:rFonts w:cs="Times New Roman"/>
          <w:sz w:val="22"/>
          <w:szCs w:val="22"/>
        </w:rPr>
        <w:t xml:space="preserve">- Администрация МО </w:t>
      </w:r>
      <w:r w:rsidR="005D1B01" w:rsidRPr="00073507">
        <w:rPr>
          <w:rFonts w:cs="Times New Roman"/>
          <w:sz w:val="22"/>
          <w:szCs w:val="22"/>
        </w:rPr>
        <w:t>Ка</w:t>
      </w:r>
      <w:r w:rsidR="005D1B01">
        <w:rPr>
          <w:rFonts w:cs="Times New Roman"/>
          <w:sz w:val="22"/>
          <w:szCs w:val="22"/>
        </w:rPr>
        <w:t>рагай</w:t>
      </w:r>
      <w:r w:rsidR="005D1B01" w:rsidRPr="00073507">
        <w:rPr>
          <w:rFonts w:cs="Times New Roman"/>
          <w:sz w:val="22"/>
          <w:szCs w:val="22"/>
        </w:rPr>
        <w:t>ского</w:t>
      </w:r>
      <w:r w:rsidRPr="00073507">
        <w:rPr>
          <w:rFonts w:cs="Times New Roman"/>
          <w:sz w:val="22"/>
          <w:szCs w:val="22"/>
        </w:rPr>
        <w:t xml:space="preserve"> сельского поселения;</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органы муниципального финансового контроля;</w:t>
      </w:r>
    </w:p>
    <w:p w:rsidR="009F1E78" w:rsidRPr="00073507" w:rsidRDefault="009F1E78" w:rsidP="009F1E78">
      <w:pPr>
        <w:pStyle w:val="ConsNormal"/>
        <w:ind w:firstLine="540"/>
        <w:rPr>
          <w:rFonts w:cs="Times New Roman"/>
          <w:sz w:val="22"/>
          <w:szCs w:val="22"/>
        </w:rPr>
      </w:pPr>
      <w:r w:rsidRPr="00073507">
        <w:rPr>
          <w:rFonts w:cs="Times New Roman"/>
          <w:sz w:val="22"/>
          <w:szCs w:val="22"/>
        </w:rPr>
        <w:t>- главные распорядители  (распорядители) бюджетных средств;</w:t>
      </w:r>
    </w:p>
    <w:p w:rsidR="009F1E78" w:rsidRPr="00073507" w:rsidRDefault="009F1E78" w:rsidP="009F1E78">
      <w:pPr>
        <w:pStyle w:val="ConsNormal"/>
        <w:ind w:firstLine="540"/>
        <w:rPr>
          <w:rFonts w:cs="Times New Roman"/>
          <w:sz w:val="22"/>
          <w:szCs w:val="22"/>
        </w:rPr>
      </w:pPr>
      <w:r w:rsidRPr="00073507">
        <w:rPr>
          <w:rFonts w:cs="Times New Roman"/>
          <w:sz w:val="22"/>
          <w:szCs w:val="22"/>
        </w:rPr>
        <w:t>- главные  администраторы  (администраторы) доходов местного бюджета.</w:t>
      </w:r>
    </w:p>
    <w:p w:rsidR="009F1E78" w:rsidRPr="00073507" w:rsidRDefault="00F53320" w:rsidP="009F1E7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w:t>
      </w:r>
      <w:r w:rsidR="009F1E78" w:rsidRPr="00073507">
        <w:rPr>
          <w:rFonts w:ascii="Times New Roman" w:hAnsi="Times New Roman" w:cs="Times New Roman"/>
          <w:sz w:val="22"/>
          <w:szCs w:val="22"/>
        </w:rPr>
        <w:t>главные  администраторы (администраторы) источников финансирования дефицита местного бюджета.</w:t>
      </w:r>
    </w:p>
    <w:p w:rsidR="009F1E78" w:rsidRPr="00073507" w:rsidRDefault="009F1E78" w:rsidP="009F1E78">
      <w:pPr>
        <w:pStyle w:val="ConsPlusNormal"/>
        <w:widowControl/>
        <w:ind w:firstLine="0"/>
        <w:jc w:val="both"/>
        <w:rPr>
          <w:rFonts w:ascii="Times New Roman" w:hAnsi="Times New Roman" w:cs="Times New Roman"/>
          <w:sz w:val="22"/>
          <w:szCs w:val="22"/>
        </w:rPr>
      </w:pPr>
      <w:r w:rsidRPr="00073507">
        <w:rPr>
          <w:rFonts w:ascii="Times New Roman" w:hAnsi="Times New Roman" w:cs="Times New Roman"/>
          <w:sz w:val="22"/>
          <w:szCs w:val="22"/>
        </w:rPr>
        <w:t xml:space="preserve">         - получатели средств местного бюджета.</w:t>
      </w:r>
    </w:p>
    <w:p w:rsidR="009F1E78" w:rsidRPr="00073507" w:rsidRDefault="009F1E78" w:rsidP="009F1E78">
      <w:pPr>
        <w:pStyle w:val="ConsPlusNormal"/>
        <w:widowContro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0"/>
        <w:jc w:val="center"/>
        <w:rPr>
          <w:rFonts w:ascii="Times New Roman" w:hAnsi="Times New Roman" w:cs="Times New Roman"/>
          <w:b/>
          <w:sz w:val="22"/>
          <w:szCs w:val="22"/>
        </w:rPr>
      </w:pPr>
      <w:r w:rsidRPr="00073507">
        <w:rPr>
          <w:rFonts w:ascii="Times New Roman" w:hAnsi="Times New Roman" w:cs="Times New Roman"/>
          <w:b/>
          <w:sz w:val="22"/>
          <w:szCs w:val="22"/>
        </w:rPr>
        <w:t xml:space="preserve">Статья 3. Бюджетные полномочия Главы МО </w:t>
      </w:r>
      <w:r w:rsidR="00AD4F1D">
        <w:rPr>
          <w:rFonts w:ascii="Times New Roman" w:hAnsi="Times New Roman" w:cs="Times New Roman"/>
          <w:b/>
          <w:sz w:val="22"/>
          <w:szCs w:val="22"/>
        </w:rPr>
        <w:t>Карагайского</w:t>
      </w:r>
      <w:r w:rsidRPr="00073507">
        <w:rPr>
          <w:rFonts w:ascii="Times New Roman" w:hAnsi="Times New Roman" w:cs="Times New Roman"/>
          <w:b/>
          <w:sz w:val="22"/>
          <w:szCs w:val="22"/>
        </w:rPr>
        <w:t xml:space="preserve"> 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xml:space="preserve">Глава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w:t>
      </w:r>
      <w:r w:rsidR="005D1B01"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 осуществляет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9F1E78" w:rsidRPr="00073507" w:rsidRDefault="009F1E78" w:rsidP="009F1E78">
      <w:pPr>
        <w:pStyle w:val="ConsPlusNormal"/>
        <w:widowControl/>
        <w:ind w:firstLine="540"/>
        <w:jc w:val="both"/>
        <w:rPr>
          <w:rFonts w:ascii="Times New Roman" w:hAnsi="Times New Roman" w:cs="Times New Roman"/>
          <w:sz w:val="22"/>
          <w:szCs w:val="22"/>
        </w:rPr>
      </w:pPr>
    </w:p>
    <w:p w:rsidR="009F1E78" w:rsidRPr="00073507" w:rsidRDefault="009F1E78" w:rsidP="009F1E78">
      <w:pPr>
        <w:pStyle w:val="ConsNormal"/>
        <w:ind w:firstLine="540"/>
        <w:jc w:val="center"/>
        <w:rPr>
          <w:rFonts w:cs="Times New Roman"/>
          <w:b/>
          <w:sz w:val="22"/>
          <w:szCs w:val="22"/>
        </w:rPr>
      </w:pPr>
      <w:r w:rsidRPr="00073507">
        <w:rPr>
          <w:rFonts w:cs="Times New Roman"/>
          <w:b/>
          <w:sz w:val="22"/>
          <w:szCs w:val="22"/>
        </w:rPr>
        <w:t>Статья 4. Бюджетные полномочия</w:t>
      </w:r>
    </w:p>
    <w:p w:rsidR="009F1E78" w:rsidRPr="00073507" w:rsidRDefault="009F1E78" w:rsidP="009F1E78">
      <w:pPr>
        <w:pStyle w:val="ConsNormal"/>
        <w:ind w:firstLine="540"/>
        <w:jc w:val="center"/>
        <w:rPr>
          <w:rFonts w:cs="Times New Roman"/>
          <w:b/>
          <w:sz w:val="22"/>
          <w:szCs w:val="22"/>
        </w:rPr>
      </w:pPr>
      <w:r w:rsidRPr="00073507">
        <w:rPr>
          <w:rFonts w:cs="Times New Roman"/>
          <w:b/>
          <w:sz w:val="22"/>
          <w:szCs w:val="22"/>
        </w:rPr>
        <w:t xml:space="preserve">Сельский Совет депутатов МО </w:t>
      </w:r>
      <w:r w:rsidR="00AD4F1D">
        <w:rPr>
          <w:rFonts w:cs="Times New Roman"/>
          <w:b/>
          <w:sz w:val="22"/>
          <w:szCs w:val="22"/>
        </w:rPr>
        <w:t>Карагайского</w:t>
      </w:r>
      <w:r w:rsidRPr="00073507">
        <w:rPr>
          <w:rFonts w:cs="Times New Roman"/>
          <w:b/>
          <w:sz w:val="22"/>
          <w:szCs w:val="22"/>
        </w:rPr>
        <w:t xml:space="preserve"> сельского поселения</w:t>
      </w:r>
    </w:p>
    <w:p w:rsidR="009F1E78" w:rsidRPr="00073507" w:rsidRDefault="009F1E78" w:rsidP="009F1E78">
      <w:pPr>
        <w:pStyle w:val="ConsNormal"/>
        <w:ind w:firstLine="540"/>
        <w:rPr>
          <w:rFonts w:cs="Times New Roman"/>
          <w:sz w:val="22"/>
          <w:szCs w:val="22"/>
        </w:rPr>
      </w:pPr>
      <w:r w:rsidRPr="00073507">
        <w:rPr>
          <w:rFonts w:cs="Times New Roman"/>
          <w:sz w:val="22"/>
          <w:szCs w:val="22"/>
        </w:rPr>
        <w:t xml:space="preserve">Сельский Совет депутатов </w:t>
      </w:r>
      <w:r w:rsidR="005D1B01" w:rsidRPr="00073507">
        <w:rPr>
          <w:rFonts w:cs="Times New Roman"/>
          <w:sz w:val="22"/>
          <w:szCs w:val="22"/>
        </w:rPr>
        <w:t>Ка</w:t>
      </w:r>
      <w:r w:rsidR="005D1B01">
        <w:rPr>
          <w:rFonts w:cs="Times New Roman"/>
          <w:sz w:val="22"/>
          <w:szCs w:val="22"/>
        </w:rPr>
        <w:t>рагай</w:t>
      </w:r>
      <w:r w:rsidR="005D1B01" w:rsidRPr="00073507">
        <w:rPr>
          <w:rFonts w:cs="Times New Roman"/>
          <w:sz w:val="22"/>
          <w:szCs w:val="22"/>
        </w:rPr>
        <w:t>ского</w:t>
      </w:r>
      <w:r w:rsidRPr="00073507">
        <w:rPr>
          <w:rFonts w:cs="Times New Roman"/>
          <w:sz w:val="22"/>
          <w:szCs w:val="22"/>
        </w:rPr>
        <w:t xml:space="preserve"> сельского поселения обладает следующими бюджетными полномочиями:</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рассматривает и утверждает бюджет МО </w:t>
      </w:r>
      <w:r w:rsidR="00AD4F1D" w:rsidRPr="00073507">
        <w:rPr>
          <w:rFonts w:ascii="Times New Roman" w:hAnsi="Times New Roman" w:cs="Times New Roman"/>
          <w:sz w:val="22"/>
          <w:szCs w:val="22"/>
        </w:rPr>
        <w:t>Ка</w:t>
      </w:r>
      <w:r w:rsidR="00AD4F1D">
        <w:rPr>
          <w:rFonts w:ascii="Times New Roman" w:hAnsi="Times New Roman" w:cs="Times New Roman"/>
          <w:sz w:val="22"/>
          <w:szCs w:val="22"/>
        </w:rPr>
        <w:t>рагай</w:t>
      </w:r>
      <w:r w:rsidR="00AD4F1D"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 (далее - местный бюджет) и отчет о его исполнении; </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w:t>
      </w:r>
      <w:r w:rsidRPr="00073507">
        <w:rPr>
          <w:rFonts w:ascii="Times New Roman" w:hAnsi="Times New Roman" w:cs="Times New Roman"/>
          <w:sz w:val="22"/>
          <w:szCs w:val="22"/>
        </w:rPr>
        <w:lastRenderedPageBreak/>
        <w:t>с депутатскими запросами, формируют и определяют правовой статус органов внешнего муниципального финансового контроля;</w:t>
      </w:r>
    </w:p>
    <w:p w:rsidR="009F1E78"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403ADE" w:rsidRPr="00073507" w:rsidRDefault="00403ADE" w:rsidP="009F1E78">
      <w:pPr>
        <w:pStyle w:val="ConsPlusNormal"/>
        <w:widowContro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 xml:space="preserve">Статья 5. Бюджетные полномочия </w:t>
      </w: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 xml:space="preserve">Администрации МО </w:t>
      </w:r>
      <w:r w:rsidR="00AD4F1D">
        <w:rPr>
          <w:rFonts w:ascii="Times New Roman" w:hAnsi="Times New Roman" w:cs="Times New Roman"/>
          <w:b/>
          <w:sz w:val="22"/>
          <w:szCs w:val="22"/>
        </w:rPr>
        <w:t>Карагайского</w:t>
      </w:r>
      <w:r w:rsidRPr="00073507">
        <w:rPr>
          <w:rFonts w:ascii="Times New Roman" w:hAnsi="Times New Roman" w:cs="Times New Roman"/>
          <w:b/>
          <w:sz w:val="22"/>
          <w:szCs w:val="22"/>
        </w:rPr>
        <w:t xml:space="preserve"> 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Администрация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w:t>
      </w:r>
      <w:r w:rsidR="005D1B01"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 обладает следующими бюджетными полномочиями: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представительных органов;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обеспечивают исполнение бюджета и составление бюджетной отчетности; </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представляют отчет об исполнении бюджета на утверждение представительных органов; </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обеспечивают управление муниципальным долгом; </w:t>
      </w:r>
    </w:p>
    <w:p w:rsidR="009F1E78" w:rsidRPr="00073507"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u w:val="single"/>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r w:rsidRPr="00073507">
        <w:rPr>
          <w:rFonts w:ascii="Times New Roman" w:hAnsi="Times New Roman" w:cs="Times New Roman"/>
          <w:sz w:val="22"/>
          <w:szCs w:val="22"/>
        </w:rPr>
        <w:t>.</w:t>
      </w:r>
      <w:proofErr w:type="gramEnd"/>
    </w:p>
    <w:p w:rsidR="009F1E78" w:rsidRPr="00073507" w:rsidRDefault="009F1E78" w:rsidP="009F1E78">
      <w:pPr>
        <w:pStyle w:val="ConsPlusNorma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Статья 6. Бюджетные полномочия</w:t>
      </w: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 xml:space="preserve">Финансового органа МО </w:t>
      </w:r>
      <w:r w:rsidR="00AD4F1D">
        <w:rPr>
          <w:rFonts w:ascii="Times New Roman" w:hAnsi="Times New Roman" w:cs="Times New Roman"/>
          <w:b/>
          <w:sz w:val="22"/>
          <w:szCs w:val="22"/>
        </w:rPr>
        <w:t>Карагайского</w:t>
      </w:r>
      <w:r w:rsidR="00AD4F1D" w:rsidRPr="00073507">
        <w:rPr>
          <w:rFonts w:ascii="Times New Roman" w:hAnsi="Times New Roman" w:cs="Times New Roman"/>
          <w:b/>
          <w:sz w:val="22"/>
          <w:szCs w:val="22"/>
        </w:rPr>
        <w:t xml:space="preserve"> </w:t>
      </w:r>
      <w:r w:rsidRPr="00073507">
        <w:rPr>
          <w:rFonts w:ascii="Times New Roman" w:hAnsi="Times New Roman" w:cs="Times New Roman"/>
          <w:b/>
          <w:sz w:val="22"/>
          <w:szCs w:val="22"/>
        </w:rPr>
        <w:t>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Финансовый орган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w:t>
      </w:r>
      <w:r w:rsidR="005D1B01"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 обладает следующими бюджетными полномочиями:</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представительный орган; </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организуют исполнение бюджета;</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устанавливают порядок составления бюджетной отчетности;</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 ежемесячно составляет и </w:t>
      </w:r>
      <w:proofErr w:type="gramStart"/>
      <w:r w:rsidRPr="00073507">
        <w:rPr>
          <w:rFonts w:ascii="Times New Roman" w:eastAsia="Times New Roman" w:hAnsi="Times New Roman" w:cs="Times New Roman"/>
        </w:rPr>
        <w:t>предоставляет отчет</w:t>
      </w:r>
      <w:proofErr w:type="gramEnd"/>
      <w:r w:rsidRPr="00073507">
        <w:rPr>
          <w:rFonts w:ascii="Times New Roman" w:eastAsia="Times New Roman" w:hAnsi="Times New Roman" w:cs="Times New Roman"/>
        </w:rPr>
        <w:t xml:space="preserve"> о кассовом исполнении бюджета МО </w:t>
      </w:r>
      <w:r w:rsidR="00AD4F1D" w:rsidRPr="00073507">
        <w:rPr>
          <w:rFonts w:ascii="Times New Roman" w:hAnsi="Times New Roman" w:cs="Times New Roman"/>
        </w:rPr>
        <w:t>Ка</w:t>
      </w:r>
      <w:r w:rsidR="00AD4F1D">
        <w:rPr>
          <w:rFonts w:ascii="Times New Roman" w:hAnsi="Times New Roman" w:cs="Times New Roman"/>
        </w:rPr>
        <w:t>рагай</w:t>
      </w:r>
      <w:r w:rsidR="00AD4F1D"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proofErr w:type="gramStart"/>
      <w:r w:rsidRPr="00073507">
        <w:rPr>
          <w:rFonts w:ascii="Times New Roman" w:eastAsia="Times New Roman" w:hAnsi="Times New Roman" w:cs="Times New Roman"/>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 и настоящим Положением.</w:t>
      </w:r>
      <w:proofErr w:type="gramEnd"/>
    </w:p>
    <w:p w:rsidR="009F1E78" w:rsidRPr="00073507" w:rsidRDefault="009F1E78" w:rsidP="009F1E78">
      <w:pPr>
        <w:pStyle w:val="ConsPlusNormal"/>
        <w:ind w:firstLine="540"/>
        <w:jc w:val="center"/>
        <w:outlineLvl w:val="3"/>
        <w:rPr>
          <w:rFonts w:ascii="Times New Roman" w:hAnsi="Times New Roman" w:cs="Times New Roman"/>
          <w:b/>
          <w:sz w:val="22"/>
          <w:szCs w:val="22"/>
        </w:rPr>
      </w:pPr>
    </w:p>
    <w:p w:rsidR="009F1E78" w:rsidRPr="00073507" w:rsidRDefault="009F1E78" w:rsidP="009F1E78">
      <w:pPr>
        <w:pStyle w:val="ConsPlusNormal"/>
        <w:ind w:firstLine="540"/>
        <w:jc w:val="center"/>
        <w:outlineLvl w:val="3"/>
        <w:rPr>
          <w:rFonts w:ascii="Times New Roman" w:hAnsi="Times New Roman" w:cs="Times New Roman"/>
          <w:b/>
          <w:sz w:val="22"/>
          <w:szCs w:val="22"/>
        </w:rPr>
      </w:pPr>
      <w:r w:rsidRPr="00073507">
        <w:rPr>
          <w:rFonts w:ascii="Times New Roman" w:hAnsi="Times New Roman" w:cs="Times New Roman"/>
          <w:b/>
          <w:sz w:val="22"/>
          <w:szCs w:val="22"/>
        </w:rPr>
        <w:t xml:space="preserve">Статья 7. </w:t>
      </w:r>
      <w:r w:rsidRPr="0031084F">
        <w:rPr>
          <w:rFonts w:ascii="Times New Roman" w:hAnsi="Times New Roman" w:cs="Times New Roman"/>
          <w:b/>
          <w:sz w:val="22"/>
          <w:szCs w:val="22"/>
          <w:highlight w:val="lightGray"/>
        </w:rPr>
        <w:t>Бюджетные полномочия органов муниципального финансового контроля</w:t>
      </w:r>
    </w:p>
    <w:p w:rsidR="009F1E78" w:rsidRPr="00073507" w:rsidRDefault="009F1E78" w:rsidP="009F1E78">
      <w:pPr>
        <w:pStyle w:val="ConsPlusNormal"/>
        <w:ind w:firstLine="540"/>
        <w:jc w:val="both"/>
        <w:rPr>
          <w:rFonts w:ascii="Times New Roman" w:hAnsi="Times New Roman" w:cs="Times New Roman"/>
          <w:i/>
          <w:sz w:val="22"/>
          <w:szCs w:val="22"/>
        </w:rPr>
      </w:pPr>
      <w:r w:rsidRPr="00073507">
        <w:rPr>
          <w:rFonts w:ascii="Times New Roman" w:hAnsi="Times New Roman" w:cs="Times New Roman"/>
          <w:sz w:val="22"/>
          <w:szCs w:val="22"/>
        </w:rPr>
        <w:t>1. Бюджетные полномочия органов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Федеральная служба финансово-бюджетного надзора, органы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по осуществлению муниципального финансового контроля установлены Бюджетным Кодексом Российской Федерации.</w:t>
      </w:r>
    </w:p>
    <w:p w:rsidR="009F1E78" w:rsidRPr="00073507" w:rsidRDefault="009F1E78" w:rsidP="009F1E78">
      <w:pPr>
        <w:pStyle w:val="ConsPlusNormal"/>
        <w:ind w:firstLine="540"/>
        <w:jc w:val="both"/>
        <w:outlineLvl w:val="3"/>
        <w:rPr>
          <w:rFonts w:ascii="Times New Roman" w:hAnsi="Times New Roman" w:cs="Times New Roman"/>
          <w:sz w:val="22"/>
          <w:szCs w:val="22"/>
        </w:rPr>
      </w:pPr>
    </w:p>
    <w:p w:rsidR="009F1E78" w:rsidRPr="00073507" w:rsidRDefault="009F1E78" w:rsidP="009F1E78">
      <w:pPr>
        <w:autoSpaceDE w:val="0"/>
        <w:autoSpaceDN w:val="0"/>
        <w:adjustRightInd w:val="0"/>
        <w:spacing w:after="0"/>
        <w:ind w:firstLine="540"/>
        <w:jc w:val="center"/>
        <w:rPr>
          <w:rFonts w:ascii="Times New Roman" w:eastAsia="Times New Roman" w:hAnsi="Times New Roman" w:cs="Times New Roman"/>
          <w:b/>
        </w:rPr>
      </w:pPr>
      <w:r w:rsidRPr="00073507">
        <w:rPr>
          <w:rFonts w:ascii="Times New Roman" w:eastAsia="Times New Roman" w:hAnsi="Times New Roman" w:cs="Times New Roman"/>
          <w:b/>
        </w:rPr>
        <w:t>Статья 8. Бюджетные полномочия</w:t>
      </w:r>
    </w:p>
    <w:p w:rsidR="009F1E78" w:rsidRPr="00073507" w:rsidRDefault="009F1E78" w:rsidP="009F1E78">
      <w:pPr>
        <w:autoSpaceDE w:val="0"/>
        <w:autoSpaceDN w:val="0"/>
        <w:adjustRightInd w:val="0"/>
        <w:spacing w:after="0"/>
        <w:ind w:firstLine="540"/>
        <w:jc w:val="center"/>
        <w:rPr>
          <w:rFonts w:ascii="Times New Roman" w:eastAsia="Times New Roman" w:hAnsi="Times New Roman" w:cs="Times New Roman"/>
          <w:b/>
        </w:rPr>
      </w:pPr>
      <w:r w:rsidRPr="00073507">
        <w:rPr>
          <w:rFonts w:ascii="Times New Roman" w:eastAsia="Times New Roman" w:hAnsi="Times New Roman" w:cs="Times New Roman"/>
          <w:b/>
        </w:rPr>
        <w:t>Главного распорядителя (распорядителя) бюджетных средств</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1. Главный распорядитель средств бюджета - обеспечивает результативность, адресность и целевой характер использования бюджетных сре</w:t>
      </w:r>
      <w:proofErr w:type="gramStart"/>
      <w:r w:rsidRPr="00073507">
        <w:rPr>
          <w:rFonts w:ascii="Times New Roman" w:hAnsi="Times New Roman" w:cs="Times New Roman"/>
          <w:sz w:val="22"/>
          <w:szCs w:val="22"/>
        </w:rPr>
        <w:t>дств в с</w:t>
      </w:r>
      <w:proofErr w:type="gramEnd"/>
      <w:r w:rsidRPr="00073507">
        <w:rPr>
          <w:rFonts w:ascii="Times New Roman" w:hAnsi="Times New Roman" w:cs="Times New Roman"/>
          <w:sz w:val="22"/>
          <w:szCs w:val="22"/>
        </w:rPr>
        <w:t>оответствии с утвержденными ему бюджетными ассигнованиями и лимитами бюджетных обязательств;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перечень подведомственных ему распорядителей и получателей бюджетных средств;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осуществляет планирование соответствующих расходов бюджета, составляет обоснования бюджетных ассигнований;</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составляет, утверждает и ведет бюджетную роспись, распределяет бюджетные </w:t>
      </w:r>
      <w:r w:rsidRPr="00073507">
        <w:rPr>
          <w:rFonts w:ascii="Times New Roman" w:hAnsi="Times New Roman" w:cs="Times New Roman"/>
          <w:sz w:val="22"/>
          <w:szCs w:val="22"/>
        </w:rPr>
        <w:lastRenderedPageBreak/>
        <w:t>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вносит предложения по формированию и изменению лимитов бюджетных обязательств;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вносит предложения по формированию и изменению сводной бюджетной росписи;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определяет порядок утверждения бюджетных смет подведомственных получателей бюджетных средств, являющихся казенными учреждениями;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и утверждает муниципальные задания;</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бюджетную отчетность главного распорядителя бюджетных средств;</w:t>
      </w:r>
    </w:p>
    <w:p w:rsidR="009F1E78" w:rsidRPr="00073507"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2. Распорядитель бюджетных средств обладает следующими бюджетными полномочиями: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осуществляет планирование соответствующих расходов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F1E78" w:rsidRPr="00073507" w:rsidRDefault="009F1E78" w:rsidP="009F1E78">
      <w:pPr>
        <w:shd w:val="clear" w:color="auto" w:fill="FFFFFF"/>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3. Главный распорядитель средств местного бюджета выступает в суде в качестве представителя ответчика по иным искам к </w:t>
      </w:r>
      <w:r w:rsidR="007123AB">
        <w:rPr>
          <w:rFonts w:ascii="Times New Roman" w:eastAsia="Times New Roman" w:hAnsi="Times New Roman" w:cs="Times New Roman"/>
        </w:rPr>
        <w:t xml:space="preserve">МО </w:t>
      </w:r>
      <w:r w:rsidRPr="00073507">
        <w:rPr>
          <w:rFonts w:ascii="Times New Roman" w:eastAsia="Times New Roman" w:hAnsi="Times New Roman" w:cs="Times New Roman"/>
        </w:rPr>
        <w:t>Катандинско</w:t>
      </w:r>
      <w:r w:rsidR="007123AB">
        <w:rPr>
          <w:rFonts w:ascii="Times New Roman" w:eastAsia="Times New Roman" w:hAnsi="Times New Roman" w:cs="Times New Roman"/>
        </w:rPr>
        <w:t>го</w:t>
      </w:r>
      <w:r w:rsidRPr="00073507">
        <w:rPr>
          <w:rFonts w:ascii="Times New Roman" w:eastAsia="Times New Roman" w:hAnsi="Times New Roman" w:cs="Times New Roman"/>
        </w:rPr>
        <w:t xml:space="preserve"> сельско</w:t>
      </w:r>
      <w:r w:rsidR="007123AB">
        <w:rPr>
          <w:rFonts w:ascii="Times New Roman" w:eastAsia="Times New Roman" w:hAnsi="Times New Roman" w:cs="Times New Roman"/>
        </w:rPr>
        <w:t>го</w:t>
      </w:r>
      <w:r w:rsidRPr="00073507">
        <w:rPr>
          <w:rFonts w:ascii="Times New Roman" w:eastAsia="Times New Roman" w:hAnsi="Times New Roman" w:cs="Times New Roman"/>
        </w:rPr>
        <w:t xml:space="preserve"> поселени</w:t>
      </w:r>
      <w:r w:rsidR="007123AB">
        <w:rPr>
          <w:rFonts w:ascii="Times New Roman" w:eastAsia="Times New Roman" w:hAnsi="Times New Roman" w:cs="Times New Roman"/>
        </w:rPr>
        <w:t>я</w:t>
      </w:r>
      <w:r w:rsidRPr="00073507">
        <w:rPr>
          <w:rFonts w:ascii="Times New Roman" w:eastAsia="Times New Roman" w:hAnsi="Times New Roman" w:cs="Times New Roman"/>
        </w:rPr>
        <w:t xml:space="preserve">,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073507">
        <w:rPr>
          <w:rFonts w:ascii="Times New Roman" w:eastAsia="Times New Roman" w:hAnsi="Times New Roman" w:cs="Times New Roman"/>
        </w:rPr>
        <w:t>Федерации полномочия главного распределителя средств бюджета муниципального образования</w:t>
      </w:r>
      <w:proofErr w:type="gramEnd"/>
      <w:r w:rsidRPr="00073507">
        <w:rPr>
          <w:rFonts w:ascii="Times New Roman" w:eastAsia="Times New Roman" w:hAnsi="Times New Roman" w:cs="Times New Roman"/>
        </w:rPr>
        <w:t>.</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3.1. </w:t>
      </w:r>
      <w:proofErr w:type="gramStart"/>
      <w:r w:rsidRPr="00073507">
        <w:rPr>
          <w:rFonts w:ascii="Times New Roman" w:eastAsia="Times New Roman" w:hAnsi="Times New Roman" w:cs="Times New Roman"/>
        </w:rPr>
        <w:t>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(бездействия) повлекли возмещение вреда за счет казны муниципального образования.</w:t>
      </w:r>
      <w:proofErr w:type="gramEnd"/>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4. Главный распорядитель (распорядитель) бюджетных средств осуществляет внутренний финансовый контроль, направленный </w:t>
      </w:r>
      <w:proofErr w:type="gramStart"/>
      <w:r w:rsidRPr="00073507">
        <w:rPr>
          <w:rFonts w:ascii="Times New Roman" w:eastAsia="Times New Roman" w:hAnsi="Times New Roman" w:cs="Times New Roman"/>
        </w:rPr>
        <w:t>на</w:t>
      </w:r>
      <w:proofErr w:type="gramEnd"/>
      <w:r w:rsidRPr="00073507">
        <w:rPr>
          <w:rFonts w:ascii="Times New Roman" w:eastAsia="Times New Roman" w:hAnsi="Times New Roman" w:cs="Times New Roman"/>
        </w:rPr>
        <w:t>:</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подготовку и организацию мер по повышению экономности и результативности использования бюджетных средств.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5. Главный распорядитель (распорядитель) бюджетных средств осуществляют на основе функциональной независимости внутренний финансовый аудит в целях:</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оценки надежности внутреннего финансового контроля и подготовки рекомендаций по повышению его эффективности;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подготовки предложений по повышению экономности и результативности использования </w:t>
      </w:r>
      <w:r w:rsidRPr="00073507">
        <w:rPr>
          <w:rFonts w:ascii="Times New Roman" w:hAnsi="Times New Roman" w:cs="Times New Roman"/>
          <w:sz w:val="22"/>
          <w:szCs w:val="22"/>
        </w:rPr>
        <w:lastRenderedPageBreak/>
        <w:t>бюджетных средств.</w:t>
      </w:r>
    </w:p>
    <w:p w:rsidR="009F1E78" w:rsidRPr="00073507" w:rsidRDefault="009F1E78" w:rsidP="009F1E78">
      <w:pPr>
        <w:pStyle w:val="ConsPlusNorma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 xml:space="preserve">Статья 9. Бюджетные полномочия </w:t>
      </w: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главного администратора (администратора) доходов местного бюджета</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1. Главный администратор доходов местного бюджета обладает следующими бюджетными полномочиями: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перечень подведомственных ему администраторов доходов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представляет сведения, необходимые для составления среднесрочного финансового плана и (или) проекта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представляет сведения для составления и ведения кассового плана;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и представляет бюджетную отчетность главного администратора доходов бюджета;</w:t>
      </w:r>
    </w:p>
    <w:p w:rsidR="009F1E78" w:rsidRPr="00073507"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2. Администратор доходов местного бюджета обладает следующими бюджетными полномочиями: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осуществляет начисление, учет и </w:t>
      </w:r>
      <w:proofErr w:type="gramStart"/>
      <w:r w:rsidRPr="00073507">
        <w:rPr>
          <w:rFonts w:ascii="Times New Roman" w:hAnsi="Times New Roman" w:cs="Times New Roman"/>
          <w:sz w:val="22"/>
          <w:szCs w:val="22"/>
        </w:rPr>
        <w:t>контроль за</w:t>
      </w:r>
      <w:proofErr w:type="gramEnd"/>
      <w:r w:rsidRPr="00073507">
        <w:rPr>
          <w:rFonts w:ascii="Times New Roman" w:hAnsi="Times New Roman" w:cs="Times New Roman"/>
          <w:sz w:val="22"/>
          <w:szCs w:val="22"/>
        </w:rPr>
        <w:t xml:space="preserve"> правильностью исчисления, полнотой и своевременностью осуществления платежей в бюджет, пеней и штрафов по ним;</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осуществляет взыскание задолженности по платежам в бюджет, пеней и штрафов;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F1E78" w:rsidRPr="00073507" w:rsidRDefault="009F1E78" w:rsidP="009F1E78">
      <w:pPr>
        <w:pStyle w:val="ConsPlusNorma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9F1E78" w:rsidRPr="00073507"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9F1E78" w:rsidRPr="00073507" w:rsidRDefault="009F1E78" w:rsidP="009F1E78">
      <w:pPr>
        <w:pStyle w:val="ConsPlusNormal"/>
        <w:widowControl/>
        <w:ind w:firstLine="540"/>
        <w:jc w:val="both"/>
        <w:rPr>
          <w:rFonts w:ascii="Times New Roman" w:hAnsi="Times New Roman" w:cs="Times New Roman"/>
          <w:i/>
          <w:sz w:val="22"/>
          <w:szCs w:val="22"/>
        </w:rPr>
      </w:pPr>
      <w:r w:rsidRPr="00073507">
        <w:rPr>
          <w:rFonts w:ascii="Times New Roman" w:hAnsi="Times New Roman" w:cs="Times New Roman"/>
          <w:sz w:val="22"/>
          <w:szCs w:val="22"/>
        </w:rPr>
        <w:t>3. Бюджетные полномочия главных администраторов доходов бюджета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рагайское</w:t>
      </w:r>
      <w:r w:rsidR="005D1B01" w:rsidRPr="00073507">
        <w:rPr>
          <w:rFonts w:ascii="Times New Roman" w:hAnsi="Times New Roman" w:cs="Times New Roman"/>
          <w:sz w:val="22"/>
          <w:szCs w:val="22"/>
        </w:rPr>
        <w:t xml:space="preserve"> </w:t>
      </w:r>
      <w:r w:rsidRPr="00073507">
        <w:rPr>
          <w:rFonts w:ascii="Times New Roman" w:hAnsi="Times New Roman" w:cs="Times New Roman"/>
          <w:sz w:val="22"/>
          <w:szCs w:val="22"/>
        </w:rPr>
        <w:t xml:space="preserve">сельское поселение» и (или) находящимися в их ведении бюджетными учреждениями, осуществляются в порядке, установленном Администрацией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w:t>
      </w:r>
      <w:r w:rsidR="005D1B01"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w:t>
      </w:r>
      <w:proofErr w:type="gramStart"/>
      <w:r w:rsidRPr="00073507">
        <w:rPr>
          <w:rFonts w:ascii="Times New Roman" w:hAnsi="Times New Roman" w:cs="Times New Roman"/>
          <w:i/>
          <w:sz w:val="22"/>
          <w:szCs w:val="22"/>
        </w:rPr>
        <w:t xml:space="preserve"> .</w:t>
      </w:r>
      <w:proofErr w:type="gramEnd"/>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4.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5. Главные администраторы (администраторы) доходов бюджета осуществляют на основе функциональной независимости внутренний финансовый аудит в целях:</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оценки надежности внутреннего финансового контроля и подготовки рекомендаций по повышению его эффективности;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подготовки предложений по повышению экономности и результативности использования бюджетных средств.</w:t>
      </w:r>
    </w:p>
    <w:p w:rsidR="009F1E78" w:rsidRDefault="009F1E78" w:rsidP="009F1E78">
      <w:pPr>
        <w:pStyle w:val="ConsPlusNormal"/>
        <w:ind w:firstLine="540"/>
        <w:jc w:val="both"/>
        <w:rPr>
          <w:rFonts w:ascii="Times New Roman" w:hAnsi="Times New Roman" w:cs="Times New Roman"/>
          <w:sz w:val="22"/>
          <w:szCs w:val="22"/>
        </w:rPr>
      </w:pPr>
    </w:p>
    <w:p w:rsidR="00AA49F8" w:rsidRDefault="00AA49F8" w:rsidP="009F1E78">
      <w:pPr>
        <w:pStyle w:val="ConsPlusNormal"/>
        <w:ind w:firstLine="540"/>
        <w:jc w:val="both"/>
        <w:rPr>
          <w:rFonts w:ascii="Times New Roman" w:hAnsi="Times New Roman" w:cs="Times New Roman"/>
          <w:sz w:val="22"/>
          <w:szCs w:val="22"/>
        </w:rPr>
      </w:pPr>
    </w:p>
    <w:p w:rsidR="00AA49F8" w:rsidRPr="00073507" w:rsidRDefault="00AA49F8" w:rsidP="009F1E78">
      <w:pPr>
        <w:pStyle w:val="ConsPlusNorma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lastRenderedPageBreak/>
        <w:t>Статья 10. Бюджетные полномочия получателя средств местного бюджета</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Получатель бюджетных средств местного бюджета обладает следующими бюджетными полномочиями: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составляет и исполняет бюджетную смету;</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принимает и (или) исполняет в пределах доведенных лимитов бюджетных обязательств и (или) бюджетных ассигнований бюджетные обязательства;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обеспечивает результативность, целевой характер использования предусмотренных ему бюджетных ассигнований;</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вносит соответствующему главному распорядителю (распорядителю) бюджетных сре</w:t>
      </w:r>
      <w:proofErr w:type="gramStart"/>
      <w:r w:rsidRPr="00073507">
        <w:rPr>
          <w:rFonts w:ascii="Times New Roman" w:hAnsi="Times New Roman" w:cs="Times New Roman"/>
          <w:sz w:val="22"/>
          <w:szCs w:val="22"/>
        </w:rPr>
        <w:t>дств пр</w:t>
      </w:r>
      <w:proofErr w:type="gramEnd"/>
      <w:r w:rsidRPr="00073507">
        <w:rPr>
          <w:rFonts w:ascii="Times New Roman" w:hAnsi="Times New Roman" w:cs="Times New Roman"/>
          <w:sz w:val="22"/>
          <w:szCs w:val="22"/>
        </w:rPr>
        <w:t>едложения по изменению бюджетной росписи;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ведет бюджетный учет (обеспечивает ведение бюджетного учета);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F1E78" w:rsidRPr="00073507"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исполняет иные полномочия, определенные Бюджетным кодексом,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9F1E78" w:rsidRPr="00073507" w:rsidRDefault="009F1E78" w:rsidP="009F1E78">
      <w:pPr>
        <w:pStyle w:val="ConsPlusNormal"/>
        <w:widowContro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Статья 11. Бюджетные полномочия главного администратора (администратора) источников финансирования дефицита местного бюджета</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1. Главный администратор источников финансирования дефицита местного бюджета  обладает следующими бюджетными полномочиями: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перечни подведомственных ему администраторов источников финансирования дефицита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осуществляет планирование (прогнозирование) поступлений и выплат по источникам финансирования дефицита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формирует бюджетную отчетность главного </w:t>
      </w:r>
      <w:proofErr w:type="gramStart"/>
      <w:r w:rsidRPr="00073507">
        <w:rPr>
          <w:rFonts w:ascii="Times New Roman" w:hAnsi="Times New Roman" w:cs="Times New Roman"/>
          <w:sz w:val="22"/>
          <w:szCs w:val="22"/>
        </w:rPr>
        <w:t>администратора источников финансирования дефицита бюджета</w:t>
      </w:r>
      <w:proofErr w:type="gramEnd"/>
      <w:r w:rsidRPr="00073507">
        <w:rPr>
          <w:rFonts w:ascii="Times New Roman" w:hAnsi="Times New Roman" w:cs="Times New Roman"/>
          <w:sz w:val="22"/>
          <w:szCs w:val="22"/>
        </w:rPr>
        <w:t>.</w:t>
      </w:r>
    </w:p>
    <w:p w:rsidR="009F1E78" w:rsidRPr="00073507" w:rsidRDefault="009F1E78" w:rsidP="009F1E78">
      <w:pPr>
        <w:pStyle w:val="ConsPlusNormal"/>
        <w:ind w:firstLine="540"/>
        <w:jc w:val="both"/>
        <w:rPr>
          <w:rFonts w:ascii="Times New Roman" w:hAnsi="Times New Roman" w:cs="Times New Roman"/>
          <w:i/>
          <w:sz w:val="22"/>
          <w:szCs w:val="22"/>
          <w:u w:val="single"/>
        </w:rPr>
      </w:pPr>
      <w:r w:rsidRPr="00073507">
        <w:rPr>
          <w:rFonts w:ascii="Times New Roman" w:hAnsi="Times New Roman" w:cs="Times New Roman"/>
          <w:sz w:val="22"/>
          <w:szCs w:val="22"/>
        </w:rPr>
        <w:t>- утверждать методики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r w:rsidRPr="00073507">
        <w:rPr>
          <w:rFonts w:ascii="Times New Roman" w:hAnsi="Times New Roman" w:cs="Times New Roman"/>
          <w:i/>
          <w:sz w:val="22"/>
          <w:szCs w:val="22"/>
          <w:u w:val="single"/>
        </w:rPr>
        <w:t>.</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2. Администратор источников финансирования дефицита местного бюджета  обладает следующими полномочиями: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осуществляет планирование (прогнозирование) поступлений и выплат по источникам финансирования дефицита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осуществляет </w:t>
      </w:r>
      <w:proofErr w:type="gramStart"/>
      <w:r w:rsidRPr="00073507">
        <w:rPr>
          <w:rFonts w:ascii="Times New Roman" w:hAnsi="Times New Roman" w:cs="Times New Roman"/>
          <w:sz w:val="22"/>
          <w:szCs w:val="22"/>
        </w:rPr>
        <w:t>контроль за</w:t>
      </w:r>
      <w:proofErr w:type="gramEnd"/>
      <w:r w:rsidRPr="00073507">
        <w:rPr>
          <w:rFonts w:ascii="Times New Roman" w:hAnsi="Times New Roman" w:cs="Times New Roman"/>
          <w:sz w:val="22"/>
          <w:szCs w:val="22"/>
        </w:rPr>
        <w:t xml:space="preserve"> полнотой и своевременностью поступления в бюджет источников финансирования дефицита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обеспечивает поступления в бюджет и выплаты из бюджета по источникам финансирования дефицита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и представляет бюджетную отчетность;</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F1E78" w:rsidRPr="00073507"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4.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5. Главный администратор (администратор) источников финансирования дефицита бюджета </w:t>
      </w:r>
      <w:r w:rsidRPr="00073507">
        <w:rPr>
          <w:rFonts w:ascii="Times New Roman" w:hAnsi="Times New Roman" w:cs="Times New Roman"/>
          <w:sz w:val="22"/>
          <w:szCs w:val="22"/>
        </w:rPr>
        <w:lastRenderedPageBreak/>
        <w:t>осуществляют на основе функциональной независимости внутренний финансовый аудит в целях:</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оценки надежности внутреннего финансового контроля и подготовки рекомендаций по повышению его эффективности;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подготовки предложений по повышению экономности и результативности использования бюджетных средств.</w:t>
      </w:r>
    </w:p>
    <w:p w:rsidR="009F1E78" w:rsidRPr="00073507" w:rsidRDefault="009F1E78" w:rsidP="009F1E78">
      <w:pPr>
        <w:pStyle w:val="ConsPlusNormal"/>
        <w:widowControl/>
        <w:ind w:firstLine="0"/>
        <w:outlineLvl w:val="1"/>
        <w:rPr>
          <w:rFonts w:ascii="Times New Roman" w:hAnsi="Times New Roman" w:cs="Times New Roman"/>
          <w:sz w:val="22"/>
          <w:szCs w:val="22"/>
        </w:rPr>
      </w:pPr>
    </w:p>
    <w:p w:rsidR="009F1E78" w:rsidRPr="00073507" w:rsidRDefault="009F1E78" w:rsidP="009F1E78">
      <w:pPr>
        <w:pStyle w:val="ConsPlusNormal"/>
        <w:widowControl/>
        <w:ind w:firstLine="0"/>
        <w:jc w:val="center"/>
        <w:outlineLvl w:val="1"/>
        <w:rPr>
          <w:rFonts w:ascii="Times New Roman" w:hAnsi="Times New Roman" w:cs="Times New Roman"/>
          <w:b/>
          <w:sz w:val="22"/>
          <w:szCs w:val="22"/>
        </w:rPr>
      </w:pPr>
      <w:r w:rsidRPr="00073507">
        <w:rPr>
          <w:rFonts w:ascii="Times New Roman" w:hAnsi="Times New Roman" w:cs="Times New Roman"/>
          <w:b/>
          <w:sz w:val="22"/>
          <w:szCs w:val="22"/>
        </w:rPr>
        <w:t>Глава 3. СОСТАВЛЕНИЕ, ВНЕСЕНИЕ, РАССМОТРЕНИЕ И УТВЕРЖДЕНИ</w:t>
      </w:r>
      <w:r w:rsidR="00E41D86">
        <w:rPr>
          <w:rFonts w:ascii="Times New Roman" w:hAnsi="Times New Roman" w:cs="Times New Roman"/>
          <w:b/>
          <w:sz w:val="22"/>
          <w:szCs w:val="22"/>
        </w:rPr>
        <w:t>Е РЕШЕНИЯ О БЮДЖЕТЕ  МО КАРАГАЙ</w:t>
      </w:r>
      <w:r w:rsidRPr="00073507">
        <w:rPr>
          <w:rFonts w:ascii="Times New Roman" w:hAnsi="Times New Roman" w:cs="Times New Roman"/>
          <w:b/>
          <w:sz w:val="22"/>
          <w:szCs w:val="22"/>
        </w:rPr>
        <w:t>СКОГО СЕЛЬСКОГОПОСЕЛЕНИЯ</w:t>
      </w:r>
    </w:p>
    <w:p w:rsidR="009F1E78" w:rsidRPr="00073507" w:rsidRDefault="009F1E78" w:rsidP="009F1E78">
      <w:pPr>
        <w:pStyle w:val="ConsPlusNormal"/>
        <w:widowControl/>
        <w:ind w:firstLine="0"/>
        <w:jc w:val="center"/>
        <w:rPr>
          <w:rFonts w:ascii="Times New Roman" w:hAnsi="Times New Roman" w:cs="Times New Roman"/>
          <w:sz w:val="22"/>
          <w:szCs w:val="22"/>
        </w:rPr>
      </w:pPr>
    </w:p>
    <w:p w:rsidR="009F1E78" w:rsidRPr="00073507" w:rsidRDefault="009F1E78" w:rsidP="00976698">
      <w:pPr>
        <w:pStyle w:val="ConsPlusNormal"/>
        <w:widowControl/>
        <w:ind w:firstLine="0"/>
        <w:jc w:val="center"/>
        <w:rPr>
          <w:rFonts w:ascii="Times New Roman" w:hAnsi="Times New Roman" w:cs="Times New Roman"/>
          <w:b/>
          <w:sz w:val="22"/>
          <w:szCs w:val="22"/>
        </w:rPr>
      </w:pPr>
      <w:r w:rsidRPr="00073507">
        <w:rPr>
          <w:rFonts w:ascii="Times New Roman" w:hAnsi="Times New Roman" w:cs="Times New Roman"/>
          <w:b/>
          <w:sz w:val="22"/>
          <w:szCs w:val="22"/>
        </w:rPr>
        <w:t>Статья 12. Общие положения</w:t>
      </w:r>
    </w:p>
    <w:p w:rsidR="00976698" w:rsidRPr="00976698" w:rsidRDefault="009F1E78" w:rsidP="00976698">
      <w:pPr>
        <w:pStyle w:val="a7"/>
        <w:numPr>
          <w:ilvl w:val="0"/>
          <w:numId w:val="7"/>
        </w:numPr>
        <w:spacing w:before="0" w:beforeAutospacing="0" w:after="0" w:afterAutospacing="0"/>
        <w:jc w:val="both"/>
        <w:rPr>
          <w:sz w:val="22"/>
          <w:szCs w:val="22"/>
        </w:rPr>
      </w:pPr>
      <w:r>
        <w:rPr>
          <w:sz w:val="22"/>
          <w:szCs w:val="22"/>
        </w:rPr>
        <w:t xml:space="preserve"> </w:t>
      </w:r>
      <w:r w:rsidR="00976698" w:rsidRPr="00976698">
        <w:rPr>
          <w:sz w:val="22"/>
          <w:szCs w:val="22"/>
        </w:rPr>
        <w:t xml:space="preserve">Проект местного бюджета составляется и утверждается сроком на три года (очередной финансовый год и плановый период). </w:t>
      </w:r>
    </w:p>
    <w:p w:rsidR="00976698" w:rsidRPr="00976698" w:rsidRDefault="00976698" w:rsidP="00976698">
      <w:pPr>
        <w:pStyle w:val="a7"/>
        <w:spacing w:before="0" w:beforeAutospacing="0" w:after="0" w:afterAutospacing="0"/>
        <w:ind w:firstLine="360"/>
        <w:jc w:val="both"/>
        <w:rPr>
          <w:sz w:val="22"/>
          <w:szCs w:val="22"/>
        </w:rPr>
      </w:pPr>
      <w:r w:rsidRPr="00976698">
        <w:rPr>
          <w:sz w:val="22"/>
          <w:szCs w:val="22"/>
        </w:rPr>
        <w:t xml:space="preserve">В решении о местном бюджете должны содержаться основные характеристики местного бюджета, к которым относятся общий объем доходов и общий объем расходов местного бюджета, дефицит (профицит) местного бюджета. </w:t>
      </w:r>
    </w:p>
    <w:p w:rsidR="00976698" w:rsidRPr="00976698" w:rsidRDefault="00976698" w:rsidP="00976698">
      <w:pPr>
        <w:pStyle w:val="a7"/>
        <w:spacing w:before="0" w:beforeAutospacing="0" w:after="0" w:afterAutospacing="0"/>
        <w:ind w:firstLine="360"/>
        <w:jc w:val="both"/>
        <w:rPr>
          <w:sz w:val="22"/>
          <w:szCs w:val="22"/>
        </w:rPr>
      </w:pPr>
      <w:r w:rsidRPr="00976698">
        <w:rPr>
          <w:sz w:val="22"/>
          <w:szCs w:val="22"/>
        </w:rPr>
        <w:t xml:space="preserve">Решением о местном бюджете утверждаются показатели для местного бюджета определенные частью 3 статьи 184.1 Бюджетного кодекса Российской Федерации. </w:t>
      </w:r>
    </w:p>
    <w:p w:rsidR="00976698" w:rsidRPr="00976698" w:rsidRDefault="00976698" w:rsidP="00976698">
      <w:pPr>
        <w:pStyle w:val="a7"/>
        <w:spacing w:before="0" w:beforeAutospacing="0" w:after="0" w:afterAutospacing="0"/>
        <w:ind w:firstLine="360"/>
        <w:jc w:val="both"/>
        <w:rPr>
          <w:sz w:val="22"/>
          <w:szCs w:val="22"/>
        </w:rPr>
      </w:pPr>
      <w:r w:rsidRPr="00976698">
        <w:rPr>
          <w:sz w:val="22"/>
          <w:szCs w:val="22"/>
        </w:rPr>
        <w:t xml:space="preserve">Непосредственное составление проекта бюджета осуществляет бухгалтерия Администрации. </w:t>
      </w:r>
    </w:p>
    <w:p w:rsidR="00976698" w:rsidRDefault="00976698" w:rsidP="00976698">
      <w:pPr>
        <w:pStyle w:val="a7"/>
        <w:spacing w:before="0" w:beforeAutospacing="0" w:after="0" w:afterAutospacing="0"/>
        <w:ind w:firstLine="360"/>
        <w:jc w:val="both"/>
        <w:rPr>
          <w:sz w:val="22"/>
          <w:szCs w:val="22"/>
        </w:rPr>
      </w:pPr>
      <w:proofErr w:type="gramStart"/>
      <w:r w:rsidRPr="00976698">
        <w:rPr>
          <w:sz w:val="22"/>
          <w:szCs w:val="22"/>
        </w:rPr>
        <w:t xml:space="preserve">Проект местного бюджета составляется на основе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прогноза социально-экономического развития МО </w:t>
      </w:r>
      <w:r w:rsidR="005D1B01" w:rsidRPr="00073507">
        <w:rPr>
          <w:sz w:val="22"/>
          <w:szCs w:val="22"/>
        </w:rPr>
        <w:t>Ка</w:t>
      </w:r>
      <w:r w:rsidR="005D1B01">
        <w:rPr>
          <w:sz w:val="22"/>
          <w:szCs w:val="22"/>
        </w:rPr>
        <w:t>рагай</w:t>
      </w:r>
      <w:r w:rsidR="005D1B01" w:rsidRPr="00073507">
        <w:rPr>
          <w:sz w:val="22"/>
          <w:szCs w:val="22"/>
        </w:rPr>
        <w:t>ского</w:t>
      </w:r>
      <w:r w:rsidRPr="00976698">
        <w:rPr>
          <w:sz w:val="22"/>
          <w:szCs w:val="22"/>
        </w:rPr>
        <w:t xml:space="preserve"> сельско</w:t>
      </w:r>
      <w:r>
        <w:rPr>
          <w:sz w:val="22"/>
          <w:szCs w:val="22"/>
        </w:rPr>
        <w:t>го поселения</w:t>
      </w:r>
      <w:r w:rsidRPr="00976698">
        <w:rPr>
          <w:sz w:val="22"/>
          <w:szCs w:val="22"/>
        </w:rPr>
        <w:t xml:space="preserve">, основных направлений бюджетной и налоговой политики МО </w:t>
      </w:r>
      <w:r w:rsidR="00AD4F1D" w:rsidRPr="00073507">
        <w:rPr>
          <w:sz w:val="22"/>
          <w:szCs w:val="22"/>
        </w:rPr>
        <w:t>Ка</w:t>
      </w:r>
      <w:r w:rsidR="00AD4F1D">
        <w:rPr>
          <w:sz w:val="22"/>
          <w:szCs w:val="22"/>
        </w:rPr>
        <w:t>рагай</w:t>
      </w:r>
      <w:r w:rsidR="00AD4F1D" w:rsidRPr="00073507">
        <w:rPr>
          <w:sz w:val="22"/>
          <w:szCs w:val="22"/>
        </w:rPr>
        <w:t>ского</w:t>
      </w:r>
      <w:r w:rsidRPr="00976698">
        <w:rPr>
          <w:sz w:val="22"/>
          <w:szCs w:val="22"/>
        </w:rPr>
        <w:t xml:space="preserve"> сельско</w:t>
      </w:r>
      <w:r>
        <w:rPr>
          <w:sz w:val="22"/>
          <w:szCs w:val="22"/>
        </w:rPr>
        <w:t>го</w:t>
      </w:r>
      <w:r w:rsidRPr="00976698">
        <w:rPr>
          <w:sz w:val="22"/>
          <w:szCs w:val="22"/>
        </w:rPr>
        <w:t xml:space="preserve"> поселени</w:t>
      </w:r>
      <w:r>
        <w:rPr>
          <w:sz w:val="22"/>
          <w:szCs w:val="22"/>
        </w:rPr>
        <w:t>я</w:t>
      </w:r>
      <w:r w:rsidRPr="00976698">
        <w:rPr>
          <w:sz w:val="22"/>
          <w:szCs w:val="22"/>
        </w:rPr>
        <w:t xml:space="preserve">, муниципальных программ МО </w:t>
      </w:r>
      <w:r w:rsidR="005D1B01" w:rsidRPr="00073507">
        <w:rPr>
          <w:sz w:val="22"/>
          <w:szCs w:val="22"/>
        </w:rPr>
        <w:t>Ка</w:t>
      </w:r>
      <w:r w:rsidR="005D1B01">
        <w:rPr>
          <w:sz w:val="22"/>
          <w:szCs w:val="22"/>
        </w:rPr>
        <w:t>рагай</w:t>
      </w:r>
      <w:r w:rsidR="005D1B01" w:rsidRPr="00073507">
        <w:rPr>
          <w:sz w:val="22"/>
          <w:szCs w:val="22"/>
        </w:rPr>
        <w:t>ского</w:t>
      </w:r>
      <w:r w:rsidRPr="00976698">
        <w:rPr>
          <w:sz w:val="22"/>
          <w:szCs w:val="22"/>
        </w:rPr>
        <w:t xml:space="preserve"> сельско</w:t>
      </w:r>
      <w:r>
        <w:rPr>
          <w:sz w:val="22"/>
          <w:szCs w:val="22"/>
        </w:rPr>
        <w:t>го</w:t>
      </w:r>
      <w:r w:rsidRPr="00976698">
        <w:rPr>
          <w:sz w:val="22"/>
          <w:szCs w:val="22"/>
        </w:rPr>
        <w:t xml:space="preserve"> поселени</w:t>
      </w:r>
      <w:r>
        <w:rPr>
          <w:sz w:val="22"/>
          <w:szCs w:val="22"/>
        </w:rPr>
        <w:t>я</w:t>
      </w:r>
      <w:r w:rsidRPr="00976698">
        <w:rPr>
          <w:sz w:val="22"/>
          <w:szCs w:val="22"/>
        </w:rPr>
        <w:t xml:space="preserve"> (проектов муниципальных программ, проектов изменений указанных программ)</w:t>
      </w:r>
      <w:proofErr w:type="gramEnd"/>
    </w:p>
    <w:p w:rsidR="007123AB" w:rsidRPr="007123AB" w:rsidRDefault="007123AB" w:rsidP="007123AB">
      <w:pPr>
        <w:pStyle w:val="a7"/>
        <w:numPr>
          <w:ilvl w:val="1"/>
          <w:numId w:val="7"/>
        </w:numPr>
        <w:spacing w:before="0" w:beforeAutospacing="0" w:after="0" w:afterAutospacing="0"/>
        <w:rPr>
          <w:sz w:val="22"/>
          <w:szCs w:val="22"/>
        </w:rPr>
      </w:pPr>
      <w:r w:rsidRPr="007123AB">
        <w:rPr>
          <w:sz w:val="22"/>
          <w:szCs w:val="22"/>
        </w:rPr>
        <w:t xml:space="preserve">Прогноз социально-экономического развития </w:t>
      </w:r>
    </w:p>
    <w:p w:rsidR="007123AB" w:rsidRPr="007123AB" w:rsidRDefault="007123AB" w:rsidP="007123AB">
      <w:pPr>
        <w:pStyle w:val="a7"/>
        <w:spacing w:before="0" w:beforeAutospacing="0" w:after="0" w:afterAutospacing="0"/>
        <w:jc w:val="both"/>
        <w:rPr>
          <w:sz w:val="22"/>
          <w:szCs w:val="22"/>
        </w:rPr>
      </w:pPr>
      <w:r w:rsidRPr="007123AB">
        <w:rPr>
          <w:sz w:val="22"/>
          <w:szCs w:val="22"/>
        </w:rPr>
        <w:t>- Прогноз социально-экономического развития поселен</w:t>
      </w:r>
      <w:r>
        <w:rPr>
          <w:sz w:val="22"/>
          <w:szCs w:val="22"/>
        </w:rPr>
        <w:t xml:space="preserve">ия разрабатывается на очередной </w:t>
      </w:r>
      <w:r w:rsidRPr="007123AB">
        <w:rPr>
          <w:sz w:val="22"/>
          <w:szCs w:val="22"/>
        </w:rPr>
        <w:t xml:space="preserve">финансовый год и плановый период. </w:t>
      </w:r>
    </w:p>
    <w:p w:rsidR="007123AB" w:rsidRPr="007123AB" w:rsidRDefault="007123AB" w:rsidP="007123AB">
      <w:pPr>
        <w:pStyle w:val="a7"/>
        <w:spacing w:before="0" w:beforeAutospacing="0" w:after="0" w:afterAutospacing="0"/>
        <w:jc w:val="both"/>
        <w:rPr>
          <w:sz w:val="22"/>
          <w:szCs w:val="22"/>
        </w:rPr>
      </w:pPr>
      <w:r w:rsidRPr="007123AB">
        <w:rPr>
          <w:sz w:val="22"/>
          <w:szCs w:val="22"/>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7123AB" w:rsidRPr="007123AB" w:rsidRDefault="007123AB" w:rsidP="007123AB">
      <w:pPr>
        <w:pStyle w:val="a7"/>
        <w:spacing w:before="0" w:beforeAutospacing="0" w:after="0" w:afterAutospacing="0"/>
        <w:jc w:val="both"/>
        <w:rPr>
          <w:sz w:val="22"/>
          <w:szCs w:val="22"/>
        </w:rPr>
      </w:pPr>
      <w:r w:rsidRPr="007123AB">
        <w:rPr>
          <w:sz w:val="22"/>
          <w:szCs w:val="22"/>
        </w:rPr>
        <w:t xml:space="preserve">- Прогноз социально-экономического развития поселения ежегодно разрабатывается в порядке, установленном администрацией поселения. </w:t>
      </w:r>
    </w:p>
    <w:p w:rsidR="007123AB" w:rsidRPr="007123AB" w:rsidRDefault="007123AB" w:rsidP="007123AB">
      <w:pPr>
        <w:pStyle w:val="a7"/>
        <w:spacing w:before="0" w:beforeAutospacing="0" w:after="0" w:afterAutospacing="0"/>
        <w:jc w:val="both"/>
        <w:rPr>
          <w:sz w:val="22"/>
          <w:szCs w:val="22"/>
        </w:rPr>
      </w:pPr>
      <w:r w:rsidRPr="007123AB">
        <w:rPr>
          <w:sz w:val="22"/>
          <w:szCs w:val="22"/>
        </w:rPr>
        <w:t xml:space="preserve">-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на рассмотрение Совета депутатов. </w:t>
      </w:r>
    </w:p>
    <w:p w:rsidR="007123AB" w:rsidRPr="00D00A2D" w:rsidRDefault="00D00A2D" w:rsidP="00D00A2D">
      <w:pPr>
        <w:pStyle w:val="a7"/>
        <w:spacing w:before="0" w:beforeAutospacing="0" w:after="0" w:afterAutospacing="0"/>
        <w:ind w:firstLine="284"/>
        <w:jc w:val="both"/>
        <w:rPr>
          <w:sz w:val="22"/>
          <w:szCs w:val="22"/>
        </w:rPr>
      </w:pPr>
      <w:r>
        <w:rPr>
          <w:sz w:val="22"/>
          <w:szCs w:val="22"/>
        </w:rPr>
        <w:t xml:space="preserve"> 1</w:t>
      </w:r>
      <w:r w:rsidRPr="00D00A2D">
        <w:rPr>
          <w:sz w:val="22"/>
          <w:szCs w:val="22"/>
        </w:rPr>
        <w:t xml:space="preserve">.2. </w:t>
      </w:r>
      <w:r w:rsidR="007123AB" w:rsidRPr="00D00A2D">
        <w:rPr>
          <w:sz w:val="22"/>
          <w:szCs w:val="22"/>
        </w:rPr>
        <w:t xml:space="preserve"> </w:t>
      </w:r>
      <w:r>
        <w:rPr>
          <w:sz w:val="22"/>
          <w:szCs w:val="22"/>
        </w:rPr>
        <w:t>С</w:t>
      </w:r>
      <w:r w:rsidR="007123AB" w:rsidRPr="00D00A2D">
        <w:rPr>
          <w:sz w:val="22"/>
          <w:szCs w:val="22"/>
        </w:rPr>
        <w:t xml:space="preserve">реднесрочный финансовый план поселения. </w:t>
      </w:r>
    </w:p>
    <w:p w:rsidR="007123AB" w:rsidRPr="00D00A2D" w:rsidRDefault="007123AB" w:rsidP="00D00A2D">
      <w:pPr>
        <w:pStyle w:val="a7"/>
        <w:spacing w:before="0" w:beforeAutospacing="0" w:after="0" w:afterAutospacing="0"/>
        <w:ind w:firstLine="284"/>
        <w:jc w:val="both"/>
        <w:rPr>
          <w:sz w:val="22"/>
          <w:szCs w:val="22"/>
        </w:rPr>
      </w:pPr>
      <w:r w:rsidRPr="00D00A2D">
        <w:rPr>
          <w:sz w:val="22"/>
          <w:szCs w:val="22"/>
        </w:rPr>
        <w:t xml:space="preserve"> Среднесрочный финансовый план поселения должен содержать следующие параметры: </w:t>
      </w:r>
    </w:p>
    <w:p w:rsidR="007123AB" w:rsidRPr="00D00A2D" w:rsidRDefault="007123AB" w:rsidP="00D00A2D">
      <w:pPr>
        <w:pStyle w:val="a7"/>
        <w:spacing w:before="0" w:beforeAutospacing="0" w:after="0" w:afterAutospacing="0"/>
        <w:jc w:val="both"/>
        <w:rPr>
          <w:sz w:val="22"/>
          <w:szCs w:val="22"/>
        </w:rPr>
      </w:pPr>
      <w:r w:rsidRPr="00D00A2D">
        <w:rPr>
          <w:sz w:val="22"/>
          <w:szCs w:val="22"/>
        </w:rPr>
        <w:t xml:space="preserve">1) прогнозируемый общий объем доходов и расходов бюджета; </w:t>
      </w:r>
    </w:p>
    <w:p w:rsidR="007123AB" w:rsidRPr="00D00A2D" w:rsidRDefault="007123AB" w:rsidP="00D00A2D">
      <w:pPr>
        <w:pStyle w:val="a7"/>
        <w:spacing w:before="0" w:beforeAutospacing="0" w:after="0" w:afterAutospacing="0"/>
        <w:jc w:val="both"/>
        <w:rPr>
          <w:sz w:val="22"/>
          <w:szCs w:val="22"/>
        </w:rPr>
      </w:pPr>
      <w:r w:rsidRPr="00D00A2D">
        <w:rPr>
          <w:sz w:val="22"/>
          <w:szCs w:val="22"/>
        </w:rPr>
        <w:t xml:space="preserve">2) объемы бюджетных ассигнований по главным распорядителям бюджетных средств, разделам, подразделам классификации расходов бюджета или объемы бюджетных ассигнований по главным распорядителям бюджетных средств, муниципальным программам и непрограммным направлениям деятельности; </w:t>
      </w:r>
    </w:p>
    <w:p w:rsidR="007123AB" w:rsidRPr="00D00A2D" w:rsidRDefault="007123AB" w:rsidP="00D00A2D">
      <w:pPr>
        <w:pStyle w:val="a7"/>
        <w:spacing w:before="0" w:beforeAutospacing="0" w:after="0" w:afterAutospacing="0"/>
        <w:jc w:val="both"/>
        <w:rPr>
          <w:sz w:val="22"/>
          <w:szCs w:val="22"/>
        </w:rPr>
      </w:pPr>
      <w:r w:rsidRPr="00D00A2D">
        <w:rPr>
          <w:sz w:val="22"/>
          <w:szCs w:val="22"/>
        </w:rPr>
        <w:t xml:space="preserve">3) дефицит (профицит) бюджета; </w:t>
      </w:r>
    </w:p>
    <w:p w:rsidR="00D00A2D" w:rsidRDefault="007123AB" w:rsidP="00D00A2D">
      <w:pPr>
        <w:pStyle w:val="a7"/>
        <w:spacing w:before="0" w:beforeAutospacing="0" w:after="0" w:afterAutospacing="0"/>
        <w:jc w:val="both"/>
        <w:rPr>
          <w:sz w:val="22"/>
          <w:szCs w:val="22"/>
        </w:rPr>
      </w:pPr>
      <w:r w:rsidRPr="00D00A2D">
        <w:rPr>
          <w:sz w:val="22"/>
          <w:szCs w:val="22"/>
        </w:rPr>
        <w:t xml:space="preserve">4) верхний предел муниципального долга по состоянию на 1 января года, следующего за очередным финансовым годом и каждым годом планового периода. </w:t>
      </w:r>
    </w:p>
    <w:p w:rsidR="007123AB" w:rsidRPr="00D00A2D" w:rsidRDefault="00D00A2D" w:rsidP="00D00A2D">
      <w:pPr>
        <w:pStyle w:val="a7"/>
        <w:spacing w:before="0" w:beforeAutospacing="0" w:after="0" w:afterAutospacing="0"/>
        <w:ind w:firstLine="284"/>
        <w:jc w:val="both"/>
        <w:rPr>
          <w:sz w:val="22"/>
          <w:szCs w:val="22"/>
        </w:rPr>
      </w:pPr>
      <w:r>
        <w:rPr>
          <w:sz w:val="22"/>
          <w:szCs w:val="22"/>
        </w:rPr>
        <w:t xml:space="preserve">1.3. </w:t>
      </w:r>
      <w:r w:rsidR="007123AB">
        <w:t xml:space="preserve"> Резервный фонд администрации сельского поселения </w:t>
      </w:r>
    </w:p>
    <w:p w:rsidR="007123AB" w:rsidRPr="00D00A2D" w:rsidRDefault="007123AB" w:rsidP="00D00A2D">
      <w:pPr>
        <w:pStyle w:val="a7"/>
        <w:spacing w:before="0" w:beforeAutospacing="0" w:after="0" w:afterAutospacing="0"/>
        <w:ind w:firstLine="284"/>
        <w:jc w:val="both"/>
        <w:rPr>
          <w:sz w:val="22"/>
          <w:szCs w:val="22"/>
        </w:rPr>
      </w:pPr>
      <w:r w:rsidRPr="00D00A2D">
        <w:rPr>
          <w:sz w:val="22"/>
          <w:szCs w:val="22"/>
        </w:rPr>
        <w:t xml:space="preserve">В расходной части бюджета сельского поселения предусматривается создание резервного фонда администрации сельского поселения. </w:t>
      </w:r>
    </w:p>
    <w:p w:rsidR="007123AB" w:rsidRPr="00D00A2D" w:rsidRDefault="007123AB" w:rsidP="00D00A2D">
      <w:pPr>
        <w:pStyle w:val="a7"/>
        <w:spacing w:before="0" w:beforeAutospacing="0" w:after="0" w:afterAutospacing="0"/>
        <w:ind w:firstLine="284"/>
        <w:jc w:val="both"/>
        <w:rPr>
          <w:sz w:val="22"/>
          <w:szCs w:val="22"/>
        </w:rPr>
      </w:pPr>
      <w:r w:rsidRPr="00D00A2D">
        <w:rPr>
          <w:sz w:val="22"/>
          <w:szCs w:val="22"/>
        </w:rPr>
        <w:t xml:space="preserve">Размер резервного фонда администрации сельского поселения устанавливается решением о бюджете сельского поселения на очередной финансовый год и плановый период и не может превышать 3 процента утвержденного указанным решением общего объема расходов. </w:t>
      </w:r>
    </w:p>
    <w:p w:rsidR="007123AB" w:rsidRPr="00D00A2D" w:rsidRDefault="007123AB" w:rsidP="00D00A2D">
      <w:pPr>
        <w:pStyle w:val="a7"/>
        <w:spacing w:before="0" w:beforeAutospacing="0" w:after="0" w:afterAutospacing="0"/>
        <w:ind w:firstLine="284"/>
        <w:jc w:val="both"/>
        <w:rPr>
          <w:sz w:val="22"/>
          <w:szCs w:val="22"/>
        </w:rPr>
      </w:pPr>
      <w:r w:rsidRPr="00D00A2D">
        <w:rPr>
          <w:sz w:val="22"/>
          <w:szCs w:val="22"/>
        </w:rPr>
        <w:t xml:space="preserve">Средства резервного фонда администрации сельского поселения направляются </w:t>
      </w:r>
      <w:proofErr w:type="gramStart"/>
      <w:r w:rsidRPr="00D00A2D">
        <w:rPr>
          <w:sz w:val="22"/>
          <w:szCs w:val="22"/>
        </w:rPr>
        <w:t>на</w:t>
      </w:r>
      <w:proofErr w:type="gramEnd"/>
      <w:r w:rsidRPr="00D00A2D">
        <w:rPr>
          <w:sz w:val="22"/>
          <w:szCs w:val="22"/>
        </w:rPr>
        <w:t xml:space="preserve">: </w:t>
      </w:r>
    </w:p>
    <w:p w:rsidR="007123AB" w:rsidRPr="00D00A2D" w:rsidRDefault="007123AB" w:rsidP="00D00A2D">
      <w:pPr>
        <w:pStyle w:val="a7"/>
        <w:spacing w:before="0" w:beforeAutospacing="0" w:after="0" w:afterAutospacing="0"/>
        <w:jc w:val="both"/>
        <w:rPr>
          <w:sz w:val="22"/>
          <w:szCs w:val="22"/>
        </w:rPr>
      </w:pPr>
      <w:r w:rsidRPr="00D00A2D">
        <w:rPr>
          <w:sz w:val="22"/>
          <w:szCs w:val="22"/>
        </w:rPr>
        <w:t xml:space="preserve">- проведения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7123AB" w:rsidRPr="00D00A2D" w:rsidRDefault="007123AB" w:rsidP="00D00A2D">
      <w:pPr>
        <w:pStyle w:val="a7"/>
        <w:spacing w:before="0" w:beforeAutospacing="0" w:after="0" w:afterAutospacing="0"/>
        <w:jc w:val="both"/>
        <w:rPr>
          <w:sz w:val="22"/>
          <w:szCs w:val="22"/>
        </w:rPr>
      </w:pPr>
      <w:r w:rsidRPr="00D00A2D">
        <w:rPr>
          <w:sz w:val="22"/>
          <w:szCs w:val="22"/>
        </w:rPr>
        <w:t xml:space="preserve">- проведения ремонтных и восстановительных работ; </w:t>
      </w:r>
    </w:p>
    <w:p w:rsidR="007123AB" w:rsidRPr="00D00A2D" w:rsidRDefault="007123AB" w:rsidP="00D00A2D">
      <w:pPr>
        <w:pStyle w:val="a7"/>
        <w:spacing w:before="0" w:beforeAutospacing="0" w:after="0" w:afterAutospacing="0"/>
        <w:jc w:val="both"/>
        <w:rPr>
          <w:sz w:val="22"/>
          <w:szCs w:val="22"/>
        </w:rPr>
      </w:pPr>
      <w:r w:rsidRPr="00D00A2D">
        <w:rPr>
          <w:sz w:val="22"/>
          <w:szCs w:val="22"/>
        </w:rPr>
        <w:lastRenderedPageBreak/>
        <w:t>- иных</w:t>
      </w:r>
      <w:r w:rsidR="00882809">
        <w:rPr>
          <w:sz w:val="22"/>
          <w:szCs w:val="22"/>
        </w:rPr>
        <w:t xml:space="preserve"> непредвиденных</w:t>
      </w:r>
      <w:r w:rsidRPr="00D00A2D">
        <w:rPr>
          <w:sz w:val="22"/>
          <w:szCs w:val="22"/>
        </w:rPr>
        <w:t xml:space="preserve"> расходов, не предусмотренных решением о бюджете поселения на текущий финансовый год. </w:t>
      </w:r>
    </w:p>
    <w:p w:rsidR="007123AB" w:rsidRPr="00D00A2D" w:rsidRDefault="00D00A2D" w:rsidP="00D00A2D">
      <w:pPr>
        <w:pStyle w:val="a7"/>
        <w:spacing w:before="0" w:beforeAutospacing="0" w:after="0" w:afterAutospacing="0"/>
        <w:jc w:val="both"/>
        <w:rPr>
          <w:sz w:val="22"/>
          <w:szCs w:val="22"/>
        </w:rPr>
      </w:pPr>
      <w:r>
        <w:rPr>
          <w:sz w:val="22"/>
          <w:szCs w:val="22"/>
        </w:rPr>
        <w:t xml:space="preserve">      </w:t>
      </w:r>
      <w:r w:rsidR="007123AB" w:rsidRPr="00D00A2D">
        <w:rPr>
          <w:sz w:val="22"/>
          <w:szCs w:val="22"/>
        </w:rPr>
        <w:t xml:space="preserve">Порядок использования бюджетных ассигнований резервного фонда администрации сельского поселения устанавливается постановлением администрации сельского поселения. </w:t>
      </w:r>
    </w:p>
    <w:p w:rsidR="007123AB" w:rsidRPr="00976698" w:rsidRDefault="00D00A2D" w:rsidP="00D00A2D">
      <w:pPr>
        <w:pStyle w:val="a7"/>
        <w:spacing w:before="0" w:beforeAutospacing="0" w:after="0" w:afterAutospacing="0"/>
        <w:jc w:val="both"/>
        <w:rPr>
          <w:sz w:val="22"/>
          <w:szCs w:val="22"/>
        </w:rPr>
      </w:pPr>
      <w:r>
        <w:rPr>
          <w:sz w:val="22"/>
          <w:szCs w:val="22"/>
        </w:rPr>
        <w:t xml:space="preserve">   </w:t>
      </w:r>
      <w:r w:rsidR="007123AB" w:rsidRPr="00D00A2D">
        <w:rPr>
          <w:sz w:val="22"/>
          <w:szCs w:val="22"/>
        </w:rPr>
        <w:t xml:space="preserve">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 поселения.</w:t>
      </w:r>
    </w:p>
    <w:p w:rsidR="00976698" w:rsidRDefault="00976698" w:rsidP="009F1E78">
      <w:pPr>
        <w:pStyle w:val="ConsPlusNormal"/>
        <w:widowControl/>
        <w:ind w:firstLine="540"/>
        <w:jc w:val="both"/>
        <w:rPr>
          <w:rFonts w:ascii="Times New Roman" w:hAnsi="Times New Roman" w:cs="Times New Roman"/>
          <w:sz w:val="22"/>
          <w:szCs w:val="22"/>
        </w:rPr>
      </w:pPr>
    </w:p>
    <w:p w:rsidR="009F1E78" w:rsidRPr="00073507" w:rsidRDefault="00976698" w:rsidP="009F1E7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 </w:t>
      </w:r>
      <w:r w:rsidR="009F1E78" w:rsidRPr="00073507">
        <w:rPr>
          <w:rFonts w:ascii="Times New Roman" w:hAnsi="Times New Roman" w:cs="Times New Roman"/>
          <w:sz w:val="22"/>
          <w:szCs w:val="22"/>
        </w:rPr>
        <w:t>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Республики Алтай, муниципальными правовыми актами представительных органов (кроме законов (решений) о бюджете).</w:t>
      </w:r>
    </w:p>
    <w:p w:rsidR="009F1E78" w:rsidRPr="00073507" w:rsidRDefault="00976698" w:rsidP="009F1E7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w:t>
      </w:r>
      <w:r w:rsidR="009F1E78" w:rsidRPr="00073507">
        <w:rPr>
          <w:rFonts w:ascii="Times New Roman" w:hAnsi="Times New Roman" w:cs="Times New Roman"/>
          <w:sz w:val="22"/>
          <w:szCs w:val="22"/>
        </w:rPr>
        <w:t>. Решением о местном бюджете утверждаются:</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перечень главных администраторов доходов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перечень главных </w:t>
      </w:r>
      <w:proofErr w:type="gramStart"/>
      <w:r w:rsidRPr="00073507">
        <w:rPr>
          <w:rFonts w:ascii="Times New Roman" w:hAnsi="Times New Roman" w:cs="Times New Roman"/>
          <w:sz w:val="22"/>
          <w:szCs w:val="22"/>
        </w:rPr>
        <w:t>администраторов источников финансирования дефицита бюджета</w:t>
      </w:r>
      <w:proofErr w:type="gramEnd"/>
      <w:r w:rsidRPr="00073507">
        <w:rPr>
          <w:rFonts w:ascii="Times New Roman" w:hAnsi="Times New Roman" w:cs="Times New Roman"/>
          <w:sz w:val="22"/>
          <w:szCs w:val="22"/>
        </w:rPr>
        <w:t>;</w:t>
      </w:r>
    </w:p>
    <w:p w:rsidR="009F1E78" w:rsidRPr="00073507" w:rsidRDefault="007123AB" w:rsidP="009F1E78">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w:t>
      </w:r>
      <w:r w:rsidR="009F1E78" w:rsidRPr="00073507">
        <w:rPr>
          <w:rFonts w:ascii="Times New Roman" w:hAnsi="Times New Roman" w:cs="Times New Roman"/>
          <w:sz w:val="22"/>
          <w:szCs w:val="22"/>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009F1E78" w:rsidRPr="00073507">
        <w:rPr>
          <w:rFonts w:ascii="Times New Roman" w:hAnsi="Times New Roman" w:cs="Times New Roman"/>
          <w:sz w:val="22"/>
          <w:szCs w:val="22"/>
        </w:rPr>
        <w:t xml:space="preserve">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ведомственная структура расходов бюджета на очередной финансовый год (очередной финансовый год и плановый период), </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общий объем бюджетных ассигнований, направляемых на исполнение публичных нормативных обязательств;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F1E78" w:rsidRPr="00073507" w:rsidRDefault="009F1E78" w:rsidP="009F1E78">
      <w:pPr>
        <w:pStyle w:val="ConsPlusNorma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073507">
        <w:rPr>
          <w:rFonts w:ascii="Times New Roman" w:hAnsi="Times New Roman" w:cs="Times New Roman"/>
          <w:sz w:val="22"/>
          <w:szCs w:val="22"/>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источники финансирования дефицита бюджета на очередной финансовый год (очередной финансовый год и плановый период);</w:t>
      </w:r>
    </w:p>
    <w:p w:rsidR="009F1E78"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w:t>
      </w:r>
      <w:r w:rsidRPr="0031084F">
        <w:rPr>
          <w:rFonts w:ascii="Times New Roman" w:hAnsi="Times New Roman" w:cs="Times New Roman"/>
          <w:sz w:val="22"/>
          <w:szCs w:val="22"/>
        </w:rPr>
        <w:t xml:space="preserve">верхний предел муниципального внутреннего долга </w:t>
      </w:r>
      <w:r>
        <w:rPr>
          <w:rFonts w:ascii="Times New Roman" w:hAnsi="Times New Roman" w:cs="Times New Roman"/>
          <w:sz w:val="22"/>
          <w:szCs w:val="22"/>
        </w:rPr>
        <w:t xml:space="preserve">по состоянию на 1 января года, следующим </w:t>
      </w:r>
      <w:proofErr w:type="gramStart"/>
      <w:r>
        <w:rPr>
          <w:rFonts w:ascii="Times New Roman" w:hAnsi="Times New Roman" w:cs="Times New Roman"/>
          <w:sz w:val="22"/>
          <w:szCs w:val="22"/>
        </w:rPr>
        <w:t>за</w:t>
      </w:r>
      <w:proofErr w:type="gramEnd"/>
      <w:r>
        <w:rPr>
          <w:rFonts w:ascii="Times New Roman" w:hAnsi="Times New Roman" w:cs="Times New Roman"/>
          <w:sz w:val="22"/>
          <w:szCs w:val="22"/>
        </w:rPr>
        <w:t xml:space="preserve"> отчетным</w:t>
      </w:r>
      <w:r w:rsidRPr="00073507">
        <w:rPr>
          <w:rFonts w:ascii="Times New Roman" w:hAnsi="Times New Roman" w:cs="Times New Roman"/>
          <w:sz w:val="22"/>
          <w:szCs w:val="22"/>
        </w:rPr>
        <w:t>;</w:t>
      </w:r>
    </w:p>
    <w:p w:rsidR="00824E17" w:rsidRDefault="00824E17" w:rsidP="009F1E7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1084F">
        <w:rPr>
          <w:rFonts w:ascii="Times New Roman" w:hAnsi="Times New Roman" w:cs="Times New Roman"/>
          <w:sz w:val="22"/>
          <w:szCs w:val="22"/>
        </w:rPr>
        <w:t xml:space="preserve">верхний предел муниципального внешнего долга </w:t>
      </w:r>
      <w:r>
        <w:rPr>
          <w:rFonts w:ascii="Times New Roman" w:hAnsi="Times New Roman" w:cs="Times New Roman"/>
          <w:sz w:val="22"/>
          <w:szCs w:val="22"/>
        </w:rPr>
        <w:t xml:space="preserve"> по состоянию на 1 января года, следующим </w:t>
      </w:r>
      <w:proofErr w:type="gramStart"/>
      <w:r>
        <w:rPr>
          <w:rFonts w:ascii="Times New Roman" w:hAnsi="Times New Roman" w:cs="Times New Roman"/>
          <w:sz w:val="22"/>
          <w:szCs w:val="22"/>
        </w:rPr>
        <w:t>за</w:t>
      </w:r>
      <w:proofErr w:type="gramEnd"/>
      <w:r>
        <w:rPr>
          <w:rFonts w:ascii="Times New Roman" w:hAnsi="Times New Roman" w:cs="Times New Roman"/>
          <w:sz w:val="22"/>
          <w:szCs w:val="22"/>
        </w:rPr>
        <w:t xml:space="preserve"> отчетным</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иные показатели местного бюджета, установленные Бюджетным кодексом, муниципальными правовыми актами Сельского  Совета депутатов.</w:t>
      </w:r>
    </w:p>
    <w:p w:rsidR="009F1E78" w:rsidRPr="00073507" w:rsidRDefault="00976698" w:rsidP="009F1E7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w:t>
      </w:r>
      <w:r w:rsidR="009F1E78" w:rsidRPr="00073507">
        <w:rPr>
          <w:rFonts w:ascii="Times New Roman" w:hAnsi="Times New Roman" w:cs="Times New Roman"/>
          <w:sz w:val="22"/>
          <w:szCs w:val="22"/>
        </w:rPr>
        <w:t>. Под условно утверждаемыми (утвержденными)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9F1E78" w:rsidRPr="00073507" w:rsidRDefault="00976698" w:rsidP="009F1E7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009F1E78" w:rsidRPr="00073507">
        <w:rPr>
          <w:rFonts w:ascii="Times New Roman" w:hAnsi="Times New Roman" w:cs="Times New Roman"/>
          <w:sz w:val="22"/>
          <w:szCs w:val="22"/>
        </w:rPr>
        <w:t>. Решением о местном бюджете может быть предусмотрено использование доходов местного бюджета по отдельным видам (подвидам) неналоговых доходов, предлагаемых к ведению (отражению в местном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F1E78" w:rsidRDefault="009F1E78" w:rsidP="009F1E78">
      <w:pPr>
        <w:pStyle w:val="ConsPlusNormal"/>
        <w:widowControl/>
        <w:ind w:firstLine="540"/>
        <w:jc w:val="both"/>
        <w:rPr>
          <w:rFonts w:ascii="Times New Roman" w:hAnsi="Times New Roman" w:cs="Times New Roman"/>
          <w:sz w:val="22"/>
          <w:szCs w:val="22"/>
        </w:rPr>
      </w:pPr>
    </w:p>
    <w:p w:rsidR="00882809" w:rsidRDefault="00882809" w:rsidP="009F1E78">
      <w:pPr>
        <w:pStyle w:val="ConsPlusNormal"/>
        <w:widowContro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lastRenderedPageBreak/>
        <w:t xml:space="preserve">Статья 13. Документы и материалы, представляемые одновременно с проектом Решения о бюджете МО </w:t>
      </w:r>
      <w:r w:rsidR="00AD4F1D">
        <w:rPr>
          <w:rFonts w:ascii="Times New Roman" w:hAnsi="Times New Roman" w:cs="Times New Roman"/>
          <w:b/>
          <w:sz w:val="22"/>
          <w:szCs w:val="22"/>
        </w:rPr>
        <w:t>Карагайского</w:t>
      </w:r>
      <w:r w:rsidRPr="00073507">
        <w:rPr>
          <w:rFonts w:ascii="Times New Roman" w:hAnsi="Times New Roman" w:cs="Times New Roman"/>
          <w:b/>
          <w:sz w:val="22"/>
          <w:szCs w:val="22"/>
        </w:rPr>
        <w:t xml:space="preserve"> 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Одновременно с проектом Решения о местном бюджете в Сельский Совет депутатов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w:t>
      </w:r>
      <w:r w:rsidR="005D1B01"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 представляются:</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основные направления бюджетной и налоговой политики;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прогноз социально-экономического развития соответствующей территории;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9F1E78"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пояснительная записка к проекту </w:t>
      </w:r>
      <w:r w:rsidRPr="007123AB">
        <w:rPr>
          <w:rFonts w:ascii="Times New Roman" w:hAnsi="Times New Roman" w:cs="Times New Roman"/>
          <w:sz w:val="22"/>
          <w:szCs w:val="22"/>
        </w:rPr>
        <w:t>бюджета</w:t>
      </w:r>
      <w:r w:rsidR="007123AB" w:rsidRPr="007123AB">
        <w:rPr>
          <w:rFonts w:ascii="Times New Roman" w:hAnsi="Times New Roman" w:cs="Times New Roman"/>
          <w:sz w:val="22"/>
          <w:szCs w:val="22"/>
        </w:rPr>
        <w:t xml:space="preserve"> содержащая анализ исполнения бюджета и бюджетной отчетности, и сведений о выполнении муниципального задания и (или) иных результатах использования бюджетных ассигнований</w:t>
      </w:r>
      <w:r w:rsidRPr="007123AB">
        <w:rPr>
          <w:rFonts w:ascii="Times New Roman" w:hAnsi="Times New Roman" w:cs="Times New Roman"/>
          <w:sz w:val="22"/>
          <w:szCs w:val="22"/>
        </w:rPr>
        <w:t>;</w:t>
      </w:r>
    </w:p>
    <w:p w:rsidR="007123AB" w:rsidRDefault="007123AB" w:rsidP="007123AB">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оценка ожидаемого исполнения бюджета на текущий финансовый год;</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9F1E78" w:rsidRPr="00073507" w:rsidRDefault="009F1E78" w:rsidP="009F1E7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r w:rsidRPr="003E0768">
        <w:t xml:space="preserve"> </w:t>
      </w:r>
      <w:r w:rsidRPr="00824E17">
        <w:rPr>
          <w:rFonts w:ascii="Times New Roman" w:hAnsi="Times New Roman" w:cs="Times New Roman"/>
          <w:sz w:val="22"/>
          <w:szCs w:val="22"/>
        </w:rPr>
        <w:t>верхний предел муниципального внешнего долга</w:t>
      </w:r>
      <w:r w:rsidR="00824E17" w:rsidRPr="00824E17">
        <w:rPr>
          <w:rFonts w:ascii="Times New Roman" w:hAnsi="Times New Roman" w:cs="Times New Roman"/>
          <w:sz w:val="22"/>
          <w:szCs w:val="22"/>
        </w:rPr>
        <w:t xml:space="preserve"> </w:t>
      </w:r>
      <w:r w:rsidRPr="00824E17">
        <w:rPr>
          <w:rFonts w:ascii="Times New Roman" w:hAnsi="Times New Roman" w:cs="Times New Roman"/>
          <w:sz w:val="22"/>
          <w:szCs w:val="22"/>
        </w:rPr>
        <w:t xml:space="preserve"> по состоянию на 1 января года, следующего за очередным финансовым годом</w:t>
      </w:r>
      <w:r>
        <w:rPr>
          <w:rFonts w:ascii="Times New Roman" w:hAnsi="Times New Roman" w:cs="Times New Roman"/>
          <w:sz w:val="22"/>
          <w:szCs w:val="22"/>
        </w:rPr>
        <w:t>;</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иные документы и материалы.</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9F1E78" w:rsidRPr="00073507" w:rsidRDefault="009F1E78" w:rsidP="009F1E78">
      <w:pPr>
        <w:pStyle w:val="ConsPlusNorma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 xml:space="preserve">Статья 14. Внесение проекта Решения о бюджете МО </w:t>
      </w:r>
      <w:r w:rsidR="00AD4F1D">
        <w:rPr>
          <w:rFonts w:ascii="Times New Roman" w:hAnsi="Times New Roman" w:cs="Times New Roman"/>
          <w:b/>
          <w:sz w:val="22"/>
          <w:szCs w:val="22"/>
        </w:rPr>
        <w:t>Карагайского</w:t>
      </w:r>
      <w:r w:rsidRPr="00073507">
        <w:rPr>
          <w:rFonts w:ascii="Times New Roman" w:hAnsi="Times New Roman" w:cs="Times New Roman"/>
          <w:b/>
          <w:sz w:val="22"/>
          <w:szCs w:val="22"/>
        </w:rPr>
        <w:t xml:space="preserve"> сельского поселения на рассмотрение сельского Совета депутатов</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1. </w:t>
      </w:r>
      <w:r w:rsidR="00633B80" w:rsidRPr="00633B80">
        <w:rPr>
          <w:rFonts w:ascii="Times New Roman" w:eastAsia="Times New Roman" w:hAnsi="Times New Roman" w:cs="Times New Roman"/>
        </w:rPr>
        <w:t>Глава</w:t>
      </w:r>
      <w:r w:rsidRPr="00633B80">
        <w:rPr>
          <w:rFonts w:ascii="Times New Roman" w:eastAsia="Times New Roman" w:hAnsi="Times New Roman" w:cs="Times New Roman"/>
        </w:rPr>
        <w:t xml:space="preserve"> </w:t>
      </w:r>
      <w:r w:rsidRPr="00073507">
        <w:rPr>
          <w:rFonts w:ascii="Times New Roman" w:eastAsia="Times New Roman" w:hAnsi="Times New Roman" w:cs="Times New Roman"/>
        </w:rPr>
        <w:t xml:space="preserve">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вносит на рассмотрение сельского Совета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проект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не позднее </w:t>
      </w:r>
      <w:r w:rsidRPr="00073507">
        <w:rPr>
          <w:rFonts w:ascii="Times New Roman" w:eastAsia="Times New Roman" w:hAnsi="Times New Roman" w:cs="Times New Roman"/>
          <w:highlight w:val="yellow"/>
        </w:rPr>
        <w:t>15 ноября</w:t>
      </w:r>
      <w:r w:rsidRPr="00073507">
        <w:rPr>
          <w:rFonts w:ascii="Times New Roman" w:eastAsia="Times New Roman" w:hAnsi="Times New Roman" w:cs="Times New Roman"/>
        </w:rPr>
        <w:t xml:space="preserve"> текущего года.</w:t>
      </w:r>
    </w:p>
    <w:p w:rsidR="009F1E78" w:rsidRDefault="009F1E78" w:rsidP="00824E17">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2. Одновременно с проектом решения о бюджете представляются документы и материалы в соответствии со статьей 13 настоящего Положения.</w:t>
      </w:r>
    </w:p>
    <w:p w:rsidR="00D00A2D" w:rsidRPr="00824E17" w:rsidRDefault="00D00A2D" w:rsidP="00824E17">
      <w:pPr>
        <w:autoSpaceDE w:val="0"/>
        <w:autoSpaceDN w:val="0"/>
        <w:adjustRightInd w:val="0"/>
        <w:spacing w:after="0"/>
        <w:ind w:firstLine="540"/>
        <w:jc w:val="both"/>
        <w:rPr>
          <w:rFonts w:ascii="Times New Roman" w:eastAsia="Times New Roman" w:hAnsi="Times New Roman" w:cs="Times New Roman"/>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Статья 15. Порядок рассмотрения и утверждения проекта Решения о бюджете МО</w:t>
      </w:r>
      <w:r w:rsidRPr="00073507">
        <w:rPr>
          <w:rFonts w:ascii="Times New Roman" w:hAnsi="Times New Roman" w:cs="Times New Roman"/>
          <w:sz w:val="22"/>
          <w:szCs w:val="22"/>
        </w:rPr>
        <w:t xml:space="preserve">  </w:t>
      </w:r>
      <w:r w:rsidR="00AD4F1D">
        <w:rPr>
          <w:rFonts w:ascii="Times New Roman" w:hAnsi="Times New Roman" w:cs="Times New Roman"/>
          <w:b/>
          <w:sz w:val="22"/>
          <w:szCs w:val="22"/>
        </w:rPr>
        <w:t>Карагайского</w:t>
      </w:r>
      <w:r w:rsidRPr="00073507">
        <w:rPr>
          <w:rFonts w:ascii="Times New Roman" w:hAnsi="Times New Roman" w:cs="Times New Roman"/>
          <w:b/>
          <w:sz w:val="22"/>
          <w:szCs w:val="22"/>
        </w:rPr>
        <w:t xml:space="preserve"> сельского поселения</w:t>
      </w:r>
    </w:p>
    <w:p w:rsidR="009F1E78" w:rsidRPr="00073507" w:rsidRDefault="009F1E78" w:rsidP="009F1E78">
      <w:pPr>
        <w:autoSpaceDE w:val="0"/>
        <w:autoSpaceDN w:val="0"/>
        <w:adjustRightInd w:val="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Сельский Совет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рассматривает проект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в двух чтениях.</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16. Предмет первого чтения проекта бюджета МО  </w:t>
      </w:r>
      <w:r w:rsidR="00AD4F1D">
        <w:rPr>
          <w:rFonts w:ascii="Times New Roman" w:hAnsi="Times New Roman" w:cs="Times New Roman"/>
          <w:b/>
        </w:rPr>
        <w:t>Карагайского</w:t>
      </w:r>
      <w:r w:rsidR="00AD4F1D" w:rsidRPr="00073507">
        <w:rPr>
          <w:rFonts w:ascii="Times New Roman" w:eastAsia="Times New Roman" w:hAnsi="Times New Roman" w:cs="Times New Roman"/>
          <w:b/>
        </w:rPr>
        <w:t xml:space="preserve"> </w:t>
      </w:r>
      <w:r w:rsidRPr="00073507">
        <w:rPr>
          <w:rFonts w:ascii="Times New Roman" w:eastAsia="Times New Roman" w:hAnsi="Times New Roman" w:cs="Times New Roman"/>
          <w:b/>
        </w:rPr>
        <w:t>сельского поселения  на очередной финансовый год и плановый период</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1. При рассмотрении проекта бюджета на очередной финансовый год и плановый период в первом чтении обсуждается его прогноз социально- экономического развития и основные направления бюджетной и налоговой </w:t>
      </w:r>
      <w:proofErr w:type="gramStart"/>
      <w:r w:rsidRPr="00073507">
        <w:rPr>
          <w:rFonts w:ascii="Times New Roman" w:eastAsia="Times New Roman" w:hAnsi="Times New Roman" w:cs="Times New Roman"/>
        </w:rPr>
        <w:t>политики</w:t>
      </w:r>
      <w:proofErr w:type="gramEnd"/>
      <w:r w:rsidRPr="00073507">
        <w:rPr>
          <w:rFonts w:ascii="Times New Roman" w:eastAsia="Times New Roman" w:hAnsi="Times New Roman" w:cs="Times New Roman"/>
        </w:rPr>
        <w:t xml:space="preserve"> на очередной финансовый год и плановый период.</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2. Предметом рассмотрения проекта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в первом чтении являются основные характеристики бюджета, к которым относятся: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прогнозируемый в очередном финансовом году и плановом периоде общий объем доходов;</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общий объем расходов в очередном финансовом году и плановом периоде;</w:t>
      </w:r>
    </w:p>
    <w:p w:rsidR="009F1E78"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дефицит (профицит)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 очередном финансовом году и плановом периоде.</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b/>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17. Порядок подготовки к рассмотрению в первом чтении проекта решения о бюджете МО  </w:t>
      </w:r>
      <w:r w:rsidR="00AD4F1D">
        <w:rPr>
          <w:rFonts w:ascii="Times New Roman" w:hAnsi="Times New Roman" w:cs="Times New Roman"/>
          <w:b/>
        </w:rPr>
        <w:t>Карагайского</w:t>
      </w:r>
      <w:r w:rsidR="00AD4F1D" w:rsidRPr="00073507">
        <w:rPr>
          <w:rFonts w:ascii="Times New Roman" w:eastAsia="Times New Roman" w:hAnsi="Times New Roman" w:cs="Times New Roman"/>
          <w:b/>
        </w:rPr>
        <w:t xml:space="preserve"> </w:t>
      </w:r>
      <w:r w:rsidRPr="00073507">
        <w:rPr>
          <w:rFonts w:ascii="Times New Roman" w:eastAsia="Times New Roman" w:hAnsi="Times New Roman" w:cs="Times New Roman"/>
          <w:b/>
        </w:rPr>
        <w:t>сельского поселения</w:t>
      </w:r>
    </w:p>
    <w:p w:rsidR="009F1E78" w:rsidRDefault="009F1E78" w:rsidP="009F1E78">
      <w:pPr>
        <w:autoSpaceDE w:val="0"/>
        <w:autoSpaceDN w:val="0"/>
        <w:adjustRightInd w:val="0"/>
        <w:spacing w:after="0"/>
        <w:ind w:firstLine="540"/>
        <w:jc w:val="both"/>
        <w:rPr>
          <w:rFonts w:ascii="Times New Roman" w:eastAsia="Times New Roman" w:hAnsi="Times New Roman" w:cs="Times New Roman"/>
        </w:rPr>
      </w:pPr>
      <w:proofErr w:type="gramStart"/>
      <w:r w:rsidRPr="00073507">
        <w:rPr>
          <w:rFonts w:ascii="Times New Roman" w:eastAsia="Times New Roman" w:hAnsi="Times New Roman" w:cs="Times New Roman"/>
        </w:rPr>
        <w:lastRenderedPageBreak/>
        <w:t xml:space="preserve">В течение 10 дней со дня внесения в Сельский Совет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проекта бюджета на очередной финансовый год и плановый период комиссия по бюджету, экономике, налогам, предпринимательской деятельности, земельным вопросам и туризму (далее – комиссия по бюджету) собственности готовит по указанному проекту предложения о принятии или об отклонении представленного проекта, а также предложения и рекомендации по предмету первого</w:t>
      </w:r>
      <w:proofErr w:type="gramEnd"/>
      <w:r w:rsidRPr="00073507">
        <w:rPr>
          <w:rFonts w:ascii="Times New Roman" w:eastAsia="Times New Roman" w:hAnsi="Times New Roman" w:cs="Times New Roman"/>
        </w:rPr>
        <w:t xml:space="preserve"> чтения.</w:t>
      </w:r>
    </w:p>
    <w:p w:rsidR="00717DBA" w:rsidRPr="00073507" w:rsidRDefault="00717DBA" w:rsidP="009F1E78">
      <w:pPr>
        <w:autoSpaceDE w:val="0"/>
        <w:autoSpaceDN w:val="0"/>
        <w:adjustRightInd w:val="0"/>
        <w:spacing w:after="0"/>
        <w:ind w:firstLine="540"/>
        <w:jc w:val="both"/>
        <w:rPr>
          <w:rFonts w:ascii="Times New Roman" w:eastAsia="Times New Roman" w:hAnsi="Times New Roman" w:cs="Times New Roman"/>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18. Рассмотрение в первом чтении проекта решения </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о бюджете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w:t>
      </w:r>
    </w:p>
    <w:p w:rsidR="009F1E78" w:rsidRPr="00073507" w:rsidRDefault="009F1E78" w:rsidP="009F1E78">
      <w:pPr>
        <w:autoSpaceDE w:val="0"/>
        <w:autoSpaceDN w:val="0"/>
        <w:adjustRightInd w:val="0"/>
        <w:spacing w:after="0"/>
        <w:ind w:firstLine="540"/>
        <w:jc w:val="both"/>
        <w:outlineLvl w:val="2"/>
        <w:rPr>
          <w:rFonts w:ascii="Times New Roman" w:eastAsia="Times New Roman" w:hAnsi="Times New Roman" w:cs="Times New Roman"/>
        </w:rPr>
      </w:pPr>
      <w:r w:rsidRPr="00073507">
        <w:rPr>
          <w:rFonts w:ascii="Times New Roman" w:eastAsia="Times New Roman" w:hAnsi="Times New Roman" w:cs="Times New Roman"/>
        </w:rPr>
        <w:t xml:space="preserve">1. При рассмотрении в первом чтении проекта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Сельский Совет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заслушивает доклад </w:t>
      </w:r>
      <w:r w:rsidR="00633B80">
        <w:rPr>
          <w:rFonts w:ascii="Times New Roman" w:eastAsia="Times New Roman" w:hAnsi="Times New Roman" w:cs="Times New Roman"/>
          <w:i/>
          <w:u w:val="single"/>
        </w:rPr>
        <w:t>Администрации</w:t>
      </w:r>
      <w:r w:rsidRPr="00073507">
        <w:rPr>
          <w:rFonts w:ascii="Times New Roman" w:eastAsia="Times New Roman" w:hAnsi="Times New Roman" w:cs="Times New Roman"/>
        </w:rPr>
        <w:t xml:space="preserve">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2. В случае принятия проекта Решения о бюджете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 первом чтении утверждаются основные характеристики бюджета, определенные статьей 15 настоящего Положения.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3. При принятии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 первом чтении для обсуждения его жителями муниципального образования назначаются сроки проведения публичных слушаний проекта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но не позднее 5 декабря. По результатам слушаний принимается итоговый документ - рекомендации слушаний, которые должны быть учтены при принятии проекта решения о бюджете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
    <w:p w:rsidR="009F1E78" w:rsidRPr="00073507" w:rsidRDefault="009F1E78" w:rsidP="009F1E78">
      <w:pPr>
        <w:autoSpaceDE w:val="0"/>
        <w:autoSpaceDN w:val="0"/>
        <w:adjustRightInd w:val="0"/>
        <w:ind w:firstLine="540"/>
        <w:jc w:val="both"/>
        <w:rPr>
          <w:rFonts w:ascii="Times New Roman" w:eastAsia="Times New Roman" w:hAnsi="Times New Roman" w:cs="Times New Roman"/>
        </w:rPr>
      </w:pPr>
      <w:r w:rsidRPr="00073507">
        <w:rPr>
          <w:rFonts w:ascii="Times New Roman" w:eastAsia="Times New Roman" w:hAnsi="Times New Roman" w:cs="Times New Roman"/>
        </w:rPr>
        <w:t>4. После проведения публичных слушаний проекта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и его доработки проект направляется </w:t>
      </w:r>
      <w:r w:rsidRPr="00073507">
        <w:rPr>
          <w:rFonts w:ascii="Times New Roman" w:eastAsia="Times New Roman" w:hAnsi="Times New Roman" w:cs="Times New Roman"/>
          <w:i/>
          <w:u w:val="single"/>
        </w:rPr>
        <w:t xml:space="preserve">в </w:t>
      </w:r>
      <w:r w:rsidR="00633B80">
        <w:rPr>
          <w:rFonts w:ascii="Times New Roman" w:eastAsia="Times New Roman" w:hAnsi="Times New Roman" w:cs="Times New Roman"/>
          <w:i/>
          <w:u w:val="single"/>
        </w:rPr>
        <w:t xml:space="preserve">Администрацию </w:t>
      </w:r>
      <w:r w:rsidRPr="00073507">
        <w:rPr>
          <w:rFonts w:ascii="Times New Roman" w:eastAsia="Times New Roman" w:hAnsi="Times New Roman" w:cs="Times New Roman"/>
        </w:rPr>
        <w:t xml:space="preserve">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для подготовки его к внесению во втором чтении.</w:t>
      </w:r>
    </w:p>
    <w:p w:rsidR="009F1E78" w:rsidRPr="00073507" w:rsidRDefault="009F1E78" w:rsidP="009F1E78">
      <w:pPr>
        <w:autoSpaceDE w:val="0"/>
        <w:autoSpaceDN w:val="0"/>
        <w:adjustRightInd w:val="0"/>
        <w:spacing w:after="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Статья 19. Предмет второго чтения проекта решения о бюджете</w:t>
      </w:r>
    </w:p>
    <w:p w:rsidR="009F1E78" w:rsidRPr="00073507" w:rsidRDefault="009F1E78" w:rsidP="009F1E78">
      <w:pPr>
        <w:autoSpaceDE w:val="0"/>
        <w:autoSpaceDN w:val="0"/>
        <w:adjustRightInd w:val="0"/>
        <w:spacing w:after="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 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 на очередной финансовый год и плановый период</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Предметом рассмотрения проекта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во втором чтении являются: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приложение к решению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устанавливающее перечень администраторов доходов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приложение к решению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устанавливающее перечень </w:t>
      </w:r>
      <w:proofErr w:type="gramStart"/>
      <w:r w:rsidRPr="00073507">
        <w:rPr>
          <w:rFonts w:ascii="Times New Roman" w:eastAsia="Times New Roman" w:hAnsi="Times New Roman" w:cs="Times New Roman"/>
        </w:rPr>
        <w:t xml:space="preserve">администраторов источников финансирования дефицита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roofErr w:type="gramEnd"/>
      <w:r w:rsidRPr="00073507">
        <w:rPr>
          <w:rFonts w:ascii="Times New Roman" w:eastAsia="Times New Roman" w:hAnsi="Times New Roman" w:cs="Times New Roman"/>
        </w:rPr>
        <w:t>;</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proofErr w:type="gramStart"/>
      <w:r w:rsidRPr="00073507">
        <w:rPr>
          <w:rFonts w:ascii="Times New Roman" w:eastAsia="Times New Roman" w:hAnsi="Times New Roman" w:cs="Times New Roman"/>
        </w:rP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и видам расходов классификации расходов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в пределах общего объема расходов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утвержденных в первом чтении.</w:t>
      </w:r>
      <w:proofErr w:type="gramEnd"/>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20. Порядок подготовки проекта решения о бюджете </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МО  </w:t>
      </w:r>
      <w:r w:rsidR="00AD4F1D">
        <w:rPr>
          <w:rFonts w:ascii="Times New Roman" w:hAnsi="Times New Roman" w:cs="Times New Roman"/>
          <w:b/>
        </w:rPr>
        <w:t>Карагайского</w:t>
      </w:r>
      <w:r w:rsidR="00AD4F1D" w:rsidRPr="00073507">
        <w:rPr>
          <w:rFonts w:ascii="Times New Roman" w:eastAsia="Times New Roman" w:hAnsi="Times New Roman" w:cs="Times New Roman"/>
          <w:b/>
        </w:rPr>
        <w:t xml:space="preserve"> </w:t>
      </w:r>
      <w:r w:rsidRPr="00073507">
        <w:rPr>
          <w:rFonts w:ascii="Times New Roman" w:eastAsia="Times New Roman" w:hAnsi="Times New Roman" w:cs="Times New Roman"/>
          <w:b/>
        </w:rPr>
        <w:t>сельского поселения ко второму чтению</w:t>
      </w:r>
    </w:p>
    <w:p w:rsidR="009F1E78" w:rsidRPr="00073507" w:rsidRDefault="009F1E78" w:rsidP="00633B80">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1. </w:t>
      </w:r>
      <w:r w:rsidR="00633B80">
        <w:rPr>
          <w:rFonts w:ascii="Times New Roman" w:eastAsia="Times New Roman" w:hAnsi="Times New Roman" w:cs="Times New Roman"/>
        </w:rPr>
        <w:t>Администрация</w:t>
      </w:r>
      <w:r w:rsidRPr="00073507">
        <w:rPr>
          <w:rFonts w:ascii="Times New Roman" w:eastAsia="Times New Roman" w:hAnsi="Times New Roman" w:cs="Times New Roman"/>
        </w:rPr>
        <w:t xml:space="preserve">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подготавливает проект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ко второму чтению и вносит его на рассмотрение Сельского Совета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не позднее</w:t>
      </w:r>
    </w:p>
    <w:p w:rsidR="009F1E78" w:rsidRPr="00073507" w:rsidRDefault="009F1E78" w:rsidP="00633B80">
      <w:pPr>
        <w:autoSpaceDE w:val="0"/>
        <w:autoSpaceDN w:val="0"/>
        <w:adjustRightInd w:val="0"/>
        <w:spacing w:after="0"/>
        <w:jc w:val="both"/>
        <w:rPr>
          <w:rFonts w:ascii="Times New Roman" w:eastAsia="Times New Roman" w:hAnsi="Times New Roman" w:cs="Times New Roman"/>
        </w:rPr>
      </w:pPr>
      <w:r w:rsidRPr="00073507">
        <w:rPr>
          <w:rFonts w:ascii="Times New Roman" w:eastAsia="Times New Roman" w:hAnsi="Times New Roman" w:cs="Times New Roman"/>
        </w:rPr>
        <w:t xml:space="preserve"> </w:t>
      </w:r>
      <w:r w:rsidRPr="00073507">
        <w:rPr>
          <w:rFonts w:ascii="Times New Roman" w:eastAsia="Times New Roman" w:hAnsi="Times New Roman" w:cs="Times New Roman"/>
          <w:highlight w:val="yellow"/>
        </w:rPr>
        <w:t>15 декабря</w:t>
      </w:r>
      <w:r w:rsidRPr="00073507">
        <w:rPr>
          <w:rFonts w:ascii="Times New Roman" w:eastAsia="Times New Roman" w:hAnsi="Times New Roman" w:cs="Times New Roman"/>
        </w:rPr>
        <w:t xml:space="preserve"> текущего года.</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2. </w:t>
      </w:r>
      <w:proofErr w:type="gramStart"/>
      <w:r w:rsidRPr="00073507">
        <w:rPr>
          <w:rFonts w:ascii="Times New Roman" w:eastAsia="Times New Roman" w:hAnsi="Times New Roman" w:cs="Times New Roman"/>
        </w:rPr>
        <w:t xml:space="preserve">При подготовке проекта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ко второму чтению субъекты права законодательной инициативы (в том числе главные распорядители и получатели средств муниципального бюджета) представляют в </w:t>
      </w:r>
      <w:r w:rsidR="00633B80">
        <w:rPr>
          <w:rFonts w:ascii="Times New Roman" w:eastAsia="Times New Roman" w:hAnsi="Times New Roman" w:cs="Times New Roman"/>
        </w:rPr>
        <w:t>администрацию</w:t>
      </w:r>
      <w:r w:rsidRPr="00073507">
        <w:rPr>
          <w:rFonts w:ascii="Times New Roman" w:eastAsia="Times New Roman" w:hAnsi="Times New Roman" w:cs="Times New Roman"/>
        </w:rPr>
        <w:t xml:space="preserve">  </w:t>
      </w:r>
      <w:r w:rsidRPr="00073507">
        <w:rPr>
          <w:rFonts w:ascii="Times New Roman" w:eastAsia="Times New Roman" w:hAnsi="Times New Roman" w:cs="Times New Roman"/>
        </w:rPr>
        <w:lastRenderedPageBreak/>
        <w:t xml:space="preserve">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поправки в письменном виде в течение 5 дней со дня принятия проекта решения о бюджете в первом чтении.</w:t>
      </w:r>
      <w:proofErr w:type="gramEnd"/>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3. Поправки должны содержать предложения предлагаемых изменений и дополнений с их финансово-экономическим обоснованием, а также указания на источники финансирования в случаях, предусматривающих увеличение расходов бюджетных средств.</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4. При работе над проектом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Финансовый орган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рассматривает все поправки, внесенные с соблюдением требований части 3 настоящей статьи.</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21. Рассмотрение проекта решения о бюджете </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 во втором чтении</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1. Сельский Совет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рассматривает проект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005D1B01" w:rsidRPr="00073507">
        <w:rPr>
          <w:rFonts w:ascii="Times New Roman" w:eastAsia="Times New Roman" w:hAnsi="Times New Roman" w:cs="Times New Roman"/>
        </w:rPr>
        <w:t xml:space="preserve"> </w:t>
      </w:r>
      <w:r w:rsidRPr="00073507">
        <w:rPr>
          <w:rFonts w:ascii="Times New Roman" w:eastAsia="Times New Roman" w:hAnsi="Times New Roman" w:cs="Times New Roman"/>
        </w:rPr>
        <w:t xml:space="preserve">сельского поселения во втором чтении и принимает его не позднее </w:t>
      </w:r>
      <w:r w:rsidRPr="00073507">
        <w:rPr>
          <w:rFonts w:ascii="Times New Roman" w:eastAsia="Times New Roman" w:hAnsi="Times New Roman" w:cs="Times New Roman"/>
          <w:highlight w:val="yellow"/>
        </w:rPr>
        <w:t>25 декабря</w:t>
      </w:r>
      <w:r w:rsidRPr="00073507">
        <w:rPr>
          <w:rFonts w:ascii="Times New Roman" w:eastAsia="Times New Roman" w:hAnsi="Times New Roman" w:cs="Times New Roman"/>
        </w:rPr>
        <w:t xml:space="preserve"> текущего финансового года.</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2. В течение 10 дней со дня внесения в Сельский Совет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проекта бюджета на очередной финансовый год и плановый период комиссия по бюджету  готовит по указанному проекту предложения о принятии или об отклонении представленного, а также предложения и рекомендации по предмету второго чтения.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3. Не позднее 5 дней до рассмотрения проекта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во втором чтении Финансовый орган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вносит окончательные изменения и дополнения в проект решения о бюджете.</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4. При рассмотрении во втором чтении проекта решения о бюджете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005D1B01" w:rsidRPr="00073507">
        <w:rPr>
          <w:rFonts w:ascii="Times New Roman" w:eastAsia="Times New Roman" w:hAnsi="Times New Roman" w:cs="Times New Roman"/>
        </w:rPr>
        <w:t xml:space="preserve"> </w:t>
      </w:r>
      <w:r w:rsidRPr="00073507">
        <w:rPr>
          <w:rFonts w:ascii="Times New Roman" w:eastAsia="Times New Roman" w:hAnsi="Times New Roman" w:cs="Times New Roman"/>
        </w:rPr>
        <w:t xml:space="preserve">сельского поселения Сельский Совет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заслушивает доклад Финансовый орган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о результатах работы по подготовке проекта закона ко второму чтению.</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5. По результатам обсуждения и рассмотрения проекта решения о бюджете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Сельский Совет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принимает решение о принятии, о принятии с поправками, об отклонении. </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6. В случае принятия Сельским Советом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проекта решения о бюджете во втором чтении он считается принятым в целом. Решение о местном бюджете вступает в силу с 1 января очередного финансового года и действует по 31 декабря финансового года, если иное не предусмотрено решением о местном бюджете. Решение подлежит обнародованию. </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7. В случае отклонения во втором чтении проекта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Сельский Совет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вправе передать указанный проект в согласительную комиссию для разработки окончательного варианта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001F5C37" w:rsidRPr="00073507">
        <w:rPr>
          <w:rFonts w:ascii="Times New Roman" w:eastAsia="Times New Roman" w:hAnsi="Times New Roman" w:cs="Times New Roman"/>
        </w:rPr>
        <w:t xml:space="preserve"> </w:t>
      </w:r>
      <w:r w:rsidRPr="00073507">
        <w:rPr>
          <w:rFonts w:ascii="Times New Roman" w:eastAsia="Times New Roman" w:hAnsi="Times New Roman" w:cs="Times New Roman"/>
        </w:rPr>
        <w:t>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8. Согласительная комиссия рассматривает возникшие разногласия и принимает согласованное решение в порядке, установленном статьей 22 настоящего Положения.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9. По итогам работы согласительной комиссии Финансовый орган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вносит на рассмотрение Сельского Совета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согласованный окончательный вариант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Статья 22. Порядок работы согласительной комиссии</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1. Согласительная комиссия формируется решением сессии из представителей  Сельского Совета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и представителей Финансового органа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и осуществляет свою деятельность по урегулированию возникающих разногласий в течение всего процесса рассмотрения проекта решения о бюджете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2. Срок рассмотрения разногласий согласительной комиссией не может превышать 5 дней со дня отклонения проекта о бюджете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lastRenderedPageBreak/>
        <w:t xml:space="preserve">3. Решение согласительной комиссии принимается голосованием членов согласительной комиссии. Решение считается принятым, если за него проголосовало большинство членов согласительной комиссии. </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23. Внесение отклоненного во втором чтении проекта решения о бюджете 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 по результатам работы согласительной комиссии</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1. По окончании работы согласительной комиссии над проектом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отклоненном во втором чтении, Финансовый орган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вносит на рассмотрение Сельского Совета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001F5C37" w:rsidRPr="00073507">
        <w:rPr>
          <w:rFonts w:ascii="Times New Roman" w:eastAsia="Times New Roman" w:hAnsi="Times New Roman" w:cs="Times New Roman"/>
        </w:rPr>
        <w:t xml:space="preserve"> </w:t>
      </w:r>
      <w:r w:rsidRPr="00073507">
        <w:rPr>
          <w:rFonts w:ascii="Times New Roman" w:eastAsia="Times New Roman" w:hAnsi="Times New Roman" w:cs="Times New Roman"/>
        </w:rPr>
        <w:t xml:space="preserve">сельского поселения проект решения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согласованные в соответствии с частью 3 статьи 21 настоящего Положения.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2. При повторном внесении проекта бюджета в Сельский Совет депутатов рассматривает его во втором чтении не позднее 5 дней со дня повторного внесения.</w:t>
      </w:r>
    </w:p>
    <w:p w:rsidR="009F1E78"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3. По итогам рассмотрения во втором чтении проекта решения о бюджете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принимается решение о бюджете.</w:t>
      </w:r>
      <w:r>
        <w:rPr>
          <w:rFonts w:ascii="Times New Roman" w:eastAsia="Times New Roman" w:hAnsi="Times New Roman" w:cs="Times New Roman"/>
        </w:rPr>
        <w:br/>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p>
    <w:p w:rsidR="009F1E78" w:rsidRPr="00073507" w:rsidRDefault="009F1E78" w:rsidP="009F1E78">
      <w:pPr>
        <w:autoSpaceDE w:val="0"/>
        <w:autoSpaceDN w:val="0"/>
        <w:adjustRightInd w:val="0"/>
        <w:spacing w:after="0"/>
        <w:jc w:val="center"/>
        <w:outlineLvl w:val="1"/>
        <w:rPr>
          <w:rFonts w:ascii="Times New Roman" w:eastAsia="Times New Roman" w:hAnsi="Times New Roman" w:cs="Times New Roman"/>
          <w:b/>
        </w:rPr>
      </w:pPr>
      <w:r w:rsidRPr="00073507">
        <w:rPr>
          <w:rFonts w:ascii="Times New Roman" w:eastAsia="Times New Roman" w:hAnsi="Times New Roman" w:cs="Times New Roman"/>
          <w:b/>
        </w:rPr>
        <w:t>Глава 4. ВНЕСЕНИЕ ИЗМЕНЕНИЙ В РЕШЕНИЕ О БЮДЖЕТЕ</w:t>
      </w:r>
    </w:p>
    <w:p w:rsidR="009F1E78" w:rsidRPr="00073507" w:rsidRDefault="00E41D86" w:rsidP="009F1E78">
      <w:pPr>
        <w:autoSpaceDE w:val="0"/>
        <w:autoSpaceDN w:val="0"/>
        <w:adjustRightInd w:val="0"/>
        <w:spacing w:after="0"/>
        <w:jc w:val="center"/>
        <w:rPr>
          <w:rFonts w:ascii="Times New Roman" w:eastAsia="Times New Roman" w:hAnsi="Times New Roman" w:cs="Times New Roman"/>
          <w:b/>
        </w:rPr>
      </w:pPr>
      <w:r>
        <w:rPr>
          <w:rFonts w:ascii="Times New Roman" w:eastAsia="Times New Roman" w:hAnsi="Times New Roman" w:cs="Times New Roman"/>
          <w:b/>
        </w:rPr>
        <w:t>МО КАРАГАЙ</w:t>
      </w:r>
      <w:r w:rsidR="009F1E78" w:rsidRPr="00073507">
        <w:rPr>
          <w:rFonts w:ascii="Times New Roman" w:eastAsia="Times New Roman" w:hAnsi="Times New Roman" w:cs="Times New Roman"/>
          <w:b/>
        </w:rPr>
        <w:t>СКОГО 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p>
    <w:p w:rsidR="0031084F" w:rsidRPr="0031084F" w:rsidRDefault="009F1E78" w:rsidP="0031084F">
      <w:pPr>
        <w:autoSpaceDE w:val="0"/>
        <w:autoSpaceDN w:val="0"/>
        <w:adjustRightInd w:val="0"/>
        <w:spacing w:after="0"/>
        <w:jc w:val="center"/>
        <w:outlineLvl w:val="2"/>
        <w:rPr>
          <w:rFonts w:ascii="Times New Roman" w:eastAsia="Times New Roman" w:hAnsi="Times New Roman" w:cs="Times New Roman"/>
          <w:b/>
          <w:sz w:val="21"/>
          <w:szCs w:val="21"/>
        </w:rPr>
      </w:pPr>
      <w:r w:rsidRPr="0031084F">
        <w:rPr>
          <w:rFonts w:ascii="Times New Roman" w:eastAsia="Times New Roman" w:hAnsi="Times New Roman" w:cs="Times New Roman"/>
          <w:b/>
          <w:sz w:val="21"/>
          <w:szCs w:val="21"/>
        </w:rPr>
        <w:t xml:space="preserve">Статья 24. Внесение изменений в решение о бюджете МО  </w:t>
      </w:r>
      <w:r w:rsidR="00AD4F1D">
        <w:rPr>
          <w:rFonts w:ascii="Times New Roman" w:hAnsi="Times New Roman" w:cs="Times New Roman"/>
          <w:b/>
        </w:rPr>
        <w:t>Карагайского</w:t>
      </w:r>
      <w:r w:rsidRPr="0031084F">
        <w:rPr>
          <w:rFonts w:ascii="Times New Roman" w:eastAsia="Times New Roman" w:hAnsi="Times New Roman" w:cs="Times New Roman"/>
          <w:b/>
          <w:sz w:val="21"/>
          <w:szCs w:val="21"/>
        </w:rPr>
        <w:t xml:space="preserve"> сельского поселения</w:t>
      </w:r>
    </w:p>
    <w:p w:rsidR="00D51716" w:rsidRDefault="00D51716" w:rsidP="0031084F">
      <w:pPr>
        <w:pStyle w:val="a7"/>
        <w:spacing w:before="0" w:beforeAutospacing="0" w:after="0" w:afterAutospacing="0"/>
        <w:ind w:firstLine="540"/>
        <w:jc w:val="both"/>
        <w:rPr>
          <w:sz w:val="22"/>
          <w:szCs w:val="22"/>
        </w:rPr>
      </w:pPr>
      <w:r w:rsidRPr="0031084F">
        <w:rPr>
          <w:sz w:val="22"/>
          <w:szCs w:val="22"/>
        </w:rPr>
        <w:t xml:space="preserve">Проект решения о внесении изменений в решение о местном бюджете, для представления его главой </w:t>
      </w:r>
      <w:r w:rsidR="0031084F">
        <w:rPr>
          <w:sz w:val="22"/>
          <w:szCs w:val="22"/>
        </w:rPr>
        <w:t xml:space="preserve">МО </w:t>
      </w:r>
      <w:r w:rsidR="001F5C37" w:rsidRPr="00073507">
        <w:rPr>
          <w:sz w:val="22"/>
          <w:szCs w:val="22"/>
        </w:rPr>
        <w:t>Ка</w:t>
      </w:r>
      <w:r w:rsidR="001F5C37">
        <w:rPr>
          <w:sz w:val="22"/>
          <w:szCs w:val="22"/>
        </w:rPr>
        <w:t>рагай</w:t>
      </w:r>
      <w:r w:rsidR="001F5C37" w:rsidRPr="00073507">
        <w:rPr>
          <w:sz w:val="22"/>
          <w:szCs w:val="22"/>
        </w:rPr>
        <w:t>ского</w:t>
      </w:r>
      <w:r w:rsidRPr="0031084F">
        <w:rPr>
          <w:sz w:val="22"/>
          <w:szCs w:val="22"/>
        </w:rPr>
        <w:t xml:space="preserve"> сельского поселения в Совет депутатов разрабатывает бухгалтерия администрации сельского поселения. </w:t>
      </w:r>
    </w:p>
    <w:p w:rsidR="0031084F" w:rsidRPr="0031084F" w:rsidRDefault="0031084F" w:rsidP="0031084F">
      <w:pPr>
        <w:pStyle w:val="a7"/>
        <w:spacing w:before="0" w:beforeAutospacing="0" w:after="0" w:afterAutospacing="0"/>
        <w:ind w:firstLine="540"/>
        <w:jc w:val="both"/>
        <w:rPr>
          <w:sz w:val="22"/>
          <w:szCs w:val="22"/>
        </w:rPr>
      </w:pPr>
    </w:p>
    <w:p w:rsidR="00D51716" w:rsidRDefault="00D51716" w:rsidP="0031084F">
      <w:pPr>
        <w:autoSpaceDE w:val="0"/>
        <w:autoSpaceDN w:val="0"/>
        <w:adjustRightInd w:val="0"/>
        <w:spacing w:after="0"/>
        <w:ind w:firstLine="540"/>
        <w:jc w:val="center"/>
        <w:outlineLvl w:val="2"/>
        <w:rPr>
          <w:rFonts w:ascii="Times New Roman" w:hAnsi="Times New Roman" w:cs="Times New Roman"/>
          <w:b/>
        </w:rPr>
      </w:pPr>
      <w:r w:rsidRPr="00D51716">
        <w:rPr>
          <w:rFonts w:ascii="Times New Roman" w:hAnsi="Times New Roman" w:cs="Times New Roman"/>
          <w:b/>
        </w:rPr>
        <w:t xml:space="preserve">Статья </w:t>
      </w:r>
      <w:r>
        <w:rPr>
          <w:rFonts w:ascii="Times New Roman" w:hAnsi="Times New Roman" w:cs="Times New Roman"/>
          <w:b/>
        </w:rPr>
        <w:t>25</w:t>
      </w:r>
      <w:r w:rsidRPr="00D51716">
        <w:rPr>
          <w:rFonts w:ascii="Times New Roman" w:hAnsi="Times New Roman" w:cs="Times New Roman"/>
          <w:b/>
        </w:rPr>
        <w:t xml:space="preserve">. Рассмотрение и утверждение решения о внесении изменений в решение </w:t>
      </w:r>
    </w:p>
    <w:p w:rsidR="00D51716" w:rsidRDefault="00D51716" w:rsidP="00D5171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hAnsi="Times New Roman" w:cs="Times New Roman"/>
          <w:b/>
        </w:rPr>
        <w:t xml:space="preserve">о </w:t>
      </w:r>
      <w:r w:rsidRPr="00D51716">
        <w:rPr>
          <w:rFonts w:ascii="Times New Roman" w:eastAsia="Times New Roman" w:hAnsi="Times New Roman" w:cs="Times New Roman"/>
          <w:b/>
        </w:rPr>
        <w:t xml:space="preserve">бюджете МО  </w:t>
      </w:r>
      <w:r w:rsidR="00AD4F1D">
        <w:rPr>
          <w:rFonts w:ascii="Times New Roman" w:hAnsi="Times New Roman" w:cs="Times New Roman"/>
          <w:b/>
        </w:rPr>
        <w:t>Карагайского</w:t>
      </w:r>
      <w:r w:rsidRPr="00D51716">
        <w:rPr>
          <w:rFonts w:ascii="Times New Roman" w:eastAsia="Times New Roman" w:hAnsi="Times New Roman" w:cs="Times New Roman"/>
          <w:b/>
        </w:rPr>
        <w:t xml:space="preserve"> сельского поселения</w:t>
      </w:r>
    </w:p>
    <w:p w:rsidR="00D51716" w:rsidRPr="0031084F" w:rsidRDefault="00D51716" w:rsidP="0031084F">
      <w:pPr>
        <w:pStyle w:val="a7"/>
        <w:spacing w:before="0" w:beforeAutospacing="0" w:after="0" w:afterAutospacing="0"/>
        <w:jc w:val="both"/>
        <w:rPr>
          <w:sz w:val="22"/>
          <w:szCs w:val="22"/>
        </w:rPr>
      </w:pPr>
      <w:r w:rsidRPr="0031084F">
        <w:rPr>
          <w:sz w:val="22"/>
          <w:szCs w:val="22"/>
        </w:rPr>
        <w:t xml:space="preserve">1. Проект решения о внесении изменений в решение о местном бюджете в течение 2 дней после дня его внесения в Совет депутатов направляется в контрольно-счетный орган для проведения его экспертизы, по результатам которой контрольно-счетный орган в течение 7 календарных дней подготавливает заключение и направляет его в Совет депутатов. </w:t>
      </w:r>
    </w:p>
    <w:p w:rsidR="00D51716" w:rsidRPr="0031084F" w:rsidRDefault="00D51716" w:rsidP="0031084F">
      <w:pPr>
        <w:pStyle w:val="a7"/>
        <w:spacing w:before="0" w:beforeAutospacing="0" w:after="0" w:afterAutospacing="0"/>
        <w:jc w:val="both"/>
        <w:rPr>
          <w:sz w:val="22"/>
          <w:szCs w:val="22"/>
        </w:rPr>
      </w:pPr>
      <w:r w:rsidRPr="0031084F">
        <w:rPr>
          <w:sz w:val="22"/>
          <w:szCs w:val="22"/>
        </w:rPr>
        <w:t xml:space="preserve">2. При рассмотрении указанного проекта решения заслушиваются доклады главы администрации сельского поселения или уполномоченного им лица, председателя комиссии по бюджету и председателя контрольно-счетной комиссии о состоянии поступлений доходов и средств от заимствований в местный бюджет. Совет депутатов утверждает изменения основных характеристик местного бюджета, изменения положений и показателей, указанных в статье 16 настоящего Положения и принимает решение о принятии или об отклонении указанного проекта решения. </w:t>
      </w:r>
    </w:p>
    <w:p w:rsidR="00D51716" w:rsidRDefault="00D51716" w:rsidP="0031084F">
      <w:pPr>
        <w:pStyle w:val="a7"/>
        <w:spacing w:before="0" w:beforeAutospacing="0" w:after="0" w:afterAutospacing="0"/>
        <w:jc w:val="both"/>
        <w:rPr>
          <w:sz w:val="22"/>
          <w:szCs w:val="22"/>
        </w:rPr>
      </w:pPr>
      <w:r w:rsidRPr="0031084F">
        <w:rPr>
          <w:sz w:val="22"/>
          <w:szCs w:val="22"/>
        </w:rPr>
        <w:t>3. В случае отклонения Советом депутатов указанного законопроекта осуществляются согласительные процедуры в соответствии со ст.16,17 настоящего Положения.</w:t>
      </w:r>
    </w:p>
    <w:p w:rsidR="0031084F" w:rsidRDefault="0031084F" w:rsidP="0031084F">
      <w:pPr>
        <w:pStyle w:val="a7"/>
        <w:spacing w:before="0" w:beforeAutospacing="0" w:after="0" w:afterAutospacing="0"/>
        <w:jc w:val="both"/>
        <w:rPr>
          <w:sz w:val="22"/>
          <w:szCs w:val="22"/>
        </w:rPr>
      </w:pPr>
    </w:p>
    <w:p w:rsidR="009F1E78" w:rsidRPr="0031084F" w:rsidRDefault="009F1E78" w:rsidP="0031084F">
      <w:pPr>
        <w:autoSpaceDE w:val="0"/>
        <w:autoSpaceDN w:val="0"/>
        <w:adjustRightInd w:val="0"/>
        <w:spacing w:after="0"/>
        <w:jc w:val="center"/>
        <w:outlineLvl w:val="1"/>
        <w:rPr>
          <w:rFonts w:ascii="Times New Roman" w:eastAsia="Times New Roman" w:hAnsi="Times New Roman" w:cs="Times New Roman"/>
          <w:b/>
          <w:sz w:val="21"/>
          <w:szCs w:val="21"/>
        </w:rPr>
      </w:pPr>
      <w:r w:rsidRPr="0031084F">
        <w:rPr>
          <w:rFonts w:ascii="Times New Roman" w:eastAsia="Times New Roman" w:hAnsi="Times New Roman" w:cs="Times New Roman"/>
          <w:b/>
          <w:sz w:val="21"/>
          <w:szCs w:val="21"/>
        </w:rPr>
        <w:t xml:space="preserve">Глава 5. ИСПОЛНЕНИЕ  БЮДЖЕТА </w:t>
      </w:r>
      <w:r w:rsidR="00AD4F1D">
        <w:rPr>
          <w:rFonts w:ascii="Times New Roman" w:eastAsia="Times New Roman" w:hAnsi="Times New Roman" w:cs="Times New Roman"/>
          <w:b/>
          <w:sz w:val="21"/>
          <w:szCs w:val="21"/>
        </w:rPr>
        <w:t>МО КАРАГАЙ</w:t>
      </w:r>
      <w:r w:rsidR="0031084F" w:rsidRPr="0031084F">
        <w:rPr>
          <w:rFonts w:ascii="Times New Roman" w:eastAsia="Times New Roman" w:hAnsi="Times New Roman" w:cs="Times New Roman"/>
          <w:b/>
          <w:sz w:val="21"/>
          <w:szCs w:val="21"/>
        </w:rPr>
        <w:t xml:space="preserve">СКОГО СЕЛЬСКОГО </w:t>
      </w:r>
      <w:r w:rsidRPr="0031084F">
        <w:rPr>
          <w:rFonts w:ascii="Times New Roman" w:eastAsia="Times New Roman" w:hAnsi="Times New Roman" w:cs="Times New Roman"/>
          <w:b/>
          <w:sz w:val="21"/>
          <w:szCs w:val="21"/>
        </w:rPr>
        <w:t>ПОСЕЛЕНИЯ</w:t>
      </w:r>
    </w:p>
    <w:p w:rsidR="009F1E78" w:rsidRPr="00073507" w:rsidRDefault="009F1E78" w:rsidP="009F1E78">
      <w:pPr>
        <w:pStyle w:val="ConsPlusNormal"/>
        <w:widowControl/>
        <w:ind w:firstLine="0"/>
        <w:jc w:val="both"/>
        <w:rPr>
          <w:rFonts w:ascii="Times New Roman" w:hAnsi="Times New Roman" w:cs="Times New Roman"/>
          <w:sz w:val="22"/>
          <w:szCs w:val="22"/>
        </w:rPr>
      </w:pPr>
    </w:p>
    <w:p w:rsidR="009F1E78" w:rsidRDefault="009F1E78" w:rsidP="0031084F">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Статья 2</w:t>
      </w:r>
      <w:r w:rsidR="00D51716">
        <w:rPr>
          <w:rFonts w:ascii="Times New Roman" w:hAnsi="Times New Roman" w:cs="Times New Roman"/>
          <w:b/>
          <w:sz w:val="22"/>
          <w:szCs w:val="22"/>
        </w:rPr>
        <w:t>6</w:t>
      </w:r>
      <w:r w:rsidRPr="00073507">
        <w:rPr>
          <w:rFonts w:ascii="Times New Roman" w:hAnsi="Times New Roman" w:cs="Times New Roman"/>
          <w:b/>
          <w:sz w:val="22"/>
          <w:szCs w:val="22"/>
        </w:rPr>
        <w:t xml:space="preserve">. Организация исполнения бюджета МО  </w:t>
      </w:r>
      <w:r w:rsidR="00AD4F1D">
        <w:rPr>
          <w:rFonts w:ascii="Times New Roman" w:hAnsi="Times New Roman" w:cs="Times New Roman"/>
          <w:b/>
          <w:sz w:val="22"/>
          <w:szCs w:val="22"/>
        </w:rPr>
        <w:t>Карагайского</w:t>
      </w:r>
      <w:r w:rsidRPr="00073507">
        <w:rPr>
          <w:rFonts w:ascii="Times New Roman" w:hAnsi="Times New Roman" w:cs="Times New Roman"/>
          <w:b/>
          <w:sz w:val="22"/>
          <w:szCs w:val="22"/>
        </w:rPr>
        <w:t xml:space="preserve"> 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1. Исполнение бюджета обеспечивается </w:t>
      </w:r>
      <w:r w:rsidR="0031084F" w:rsidRPr="0031084F">
        <w:rPr>
          <w:rFonts w:ascii="Times New Roman" w:hAnsi="Times New Roman" w:cs="Times New Roman"/>
          <w:sz w:val="22"/>
          <w:szCs w:val="22"/>
          <w:highlight w:val="lightGray"/>
        </w:rPr>
        <w:t>администрацией</w:t>
      </w:r>
      <w:r w:rsidR="0031084F">
        <w:rPr>
          <w:rFonts w:ascii="Times New Roman" w:hAnsi="Times New Roman" w:cs="Times New Roman"/>
          <w:sz w:val="22"/>
          <w:szCs w:val="22"/>
        </w:rPr>
        <w:t xml:space="preserve"> МО </w:t>
      </w:r>
      <w:r w:rsidR="001F5C37" w:rsidRPr="00073507">
        <w:rPr>
          <w:rFonts w:ascii="Times New Roman" w:hAnsi="Times New Roman" w:cs="Times New Roman"/>
          <w:sz w:val="22"/>
          <w:szCs w:val="22"/>
        </w:rPr>
        <w:t>Ка</w:t>
      </w:r>
      <w:r w:rsidR="001F5C37">
        <w:rPr>
          <w:rFonts w:ascii="Times New Roman" w:hAnsi="Times New Roman" w:cs="Times New Roman"/>
          <w:sz w:val="22"/>
          <w:szCs w:val="22"/>
        </w:rPr>
        <w:t>рагай</w:t>
      </w:r>
      <w:r w:rsidR="001F5C37"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w:t>
      </w:r>
    </w:p>
    <w:p w:rsidR="009F1E78" w:rsidRPr="00073507" w:rsidRDefault="009F1E78" w:rsidP="009F1E78">
      <w:pPr>
        <w:pStyle w:val="ConsPlusNormal"/>
        <w:widowControl/>
        <w:ind w:firstLine="540"/>
        <w:jc w:val="both"/>
        <w:outlineLvl w:val="2"/>
        <w:rPr>
          <w:rFonts w:ascii="Times New Roman" w:hAnsi="Times New Roman" w:cs="Times New Roman"/>
          <w:sz w:val="22"/>
          <w:szCs w:val="22"/>
        </w:rPr>
      </w:pPr>
      <w:r w:rsidRPr="00073507">
        <w:rPr>
          <w:rFonts w:ascii="Times New Roman" w:hAnsi="Times New Roman" w:cs="Times New Roman"/>
          <w:sz w:val="22"/>
          <w:szCs w:val="22"/>
        </w:rPr>
        <w:t xml:space="preserve">Организация исполнения бюджета осуществляется </w:t>
      </w:r>
      <w:r w:rsidR="0031084F" w:rsidRPr="0031084F">
        <w:rPr>
          <w:rFonts w:ascii="Times New Roman" w:hAnsi="Times New Roman" w:cs="Times New Roman"/>
          <w:sz w:val="22"/>
          <w:szCs w:val="22"/>
          <w:highlight w:val="lightGray"/>
        </w:rPr>
        <w:t>бухгалтерией</w:t>
      </w:r>
      <w:r w:rsidR="0031084F">
        <w:rPr>
          <w:rFonts w:ascii="Times New Roman" w:hAnsi="Times New Roman" w:cs="Times New Roman"/>
          <w:sz w:val="22"/>
          <w:szCs w:val="22"/>
        </w:rPr>
        <w:t xml:space="preserve"> МО</w:t>
      </w:r>
      <w:r w:rsidRPr="00073507">
        <w:rPr>
          <w:rFonts w:ascii="Times New Roman" w:hAnsi="Times New Roman" w:cs="Times New Roman"/>
          <w:sz w:val="22"/>
          <w:szCs w:val="22"/>
        </w:rPr>
        <w:t xml:space="preserve"> </w:t>
      </w:r>
      <w:r w:rsidR="001F5C37" w:rsidRPr="00073507">
        <w:rPr>
          <w:rFonts w:ascii="Times New Roman" w:hAnsi="Times New Roman" w:cs="Times New Roman"/>
          <w:sz w:val="22"/>
          <w:szCs w:val="22"/>
        </w:rPr>
        <w:t>Ка</w:t>
      </w:r>
      <w:r w:rsidR="001F5C37">
        <w:rPr>
          <w:rFonts w:ascii="Times New Roman" w:hAnsi="Times New Roman" w:cs="Times New Roman"/>
          <w:sz w:val="22"/>
          <w:szCs w:val="22"/>
        </w:rPr>
        <w:t>рагай</w:t>
      </w:r>
      <w:r w:rsidR="001F5C37"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2. Исполнение бюджета организуется на основе сводной бюджетной росписи и кассового плана с соблюдением требований Бюджетного кодекса Российской Федерации.</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3. Порядок составления и ведения сводной бюджетной росписи и кассового плана устанавливается Финансовым органом  МО </w:t>
      </w:r>
      <w:r w:rsidR="001F5C37" w:rsidRPr="00073507">
        <w:rPr>
          <w:rFonts w:ascii="Times New Roman" w:hAnsi="Times New Roman" w:cs="Times New Roman"/>
          <w:sz w:val="22"/>
          <w:szCs w:val="22"/>
        </w:rPr>
        <w:t>Ка</w:t>
      </w:r>
      <w:r w:rsidR="001F5C37">
        <w:rPr>
          <w:rFonts w:ascii="Times New Roman" w:hAnsi="Times New Roman" w:cs="Times New Roman"/>
          <w:sz w:val="22"/>
          <w:szCs w:val="22"/>
        </w:rPr>
        <w:t>рагай</w:t>
      </w:r>
      <w:r w:rsidR="001F5C37" w:rsidRPr="00073507">
        <w:rPr>
          <w:rFonts w:ascii="Times New Roman" w:hAnsi="Times New Roman" w:cs="Times New Roman"/>
          <w:sz w:val="22"/>
          <w:szCs w:val="22"/>
        </w:rPr>
        <w:t xml:space="preserve">ского </w:t>
      </w:r>
      <w:r w:rsidRPr="00073507">
        <w:rPr>
          <w:rFonts w:ascii="Times New Roman" w:hAnsi="Times New Roman" w:cs="Times New Roman"/>
          <w:sz w:val="22"/>
          <w:szCs w:val="22"/>
        </w:rPr>
        <w:t>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4. Финансовым органом  МО </w:t>
      </w:r>
      <w:r w:rsidR="001F5C37" w:rsidRPr="00073507">
        <w:rPr>
          <w:rFonts w:ascii="Times New Roman" w:hAnsi="Times New Roman" w:cs="Times New Roman"/>
          <w:sz w:val="22"/>
          <w:szCs w:val="22"/>
        </w:rPr>
        <w:t>Ка</w:t>
      </w:r>
      <w:r w:rsidR="001F5C37">
        <w:rPr>
          <w:rFonts w:ascii="Times New Roman" w:hAnsi="Times New Roman" w:cs="Times New Roman"/>
          <w:sz w:val="22"/>
          <w:szCs w:val="22"/>
        </w:rPr>
        <w:t>рагай</w:t>
      </w:r>
      <w:r w:rsidR="001F5C37"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 осуществляет утверждение лимитов бюджетных обязатель</w:t>
      </w:r>
      <w:proofErr w:type="gramStart"/>
      <w:r w:rsidRPr="00073507">
        <w:rPr>
          <w:rFonts w:ascii="Times New Roman" w:hAnsi="Times New Roman" w:cs="Times New Roman"/>
          <w:sz w:val="22"/>
          <w:szCs w:val="22"/>
        </w:rPr>
        <w:t>ств дл</w:t>
      </w:r>
      <w:proofErr w:type="gramEnd"/>
      <w:r w:rsidRPr="00073507">
        <w:rPr>
          <w:rFonts w:ascii="Times New Roman" w:hAnsi="Times New Roman" w:cs="Times New Roman"/>
          <w:sz w:val="22"/>
          <w:szCs w:val="22"/>
        </w:rPr>
        <w:t>я главных распорядителей средств местного бюджета  и вносит изменения в них.</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lastRenderedPageBreak/>
        <w:t>5. Доходы, фактически полученные при исполнении бюджета  сверх утвержденного Решением о бюджете общего объема доходов, могут направляться Финансовым органом МО «</w:t>
      </w:r>
      <w:r w:rsidR="001F5C37" w:rsidRPr="00073507">
        <w:rPr>
          <w:rFonts w:ascii="Times New Roman" w:hAnsi="Times New Roman" w:cs="Times New Roman"/>
          <w:sz w:val="22"/>
          <w:szCs w:val="22"/>
        </w:rPr>
        <w:t>Ка</w:t>
      </w:r>
      <w:r w:rsidR="001F5C37">
        <w:rPr>
          <w:rFonts w:ascii="Times New Roman" w:hAnsi="Times New Roman" w:cs="Times New Roman"/>
          <w:sz w:val="22"/>
          <w:szCs w:val="22"/>
        </w:rPr>
        <w:t>рагай</w:t>
      </w:r>
      <w:r w:rsidR="001F5C37"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 без внесения изменений в Решение о бюджете на уменьшение дефицита бюджета.</w:t>
      </w:r>
    </w:p>
    <w:p w:rsidR="009F1E78" w:rsidRPr="00073507" w:rsidRDefault="009F1E78" w:rsidP="009F1E78">
      <w:pPr>
        <w:pStyle w:val="ConsPlusNormal"/>
        <w:widowControl/>
        <w:ind w:firstLine="540"/>
        <w:jc w:val="both"/>
        <w:rPr>
          <w:rFonts w:ascii="Times New Roman" w:hAnsi="Times New Roman" w:cs="Times New Roman"/>
          <w:sz w:val="22"/>
          <w:szCs w:val="22"/>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Статья 2</w:t>
      </w:r>
      <w:r w:rsidR="00D51716">
        <w:rPr>
          <w:rFonts w:ascii="Times New Roman" w:eastAsia="Times New Roman" w:hAnsi="Times New Roman" w:cs="Times New Roman"/>
          <w:b/>
        </w:rPr>
        <w:t>7</w:t>
      </w:r>
      <w:r w:rsidRPr="00073507">
        <w:rPr>
          <w:rFonts w:ascii="Times New Roman" w:eastAsia="Times New Roman" w:hAnsi="Times New Roman" w:cs="Times New Roman"/>
          <w:b/>
        </w:rPr>
        <w:t>. Завершение текущего финансового года</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rPr>
      </w:pPr>
      <w:r w:rsidRPr="00073507">
        <w:rPr>
          <w:rFonts w:ascii="Times New Roman" w:eastAsia="Times New Roman" w:hAnsi="Times New Roman" w:cs="Times New Roman"/>
        </w:rPr>
        <w:t>Исполнение бюджета завершается 31 декабря в порядке, установленном финансовым управлением, в соответствии с требованиями Бюджетного кодекса Российской Федерации.</w:t>
      </w:r>
    </w:p>
    <w:p w:rsidR="009F1E78" w:rsidRPr="00073507" w:rsidRDefault="009F1E78" w:rsidP="009F1E78">
      <w:pPr>
        <w:pStyle w:val="ConsPlusNormal"/>
        <w:widowControl/>
        <w:ind w:firstLine="540"/>
        <w:jc w:val="both"/>
        <w:rPr>
          <w:rFonts w:ascii="Times New Roman" w:hAnsi="Times New Roman" w:cs="Times New Roman"/>
          <w:sz w:val="22"/>
          <w:szCs w:val="22"/>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Статья 2</w:t>
      </w:r>
      <w:r w:rsidR="00D51716">
        <w:rPr>
          <w:rFonts w:ascii="Times New Roman" w:eastAsia="Times New Roman" w:hAnsi="Times New Roman" w:cs="Times New Roman"/>
          <w:b/>
        </w:rPr>
        <w:t>8</w:t>
      </w:r>
      <w:r w:rsidRPr="00073507">
        <w:rPr>
          <w:rFonts w:ascii="Times New Roman" w:eastAsia="Times New Roman" w:hAnsi="Times New Roman" w:cs="Times New Roman"/>
          <w:b/>
        </w:rPr>
        <w:t xml:space="preserve">. Финансовый </w:t>
      </w:r>
      <w:proofErr w:type="gramStart"/>
      <w:r w:rsidRPr="00073507">
        <w:rPr>
          <w:rFonts w:ascii="Times New Roman" w:eastAsia="Times New Roman" w:hAnsi="Times New Roman" w:cs="Times New Roman"/>
          <w:b/>
        </w:rPr>
        <w:t>контроль за</w:t>
      </w:r>
      <w:proofErr w:type="gramEnd"/>
      <w:r w:rsidRPr="00073507">
        <w:rPr>
          <w:rFonts w:ascii="Times New Roman" w:eastAsia="Times New Roman" w:hAnsi="Times New Roman" w:cs="Times New Roman"/>
          <w:b/>
        </w:rPr>
        <w:t xml:space="preserve"> исполнением бюджета</w:t>
      </w:r>
    </w:p>
    <w:p w:rsidR="0031084F" w:rsidRPr="0031084F" w:rsidRDefault="0031084F" w:rsidP="0031084F">
      <w:pPr>
        <w:pStyle w:val="a7"/>
        <w:spacing w:before="0" w:beforeAutospacing="0" w:after="0" w:afterAutospacing="0"/>
        <w:jc w:val="both"/>
        <w:rPr>
          <w:sz w:val="22"/>
          <w:szCs w:val="22"/>
          <w:highlight w:val="lightGray"/>
        </w:rPr>
      </w:pPr>
      <w:r w:rsidRPr="0031084F">
        <w:rPr>
          <w:sz w:val="22"/>
          <w:szCs w:val="22"/>
          <w:highlight w:val="lightGray"/>
        </w:rPr>
        <w:t>1. Финансовый контроль за исполнением местного бюджета осуществляется главными администраторами средств местного бюджета, контрольн</w:t>
      </w:r>
      <w:proofErr w:type="gramStart"/>
      <w:r w:rsidRPr="0031084F">
        <w:rPr>
          <w:sz w:val="22"/>
          <w:szCs w:val="22"/>
          <w:highlight w:val="lightGray"/>
        </w:rPr>
        <w:t>о-</w:t>
      </w:r>
      <w:proofErr w:type="gramEnd"/>
      <w:r w:rsidRPr="0031084F">
        <w:rPr>
          <w:sz w:val="22"/>
          <w:szCs w:val="22"/>
          <w:highlight w:val="lightGray"/>
        </w:rPr>
        <w:t xml:space="preserve"> счетным органам в пределах полномочий определенных соответствующими Порядками осуществления контроля, утвержденными муниципальными нормативными правовыми актами с соблюдением требований Бюджетного кодекса Российской Федерации,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31084F" w:rsidRPr="0031084F" w:rsidRDefault="0031084F" w:rsidP="0031084F">
      <w:pPr>
        <w:pStyle w:val="a7"/>
        <w:spacing w:before="0" w:beforeAutospacing="0" w:after="0" w:afterAutospacing="0"/>
        <w:jc w:val="both"/>
        <w:rPr>
          <w:sz w:val="22"/>
          <w:szCs w:val="22"/>
        </w:rPr>
      </w:pPr>
      <w:r w:rsidRPr="0031084F">
        <w:rPr>
          <w:sz w:val="22"/>
          <w:szCs w:val="22"/>
          <w:highlight w:val="lightGray"/>
        </w:rPr>
        <w:t xml:space="preserve">2. При осуществлении финансового </w:t>
      </w:r>
      <w:proofErr w:type="gramStart"/>
      <w:r w:rsidRPr="0031084F">
        <w:rPr>
          <w:sz w:val="22"/>
          <w:szCs w:val="22"/>
          <w:highlight w:val="lightGray"/>
        </w:rPr>
        <w:t>контроля за</w:t>
      </w:r>
      <w:proofErr w:type="gramEnd"/>
      <w:r w:rsidRPr="0031084F">
        <w:rPr>
          <w:sz w:val="22"/>
          <w:szCs w:val="22"/>
          <w:highlight w:val="lightGray"/>
        </w:rPr>
        <w:t xml:space="preserve"> исполнением местного бюджета Совет депутатов вправе запрашивать от органов местного самоуправления информацию, связанную с его исполнением.</w:t>
      </w:r>
    </w:p>
    <w:p w:rsidR="00D00A2D" w:rsidRPr="00073507" w:rsidRDefault="00D00A2D" w:rsidP="009F1E78">
      <w:pPr>
        <w:pStyle w:val="ConsPlusNormal"/>
        <w:ind w:firstLine="540"/>
        <w:jc w:val="both"/>
        <w:rPr>
          <w:rFonts w:ascii="Times New Roman" w:hAnsi="Times New Roman" w:cs="Times New Roman"/>
          <w:sz w:val="22"/>
          <w:szCs w:val="22"/>
        </w:rPr>
      </w:pPr>
    </w:p>
    <w:p w:rsidR="00D00A2D" w:rsidRPr="00D00A2D" w:rsidRDefault="00BC749C" w:rsidP="00D00A2D">
      <w:pPr>
        <w:pStyle w:val="a7"/>
        <w:spacing w:before="0" w:beforeAutospacing="0" w:after="0" w:afterAutospacing="0"/>
        <w:jc w:val="center"/>
        <w:rPr>
          <w:b/>
        </w:rPr>
      </w:pPr>
      <w:r w:rsidRPr="0031084F">
        <w:rPr>
          <w:b/>
          <w:highlight w:val="lightGray"/>
        </w:rPr>
        <w:t>Глава</w:t>
      </w:r>
      <w:r w:rsidR="00D00A2D" w:rsidRPr="0031084F">
        <w:rPr>
          <w:b/>
          <w:highlight w:val="lightGray"/>
        </w:rPr>
        <w:t xml:space="preserve"> 6.</w:t>
      </w:r>
      <w:r w:rsidR="00D00A2D" w:rsidRPr="00D00A2D">
        <w:rPr>
          <w:b/>
        </w:rPr>
        <w:t xml:space="preserve"> СОСТАВЛЕНИЕ, ВНЕШНЯЯ ПРОВЕРКА, РАССМОТРЕНИЕ</w:t>
      </w:r>
    </w:p>
    <w:p w:rsidR="00D00A2D" w:rsidRDefault="00D00A2D" w:rsidP="00D00A2D">
      <w:pPr>
        <w:pStyle w:val="a7"/>
        <w:spacing w:before="0" w:beforeAutospacing="0" w:after="0" w:afterAutospacing="0"/>
        <w:jc w:val="center"/>
        <w:rPr>
          <w:b/>
        </w:rPr>
      </w:pPr>
      <w:r w:rsidRPr="00D00A2D">
        <w:rPr>
          <w:b/>
        </w:rPr>
        <w:t>И УТВЕРЖДЕНИЕ БЮДЖЕТНОЙ ОТЧЕТНОСТИ</w:t>
      </w:r>
    </w:p>
    <w:p w:rsidR="0031084F" w:rsidRPr="00D00A2D" w:rsidRDefault="0031084F" w:rsidP="00D00A2D">
      <w:pPr>
        <w:pStyle w:val="a7"/>
        <w:spacing w:before="0" w:beforeAutospacing="0" w:after="0" w:afterAutospacing="0"/>
        <w:jc w:val="center"/>
        <w:rPr>
          <w:b/>
        </w:rPr>
      </w:pPr>
    </w:p>
    <w:p w:rsidR="00B920FA" w:rsidRPr="00B920FA" w:rsidRDefault="00B920FA" w:rsidP="0031084F">
      <w:pPr>
        <w:pStyle w:val="a7"/>
        <w:spacing w:before="0" w:beforeAutospacing="0" w:after="0" w:afterAutospacing="0"/>
        <w:jc w:val="center"/>
        <w:rPr>
          <w:b/>
        </w:rPr>
      </w:pPr>
      <w:r w:rsidRPr="00B920FA">
        <w:rPr>
          <w:b/>
        </w:rPr>
        <w:t>Статья 2</w:t>
      </w:r>
      <w:r w:rsidR="00D51716">
        <w:rPr>
          <w:b/>
        </w:rPr>
        <w:t>9</w:t>
      </w:r>
      <w:r w:rsidRPr="00B920FA">
        <w:rPr>
          <w:b/>
        </w:rPr>
        <w:t>. Составление бюджетной отчетности</w:t>
      </w:r>
    </w:p>
    <w:p w:rsidR="00B920FA" w:rsidRPr="00B920FA" w:rsidRDefault="00B920FA" w:rsidP="0031084F">
      <w:pPr>
        <w:pStyle w:val="a7"/>
        <w:spacing w:before="0" w:beforeAutospacing="0" w:after="0" w:afterAutospacing="0"/>
        <w:ind w:firstLine="708"/>
        <w:jc w:val="both"/>
        <w:rPr>
          <w:sz w:val="22"/>
          <w:szCs w:val="22"/>
        </w:rPr>
      </w:pPr>
      <w:r w:rsidRPr="00B920FA">
        <w:rPr>
          <w:sz w:val="22"/>
          <w:szCs w:val="22"/>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бюджета, администраторами источников финансирования дефицита бюджета.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Главные администраторы средств местного бюджета представляют сводную бюджетную отчетность в финансовый орган в установленный им срок.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2. Бюджетная отчетность МО </w:t>
      </w:r>
      <w:r w:rsidR="001F5C37" w:rsidRPr="00073507">
        <w:rPr>
          <w:sz w:val="22"/>
          <w:szCs w:val="22"/>
        </w:rPr>
        <w:t>Ка</w:t>
      </w:r>
      <w:r w:rsidR="001F5C37">
        <w:rPr>
          <w:sz w:val="22"/>
          <w:szCs w:val="22"/>
        </w:rPr>
        <w:t>рагай</w:t>
      </w:r>
      <w:r w:rsidR="001F5C37" w:rsidRPr="00073507">
        <w:rPr>
          <w:sz w:val="22"/>
          <w:szCs w:val="22"/>
        </w:rPr>
        <w:t>ского</w:t>
      </w:r>
      <w:r>
        <w:rPr>
          <w:sz w:val="22"/>
          <w:szCs w:val="22"/>
        </w:rPr>
        <w:t xml:space="preserve"> </w:t>
      </w:r>
      <w:r w:rsidRPr="00B920FA">
        <w:rPr>
          <w:sz w:val="22"/>
          <w:szCs w:val="22"/>
        </w:rPr>
        <w:t>сельско</w:t>
      </w:r>
      <w:r>
        <w:rPr>
          <w:sz w:val="22"/>
          <w:szCs w:val="22"/>
        </w:rPr>
        <w:t>го</w:t>
      </w:r>
      <w:r w:rsidRPr="00B920FA">
        <w:rPr>
          <w:sz w:val="22"/>
          <w:szCs w:val="22"/>
        </w:rPr>
        <w:t xml:space="preserve"> поселени</w:t>
      </w:r>
      <w:r>
        <w:rPr>
          <w:sz w:val="22"/>
          <w:szCs w:val="22"/>
        </w:rPr>
        <w:t>я</w:t>
      </w:r>
      <w:r w:rsidRPr="00B920FA">
        <w:rPr>
          <w:sz w:val="22"/>
          <w:szCs w:val="22"/>
        </w:rPr>
        <w:t xml:space="preserve"> составляется финансовым органом на основании сводной бюджетной отчетности главных администраторов средств местного бюджета.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Бюджетная отчетность включает: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1) отчет об исполнении бюджета;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2) баланс исполнения бюджета;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3) отчет о финансовых результатах деятельности;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4) отчет о движении денежных средств;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5) пояснительную записку.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3. Бюджетная отчетность МО </w:t>
      </w:r>
      <w:r w:rsidR="001F5C37" w:rsidRPr="00073507">
        <w:rPr>
          <w:sz w:val="22"/>
          <w:szCs w:val="22"/>
        </w:rPr>
        <w:t>Ка</w:t>
      </w:r>
      <w:r w:rsidR="001F5C37">
        <w:rPr>
          <w:sz w:val="22"/>
          <w:szCs w:val="22"/>
        </w:rPr>
        <w:t>рагай</w:t>
      </w:r>
      <w:r w:rsidR="001F5C37" w:rsidRPr="00073507">
        <w:rPr>
          <w:sz w:val="22"/>
          <w:szCs w:val="22"/>
        </w:rPr>
        <w:t>ского</w:t>
      </w:r>
      <w:r w:rsidRPr="00B920FA">
        <w:rPr>
          <w:sz w:val="22"/>
          <w:szCs w:val="22"/>
        </w:rPr>
        <w:t xml:space="preserve"> сельско</w:t>
      </w:r>
      <w:r>
        <w:rPr>
          <w:sz w:val="22"/>
          <w:szCs w:val="22"/>
        </w:rPr>
        <w:t>го</w:t>
      </w:r>
      <w:r w:rsidRPr="00B920FA">
        <w:rPr>
          <w:sz w:val="22"/>
          <w:szCs w:val="22"/>
        </w:rPr>
        <w:t xml:space="preserve"> поселени</w:t>
      </w:r>
      <w:r>
        <w:rPr>
          <w:sz w:val="22"/>
          <w:szCs w:val="22"/>
        </w:rPr>
        <w:t>я</w:t>
      </w:r>
      <w:r w:rsidRPr="00B920FA">
        <w:rPr>
          <w:sz w:val="22"/>
          <w:szCs w:val="22"/>
        </w:rPr>
        <w:t xml:space="preserve"> является годовой. Отчет об исполнении местного бюджета является ежеквартальным.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4. Отчет об исполнении местного бюджета администрации сельского поселения за первый квартал, полугодие и девять месяцев текущего финансового года утверждается постановлением администрации сельского поселения и направляется в Совет депутатов и в контрольно- счетный орган не позднее 10 календарных дней со дня утверждения.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Отчет об исполнении бюджета за первый квартал, полугодие и девять месяцев текущего финансового года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5. Годовой отчет об исполнении местного бюджета подлежит утверждению решением Совета депутатов.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6. Решением об исполнении местного бюджета утверждается отчет об исполнении местного бюджета за отчетный финансовый год с указанием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общего объема доходов, расходов и дефицита (профицита) бюджета.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lastRenderedPageBreak/>
        <w:t xml:space="preserve">7. Отдельными приложениями к решению об исполнении бюджета за отчетный финансовый год утверждаются следующие показатели: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1) доходов бюджета по кодам классификации доходов бюджетов;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2) расходов бюджета по ведомственной структуре расходов бюджета;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3) расходов бюджета по разделам и подразделам классификации расходов бюджетов;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4) источников финансирования дефицита местного бюджета по кодам </w:t>
      </w:r>
      <w:proofErr w:type="gramStart"/>
      <w:r w:rsidRPr="00B920FA">
        <w:rPr>
          <w:sz w:val="22"/>
          <w:szCs w:val="22"/>
        </w:rPr>
        <w:t>классификации источников финансирования дефицита бюджета</w:t>
      </w:r>
      <w:proofErr w:type="gramEnd"/>
      <w:r w:rsidRPr="00B920FA">
        <w:rPr>
          <w:sz w:val="22"/>
          <w:szCs w:val="22"/>
        </w:rPr>
        <w:t xml:space="preserve">;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5) отчета об использовании бюджетных ассигнований резервного фонда администрации сельского поселения; </w:t>
      </w:r>
    </w:p>
    <w:p w:rsidR="00B920FA" w:rsidRPr="00073507" w:rsidRDefault="00B920FA" w:rsidP="009F1E78">
      <w:pPr>
        <w:pStyle w:val="ConsPlusNormal"/>
        <w:jc w:val="both"/>
        <w:rPr>
          <w:rFonts w:ascii="Times New Roman" w:hAnsi="Times New Roman" w:cs="Times New Roman"/>
          <w:sz w:val="22"/>
          <w:szCs w:val="22"/>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w:t>
      </w:r>
      <w:r w:rsidR="00D51716">
        <w:rPr>
          <w:rFonts w:ascii="Times New Roman" w:eastAsia="Times New Roman" w:hAnsi="Times New Roman" w:cs="Times New Roman"/>
          <w:b/>
        </w:rPr>
        <w:t>30</w:t>
      </w:r>
      <w:r w:rsidRPr="00073507">
        <w:rPr>
          <w:rFonts w:ascii="Times New Roman" w:eastAsia="Times New Roman" w:hAnsi="Times New Roman" w:cs="Times New Roman"/>
          <w:b/>
        </w:rPr>
        <w:t>. Представление годового отчета об исполнении бюджета</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 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 </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Сельский Совет депутатов 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w:t>
      </w:r>
    </w:p>
    <w:p w:rsidR="009F1E78" w:rsidRPr="00717DBA" w:rsidRDefault="009F1E78" w:rsidP="00717DBA">
      <w:pPr>
        <w:pStyle w:val="a7"/>
        <w:spacing w:before="0" w:beforeAutospacing="0" w:after="0" w:afterAutospacing="0"/>
        <w:ind w:firstLine="540"/>
        <w:jc w:val="both"/>
        <w:rPr>
          <w:sz w:val="22"/>
          <w:szCs w:val="22"/>
        </w:rPr>
      </w:pPr>
      <w:r w:rsidRPr="00717DBA">
        <w:rPr>
          <w:sz w:val="22"/>
          <w:szCs w:val="22"/>
        </w:rPr>
        <w:t>Ежегодно, не позднее 1 мая текущего года</w:t>
      </w:r>
      <w:r w:rsidR="00717DBA" w:rsidRPr="00717DBA">
        <w:rPr>
          <w:sz w:val="22"/>
          <w:szCs w:val="22"/>
        </w:rPr>
        <w:t xml:space="preserve"> </w:t>
      </w:r>
      <w:r w:rsidR="00717DBA" w:rsidRPr="00717DBA">
        <w:rPr>
          <w:sz w:val="22"/>
          <w:szCs w:val="22"/>
          <w:highlight w:val="lightGray"/>
        </w:rPr>
        <w:t>глава администрации</w:t>
      </w:r>
      <w:r w:rsidR="00717DBA" w:rsidRPr="00717DBA">
        <w:rPr>
          <w:sz w:val="22"/>
          <w:szCs w:val="22"/>
        </w:rPr>
        <w:t xml:space="preserve"> </w:t>
      </w:r>
      <w:r w:rsidRPr="00717DBA">
        <w:rPr>
          <w:sz w:val="22"/>
          <w:szCs w:val="22"/>
        </w:rPr>
        <w:t xml:space="preserve">МО </w:t>
      </w:r>
      <w:r w:rsidR="001F5C37" w:rsidRPr="00073507">
        <w:rPr>
          <w:sz w:val="22"/>
          <w:szCs w:val="22"/>
        </w:rPr>
        <w:t>Ка</w:t>
      </w:r>
      <w:r w:rsidR="001F5C37">
        <w:rPr>
          <w:sz w:val="22"/>
          <w:szCs w:val="22"/>
        </w:rPr>
        <w:t>рагай</w:t>
      </w:r>
      <w:r w:rsidR="001F5C37" w:rsidRPr="00073507">
        <w:rPr>
          <w:sz w:val="22"/>
          <w:szCs w:val="22"/>
        </w:rPr>
        <w:t>ского</w:t>
      </w:r>
      <w:r w:rsidRPr="00717DBA">
        <w:rPr>
          <w:sz w:val="22"/>
          <w:szCs w:val="22"/>
        </w:rPr>
        <w:t xml:space="preserve"> сельского поселения представляет в Сельский Совет депутатов МО </w:t>
      </w:r>
      <w:r w:rsidR="001F5C37" w:rsidRPr="00073507">
        <w:rPr>
          <w:sz w:val="22"/>
          <w:szCs w:val="22"/>
        </w:rPr>
        <w:t>Ка</w:t>
      </w:r>
      <w:r w:rsidR="001F5C37">
        <w:rPr>
          <w:sz w:val="22"/>
          <w:szCs w:val="22"/>
        </w:rPr>
        <w:t>рагай</w:t>
      </w:r>
      <w:r w:rsidR="001F5C37" w:rsidRPr="00073507">
        <w:rPr>
          <w:sz w:val="22"/>
          <w:szCs w:val="22"/>
        </w:rPr>
        <w:t>ского</w:t>
      </w:r>
      <w:r w:rsidRPr="00717DBA">
        <w:rPr>
          <w:sz w:val="22"/>
          <w:szCs w:val="22"/>
        </w:rPr>
        <w:t xml:space="preserve"> сельского поселения отчет об исполнении бюджета МО </w:t>
      </w:r>
      <w:r w:rsidR="001F5C37" w:rsidRPr="00073507">
        <w:rPr>
          <w:sz w:val="22"/>
          <w:szCs w:val="22"/>
        </w:rPr>
        <w:t>Ка</w:t>
      </w:r>
      <w:r w:rsidR="001F5C37">
        <w:rPr>
          <w:sz w:val="22"/>
          <w:szCs w:val="22"/>
        </w:rPr>
        <w:t>рагай</w:t>
      </w:r>
      <w:r w:rsidR="001F5C37" w:rsidRPr="00073507">
        <w:rPr>
          <w:sz w:val="22"/>
          <w:szCs w:val="22"/>
        </w:rPr>
        <w:t>ского</w:t>
      </w:r>
      <w:r w:rsidRPr="00717DBA">
        <w:rPr>
          <w:sz w:val="22"/>
          <w:szCs w:val="22"/>
        </w:rPr>
        <w:t xml:space="preserve"> сельского поселения за отчетный финансовый год в форме решения об исполнении бюджета МО </w:t>
      </w:r>
      <w:r w:rsidR="001F5C37" w:rsidRPr="00073507">
        <w:rPr>
          <w:sz w:val="22"/>
          <w:szCs w:val="22"/>
        </w:rPr>
        <w:t>Ка</w:t>
      </w:r>
      <w:r w:rsidR="001F5C37">
        <w:rPr>
          <w:sz w:val="22"/>
          <w:szCs w:val="22"/>
        </w:rPr>
        <w:t>рагай</w:t>
      </w:r>
      <w:r w:rsidR="001F5C37" w:rsidRPr="00073507">
        <w:rPr>
          <w:sz w:val="22"/>
          <w:szCs w:val="22"/>
        </w:rPr>
        <w:t>ского</w:t>
      </w:r>
      <w:r w:rsidRPr="00717DBA">
        <w:rPr>
          <w:sz w:val="22"/>
          <w:szCs w:val="22"/>
        </w:rPr>
        <w:t xml:space="preserve"> сельского поселения.</w:t>
      </w:r>
    </w:p>
    <w:p w:rsidR="009F1E78" w:rsidRDefault="009F1E78" w:rsidP="00717DBA">
      <w:pPr>
        <w:spacing w:after="0"/>
        <w:jc w:val="center"/>
        <w:rPr>
          <w:rFonts w:ascii="Times New Roman" w:eastAsia="Times New Roman" w:hAnsi="Times New Roman" w:cs="Times New Roman"/>
          <w:b/>
          <w:lang w:eastAsia="ar-SA"/>
        </w:rPr>
      </w:pPr>
    </w:p>
    <w:p w:rsidR="00717DBA"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w:t>
      </w:r>
      <w:r w:rsidR="00B920FA">
        <w:rPr>
          <w:rFonts w:ascii="Times New Roman" w:eastAsia="Times New Roman" w:hAnsi="Times New Roman" w:cs="Times New Roman"/>
          <w:b/>
        </w:rPr>
        <w:t>3</w:t>
      </w:r>
      <w:r w:rsidR="00D51716">
        <w:rPr>
          <w:rFonts w:ascii="Times New Roman" w:eastAsia="Times New Roman" w:hAnsi="Times New Roman" w:cs="Times New Roman"/>
          <w:b/>
        </w:rPr>
        <w:t>1</w:t>
      </w:r>
      <w:r w:rsidRPr="00073507">
        <w:rPr>
          <w:rFonts w:ascii="Times New Roman" w:eastAsia="Times New Roman" w:hAnsi="Times New Roman" w:cs="Times New Roman"/>
          <w:b/>
        </w:rPr>
        <w:t xml:space="preserve">. Документы и материалы, представляемые в Сельский Совет депутатов </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 одновременно с отчетом об исполнении бюджета 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w:t>
      </w:r>
    </w:p>
    <w:p w:rsidR="009F1E78" w:rsidRPr="00073507" w:rsidRDefault="009F1E78" w:rsidP="00A71D40">
      <w:pPr>
        <w:autoSpaceDE w:val="0"/>
        <w:autoSpaceDN w:val="0"/>
        <w:adjustRightInd w:val="0"/>
        <w:spacing w:after="0"/>
        <w:ind w:firstLine="540"/>
        <w:jc w:val="both"/>
        <w:outlineLvl w:val="2"/>
        <w:rPr>
          <w:rFonts w:ascii="Times New Roman" w:eastAsia="Times New Roman" w:hAnsi="Times New Roman" w:cs="Times New Roman"/>
          <w:lang w:eastAsia="ar-SA"/>
        </w:rPr>
      </w:pPr>
      <w:r w:rsidRPr="00073507">
        <w:rPr>
          <w:rFonts w:ascii="Times New Roman" w:eastAsia="Times New Roman" w:hAnsi="Times New Roman" w:cs="Times New Roman"/>
        </w:rPr>
        <w:t xml:space="preserve">Финансовый орган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w:t>
      </w:r>
      <w:proofErr w:type="gramStart"/>
      <w:r w:rsidRPr="00073507">
        <w:rPr>
          <w:rFonts w:ascii="Times New Roman" w:eastAsia="Times New Roman" w:hAnsi="Times New Roman" w:cs="Times New Roman"/>
        </w:rPr>
        <w:t>предоставляет Отчет</w:t>
      </w:r>
      <w:proofErr w:type="gramEnd"/>
      <w:r w:rsidRPr="00073507">
        <w:rPr>
          <w:rFonts w:ascii="Times New Roman" w:eastAsia="Times New Roman" w:hAnsi="Times New Roman" w:cs="Times New Roman"/>
        </w:rPr>
        <w:t xml:space="preserve"> об исполнении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  Сельский Совет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w:t>
      </w:r>
      <w:r w:rsidRPr="00073507">
        <w:rPr>
          <w:rFonts w:ascii="Times New Roman" w:eastAsia="Times New Roman" w:hAnsi="Times New Roman" w:cs="Times New Roman"/>
          <w:lang w:eastAsia="ar-SA"/>
        </w:rPr>
        <w:t xml:space="preserve">Одновременно с годовым отчетом об исполнении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 предоставляются:</w:t>
      </w:r>
    </w:p>
    <w:p w:rsidR="009F1E78" w:rsidRPr="00073507" w:rsidRDefault="009F1E78" w:rsidP="009F1E78">
      <w:pPr>
        <w:numPr>
          <w:ilvl w:val="0"/>
          <w:numId w:val="5"/>
        </w:numPr>
        <w:tabs>
          <w:tab w:val="left" w:pos="1068"/>
        </w:tabs>
        <w:suppressAutoHyphens/>
        <w:spacing w:after="0" w:line="240" w:lineRule="auto"/>
        <w:jc w:val="both"/>
        <w:rPr>
          <w:rFonts w:ascii="Times New Roman" w:eastAsia="Times New Roman" w:hAnsi="Times New Roman" w:cs="Times New Roman"/>
          <w:lang w:eastAsia="ar-SA"/>
        </w:rPr>
      </w:pPr>
      <w:r w:rsidRPr="00073507">
        <w:rPr>
          <w:rFonts w:ascii="Times New Roman" w:eastAsia="Times New Roman" w:hAnsi="Times New Roman" w:cs="Times New Roman"/>
          <w:lang w:eastAsia="ar-SA"/>
        </w:rPr>
        <w:t>Проект об исполнении бюджета за отчетный финансовый год;</w:t>
      </w:r>
    </w:p>
    <w:p w:rsidR="009F1E78" w:rsidRPr="00073507" w:rsidRDefault="009F1E78" w:rsidP="009F1E78">
      <w:pPr>
        <w:numPr>
          <w:ilvl w:val="0"/>
          <w:numId w:val="5"/>
        </w:numPr>
        <w:tabs>
          <w:tab w:val="left" w:pos="1068"/>
        </w:tabs>
        <w:suppressAutoHyphens/>
        <w:spacing w:after="0" w:line="240" w:lineRule="auto"/>
        <w:jc w:val="both"/>
        <w:rPr>
          <w:rFonts w:ascii="Times New Roman" w:eastAsia="Times New Roman" w:hAnsi="Times New Roman" w:cs="Times New Roman"/>
          <w:lang w:eastAsia="ar-SA"/>
        </w:rPr>
      </w:pPr>
      <w:r w:rsidRPr="00073507">
        <w:rPr>
          <w:rFonts w:ascii="Times New Roman" w:eastAsia="Times New Roman" w:hAnsi="Times New Roman" w:cs="Times New Roman"/>
          <w:lang w:eastAsia="ar-SA"/>
        </w:rPr>
        <w:t>Баланс исполнения бюджета;</w:t>
      </w:r>
    </w:p>
    <w:p w:rsidR="009F1E78" w:rsidRPr="00073507" w:rsidRDefault="009F1E78" w:rsidP="009F1E78">
      <w:pPr>
        <w:numPr>
          <w:ilvl w:val="0"/>
          <w:numId w:val="5"/>
        </w:numPr>
        <w:tabs>
          <w:tab w:val="left" w:pos="1068"/>
        </w:tabs>
        <w:suppressAutoHyphens/>
        <w:spacing w:after="0" w:line="240" w:lineRule="auto"/>
        <w:jc w:val="both"/>
        <w:rPr>
          <w:rFonts w:ascii="Times New Roman" w:eastAsia="Times New Roman" w:hAnsi="Times New Roman" w:cs="Times New Roman"/>
          <w:lang w:eastAsia="ar-SA"/>
        </w:rPr>
      </w:pPr>
      <w:r w:rsidRPr="00073507">
        <w:rPr>
          <w:rFonts w:ascii="Times New Roman" w:eastAsia="Times New Roman" w:hAnsi="Times New Roman" w:cs="Times New Roman"/>
          <w:lang w:eastAsia="ar-SA"/>
        </w:rPr>
        <w:t>Отчет о финансовых результатах деятельности;</w:t>
      </w:r>
    </w:p>
    <w:p w:rsidR="009F1E78" w:rsidRPr="00073507" w:rsidRDefault="009F1E78" w:rsidP="009F1E78">
      <w:pPr>
        <w:numPr>
          <w:ilvl w:val="0"/>
          <w:numId w:val="5"/>
        </w:numPr>
        <w:tabs>
          <w:tab w:val="left" w:pos="1068"/>
        </w:tabs>
        <w:suppressAutoHyphens/>
        <w:spacing w:after="0" w:line="240" w:lineRule="auto"/>
        <w:jc w:val="both"/>
        <w:rPr>
          <w:rFonts w:ascii="Times New Roman" w:eastAsia="Times New Roman" w:hAnsi="Times New Roman" w:cs="Times New Roman"/>
          <w:lang w:eastAsia="ar-SA"/>
        </w:rPr>
      </w:pPr>
      <w:r w:rsidRPr="00073507">
        <w:rPr>
          <w:rFonts w:ascii="Times New Roman" w:eastAsia="Times New Roman" w:hAnsi="Times New Roman" w:cs="Times New Roman"/>
          <w:lang w:eastAsia="ar-SA"/>
        </w:rPr>
        <w:t>Отчет о движении денежных средств;</w:t>
      </w:r>
    </w:p>
    <w:p w:rsidR="009F1E78" w:rsidRPr="00073507" w:rsidRDefault="009F1E78" w:rsidP="009F1E78">
      <w:pPr>
        <w:numPr>
          <w:ilvl w:val="0"/>
          <w:numId w:val="5"/>
        </w:numPr>
        <w:tabs>
          <w:tab w:val="left" w:pos="1068"/>
        </w:tabs>
        <w:suppressAutoHyphens/>
        <w:spacing w:after="0" w:line="240" w:lineRule="auto"/>
        <w:jc w:val="both"/>
        <w:rPr>
          <w:rFonts w:ascii="Times New Roman" w:eastAsia="Times New Roman" w:hAnsi="Times New Roman" w:cs="Times New Roman"/>
          <w:lang w:eastAsia="ar-SA"/>
        </w:rPr>
      </w:pPr>
      <w:r w:rsidRPr="00073507">
        <w:rPr>
          <w:rFonts w:ascii="Times New Roman" w:eastAsia="Times New Roman" w:hAnsi="Times New Roman" w:cs="Times New Roman"/>
          <w:lang w:eastAsia="ar-SA"/>
        </w:rPr>
        <w:t>Пояснительная записка</w:t>
      </w:r>
      <w:r>
        <w:rPr>
          <w:rFonts w:ascii="Times New Roman" w:eastAsia="Times New Roman" w:hAnsi="Times New Roman" w:cs="Times New Roman"/>
          <w:lang w:eastAsia="ar-SA"/>
        </w:rPr>
        <w:t>,</w:t>
      </w:r>
      <w:r w:rsidRPr="00A4181E">
        <w:rPr>
          <w:rFonts w:ascii="Calibri" w:eastAsia="Times New Roman" w:hAnsi="Calibri" w:cs="Times New Roman"/>
        </w:rPr>
        <w:t xml:space="preserve"> </w:t>
      </w:r>
      <w:r w:rsidRPr="00D51716">
        <w:rPr>
          <w:rFonts w:ascii="Times New Roman" w:eastAsia="Times New Roman" w:hAnsi="Times New Roman" w:cs="Times New Roman"/>
        </w:rPr>
        <w:t>содержащая анализ исполнения бюджета и бюджетной отчетности, и сведений о выполнении муниципального задания и (или) иных результатах использования бюджетных ассигнований</w:t>
      </w:r>
      <w:r w:rsidRPr="00073507">
        <w:rPr>
          <w:rFonts w:ascii="Times New Roman" w:eastAsia="Times New Roman" w:hAnsi="Times New Roman" w:cs="Times New Roman"/>
          <w:lang w:eastAsia="ar-SA"/>
        </w:rPr>
        <w:t>;</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lang w:eastAsia="ar-SA"/>
        </w:rPr>
        <w:t xml:space="preserve">   6. Иная отчетность, предусмотренная бюджетным законодательством Российской  Федерации</w:t>
      </w:r>
      <w:r w:rsidRPr="00073507">
        <w:rPr>
          <w:rFonts w:ascii="Times New Roman" w:eastAsia="Times New Roman" w:hAnsi="Times New Roman" w:cs="Times New Roman"/>
        </w:rPr>
        <w:t>.</w:t>
      </w:r>
    </w:p>
    <w:p w:rsidR="00B920FA" w:rsidRDefault="00B920FA" w:rsidP="00B920FA">
      <w:pPr>
        <w:spacing w:after="0"/>
        <w:jc w:val="center"/>
        <w:rPr>
          <w:rFonts w:ascii="Times New Roman" w:eastAsia="Times New Roman" w:hAnsi="Times New Roman" w:cs="Times New Roman"/>
          <w:b/>
          <w:lang w:eastAsia="ar-SA"/>
        </w:rPr>
      </w:pPr>
    </w:p>
    <w:p w:rsidR="00B920FA" w:rsidRPr="00073507" w:rsidRDefault="00B920FA" w:rsidP="00B920FA">
      <w:pPr>
        <w:spacing w:after="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Статья 3</w:t>
      </w:r>
      <w:r w:rsidR="00D51716">
        <w:rPr>
          <w:rFonts w:ascii="Times New Roman" w:eastAsia="Times New Roman" w:hAnsi="Times New Roman" w:cs="Times New Roman"/>
          <w:b/>
          <w:lang w:eastAsia="ar-SA"/>
        </w:rPr>
        <w:t>2</w:t>
      </w:r>
      <w:r w:rsidRPr="00073507">
        <w:rPr>
          <w:rFonts w:ascii="Times New Roman" w:eastAsia="Times New Roman" w:hAnsi="Times New Roman" w:cs="Times New Roman"/>
          <w:b/>
          <w:lang w:eastAsia="ar-SA"/>
        </w:rPr>
        <w:t xml:space="preserve"> «Проведение внешней проверки годового отчета </w:t>
      </w:r>
    </w:p>
    <w:p w:rsidR="00B920FA" w:rsidRPr="00073507" w:rsidRDefault="00B920FA" w:rsidP="00B920FA">
      <w:pPr>
        <w:spacing w:after="0"/>
        <w:jc w:val="center"/>
        <w:rPr>
          <w:rFonts w:ascii="Times New Roman" w:eastAsia="Times New Roman" w:hAnsi="Times New Roman" w:cs="Times New Roman"/>
          <w:b/>
          <w:lang w:eastAsia="ar-SA"/>
        </w:rPr>
      </w:pPr>
      <w:r w:rsidRPr="00073507">
        <w:rPr>
          <w:rFonts w:ascii="Times New Roman" w:eastAsia="Times New Roman" w:hAnsi="Times New Roman" w:cs="Times New Roman"/>
          <w:b/>
          <w:lang w:eastAsia="ar-SA"/>
        </w:rPr>
        <w:t xml:space="preserve">об исполнении бюджета МО </w:t>
      </w:r>
      <w:r w:rsidR="00AD4F1D">
        <w:rPr>
          <w:rFonts w:ascii="Times New Roman" w:hAnsi="Times New Roman" w:cs="Times New Roman"/>
          <w:b/>
        </w:rPr>
        <w:t>Карагайского</w:t>
      </w:r>
      <w:r w:rsidRPr="00073507">
        <w:rPr>
          <w:rFonts w:ascii="Times New Roman" w:eastAsia="Times New Roman" w:hAnsi="Times New Roman" w:cs="Times New Roman"/>
          <w:b/>
          <w:lang w:eastAsia="ar-SA"/>
        </w:rPr>
        <w:t xml:space="preserve"> сельского поселения»</w:t>
      </w:r>
    </w:p>
    <w:p w:rsidR="00B920FA" w:rsidRPr="00073507" w:rsidRDefault="00B920FA" w:rsidP="00B920FA">
      <w:pPr>
        <w:spacing w:after="0"/>
        <w:ind w:firstLine="708"/>
        <w:jc w:val="both"/>
        <w:rPr>
          <w:rFonts w:ascii="Times New Roman" w:eastAsia="Times New Roman" w:hAnsi="Times New Roman" w:cs="Times New Roman"/>
          <w:lang w:eastAsia="ar-SA"/>
        </w:rPr>
      </w:pPr>
      <w:r w:rsidRPr="00073507">
        <w:rPr>
          <w:rFonts w:ascii="Times New Roman" w:eastAsia="Times New Roman" w:hAnsi="Times New Roman" w:cs="Times New Roman"/>
          <w:lang w:eastAsia="ar-SA"/>
        </w:rPr>
        <w:t xml:space="preserve">Годовой отчет об исполнении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 до его рассмотрения сельским Советом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w:t>
      </w:r>
    </w:p>
    <w:p w:rsidR="00B920FA" w:rsidRPr="00073507" w:rsidRDefault="00B920FA" w:rsidP="00B920FA">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контрольно-счетным органом Республики Алтай (далее - Орган внешнего муниципального финансового контроля).</w:t>
      </w:r>
    </w:p>
    <w:p w:rsidR="00B920FA" w:rsidRPr="00073507" w:rsidRDefault="00B920FA" w:rsidP="00B920FA">
      <w:pPr>
        <w:spacing w:after="0"/>
        <w:jc w:val="both"/>
        <w:rPr>
          <w:rFonts w:ascii="Times New Roman" w:eastAsia="Times New Roman" w:hAnsi="Times New Roman" w:cs="Times New Roman"/>
          <w:lang w:eastAsia="ar-SA"/>
        </w:rPr>
      </w:pPr>
      <w:r w:rsidRPr="00073507">
        <w:rPr>
          <w:rFonts w:ascii="Times New Roman" w:eastAsia="Times New Roman" w:hAnsi="Times New Roman" w:cs="Times New Roman"/>
          <w:lang w:eastAsia="ar-SA"/>
        </w:rPr>
        <w:t xml:space="preserve">      Администрация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 представляет отчет об исполнении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 для подготовки заключения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920FA" w:rsidRPr="00073507" w:rsidRDefault="00B920FA" w:rsidP="00B920FA">
      <w:pPr>
        <w:spacing w:after="0"/>
        <w:ind w:firstLine="708"/>
        <w:jc w:val="both"/>
        <w:rPr>
          <w:rFonts w:ascii="Times New Roman" w:eastAsia="Times New Roman" w:hAnsi="Times New Roman" w:cs="Times New Roman"/>
          <w:lang w:eastAsia="ar-SA"/>
        </w:rPr>
      </w:pPr>
      <w:proofErr w:type="gramStart"/>
      <w:r w:rsidRPr="00073507">
        <w:rPr>
          <w:rFonts w:ascii="Times New Roman" w:eastAsia="Times New Roman" w:hAnsi="Times New Roman" w:cs="Times New Roman"/>
        </w:rPr>
        <w:t xml:space="preserve">Орган внешнего муниципального финансового контроля </w:t>
      </w:r>
      <w:r w:rsidRPr="00073507">
        <w:rPr>
          <w:rFonts w:ascii="Times New Roman" w:eastAsia="Times New Roman" w:hAnsi="Times New Roman" w:cs="Times New Roman"/>
          <w:lang w:eastAsia="ar-SA"/>
        </w:rPr>
        <w:t xml:space="preserve">проводит внешнюю проверку годового отчета об исполнении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 за отчетный финансовый год и готовит заключение на него на основании данных внешней проверки годовой бюджетной отчетности главных администраторов и главных распорядителей бюджета МО </w:t>
      </w:r>
      <w:r w:rsidR="001F5C37" w:rsidRPr="00073507">
        <w:rPr>
          <w:rFonts w:ascii="Times New Roman" w:hAnsi="Times New Roman" w:cs="Times New Roman"/>
        </w:rPr>
        <w:lastRenderedPageBreak/>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 с одновременным направлением в Администрацию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001F5C37" w:rsidRPr="00073507">
        <w:rPr>
          <w:rFonts w:ascii="Times New Roman" w:eastAsia="Times New Roman" w:hAnsi="Times New Roman" w:cs="Times New Roman"/>
          <w:lang w:eastAsia="ar-SA"/>
        </w:rPr>
        <w:t xml:space="preserve"> </w:t>
      </w:r>
      <w:r w:rsidRPr="00073507">
        <w:rPr>
          <w:rFonts w:ascii="Times New Roman" w:eastAsia="Times New Roman" w:hAnsi="Times New Roman" w:cs="Times New Roman"/>
          <w:lang w:eastAsia="ar-SA"/>
        </w:rPr>
        <w:t>о сельского поселения.</w:t>
      </w:r>
      <w:proofErr w:type="gramEnd"/>
    </w:p>
    <w:p w:rsidR="00B920FA" w:rsidRDefault="00B920FA" w:rsidP="009F1E78">
      <w:pPr>
        <w:autoSpaceDE w:val="0"/>
        <w:autoSpaceDN w:val="0"/>
        <w:adjustRightInd w:val="0"/>
        <w:spacing w:after="0"/>
        <w:ind w:firstLine="540"/>
        <w:jc w:val="center"/>
        <w:outlineLvl w:val="2"/>
        <w:rPr>
          <w:rFonts w:ascii="Times New Roman" w:eastAsia="Times New Roman" w:hAnsi="Times New Roman" w:cs="Times New Roman"/>
          <w:b/>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Статья 3</w:t>
      </w:r>
      <w:r w:rsidR="00D51716">
        <w:rPr>
          <w:rFonts w:ascii="Times New Roman" w:eastAsia="Times New Roman" w:hAnsi="Times New Roman" w:cs="Times New Roman"/>
          <w:b/>
        </w:rPr>
        <w:t>3</w:t>
      </w:r>
      <w:r w:rsidRPr="00073507">
        <w:rPr>
          <w:rFonts w:ascii="Times New Roman" w:eastAsia="Times New Roman" w:hAnsi="Times New Roman" w:cs="Times New Roman"/>
          <w:b/>
        </w:rPr>
        <w:t xml:space="preserve">. Рассмотрение </w:t>
      </w:r>
      <w:r w:rsidR="00B920FA">
        <w:rPr>
          <w:rFonts w:ascii="Times New Roman" w:eastAsia="Times New Roman" w:hAnsi="Times New Roman" w:cs="Times New Roman"/>
          <w:b/>
        </w:rPr>
        <w:t xml:space="preserve">годового </w:t>
      </w:r>
      <w:r w:rsidRPr="00073507">
        <w:rPr>
          <w:rFonts w:ascii="Times New Roman" w:eastAsia="Times New Roman" w:hAnsi="Times New Roman" w:cs="Times New Roman"/>
          <w:b/>
        </w:rPr>
        <w:t>отчета об исполнении бюджета</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 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 Сельским Советом депутатов </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w:t>
      </w:r>
    </w:p>
    <w:p w:rsidR="00B920FA" w:rsidRPr="00B920FA" w:rsidRDefault="00B920FA" w:rsidP="00B920FA">
      <w:pPr>
        <w:pStyle w:val="a7"/>
        <w:spacing w:before="0" w:beforeAutospacing="0" w:after="0" w:afterAutospacing="0"/>
        <w:ind w:firstLine="540"/>
        <w:jc w:val="both"/>
        <w:rPr>
          <w:sz w:val="22"/>
          <w:szCs w:val="22"/>
        </w:rPr>
      </w:pPr>
      <w:r w:rsidRPr="00B920FA">
        <w:rPr>
          <w:sz w:val="22"/>
          <w:szCs w:val="22"/>
        </w:rPr>
        <w:t xml:space="preserve">1. Совет депутатов рассматривает годовой отчет об исполнении бюджета не позднее 10 календарных дней со дня его внесения в Совет депутатов. </w:t>
      </w:r>
    </w:p>
    <w:p w:rsidR="00B920FA" w:rsidRPr="00B920FA" w:rsidRDefault="00B920FA" w:rsidP="00B920FA">
      <w:pPr>
        <w:pStyle w:val="a7"/>
        <w:spacing w:before="0" w:beforeAutospacing="0" w:after="0" w:afterAutospacing="0"/>
        <w:ind w:firstLine="540"/>
        <w:jc w:val="both"/>
        <w:rPr>
          <w:sz w:val="22"/>
          <w:szCs w:val="22"/>
        </w:rPr>
      </w:pPr>
      <w:r w:rsidRPr="00B920FA">
        <w:rPr>
          <w:sz w:val="22"/>
          <w:szCs w:val="22"/>
        </w:rPr>
        <w:t xml:space="preserve">В течение 3 календарных дней со дня поступления годового отчета председатель Совета депутатов в порядке, определенном решением Совета депутатов, назначает публичные слушания по годовому отчету об исполнении местного бюджета. </w:t>
      </w:r>
    </w:p>
    <w:p w:rsidR="00B920FA" w:rsidRPr="00B920FA" w:rsidRDefault="00B920FA" w:rsidP="00B920FA">
      <w:pPr>
        <w:pStyle w:val="a7"/>
        <w:spacing w:before="0" w:beforeAutospacing="0" w:after="0" w:afterAutospacing="0"/>
        <w:ind w:firstLine="540"/>
        <w:jc w:val="both"/>
        <w:rPr>
          <w:sz w:val="22"/>
          <w:szCs w:val="22"/>
        </w:rPr>
      </w:pPr>
      <w:r w:rsidRPr="00B920FA">
        <w:rPr>
          <w:sz w:val="22"/>
          <w:szCs w:val="22"/>
        </w:rPr>
        <w:t xml:space="preserve">2. </w:t>
      </w:r>
      <w:proofErr w:type="gramStart"/>
      <w:r w:rsidRPr="00B920FA">
        <w:rPr>
          <w:sz w:val="22"/>
          <w:szCs w:val="22"/>
        </w:rPr>
        <w:t>Годовой отчет об исполнении местного бюджета с документами и материалами, представленными вместе с ним, рассматривается на заседании комиссии по бюджету, по результатам рассмотрения в течение трех рабочих дней комиссия по бюджету подготавливает заключение с замечаниями и предложениями по проекту решения об исполнении бюджета и представляет их председателю Совета депутатов с проектом решения о принятии к рассмотрению проекта решения об исполнении</w:t>
      </w:r>
      <w:proofErr w:type="gramEnd"/>
      <w:r w:rsidRPr="00B920FA">
        <w:rPr>
          <w:sz w:val="22"/>
          <w:szCs w:val="22"/>
        </w:rPr>
        <w:t xml:space="preserve"> бюджета. </w:t>
      </w:r>
    </w:p>
    <w:p w:rsidR="00B920FA" w:rsidRPr="00B920FA" w:rsidRDefault="00B920FA" w:rsidP="00B920FA">
      <w:pPr>
        <w:pStyle w:val="a7"/>
        <w:spacing w:before="0" w:beforeAutospacing="0" w:after="0" w:afterAutospacing="0"/>
        <w:ind w:firstLine="540"/>
        <w:jc w:val="both"/>
        <w:rPr>
          <w:sz w:val="22"/>
          <w:szCs w:val="22"/>
        </w:rPr>
      </w:pPr>
      <w:r w:rsidRPr="00B920FA">
        <w:rPr>
          <w:sz w:val="22"/>
          <w:szCs w:val="22"/>
        </w:rPr>
        <w:t xml:space="preserve">3. При рассмотрении годового отчета об исполнении бюджета Совет депутатов заслушивает: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доклад главы </w:t>
      </w:r>
      <w:r>
        <w:rPr>
          <w:sz w:val="22"/>
          <w:szCs w:val="22"/>
        </w:rPr>
        <w:t xml:space="preserve">МО </w:t>
      </w:r>
      <w:r w:rsidR="001F5C37" w:rsidRPr="00073507">
        <w:rPr>
          <w:sz w:val="22"/>
          <w:szCs w:val="22"/>
        </w:rPr>
        <w:t>Ка</w:t>
      </w:r>
      <w:r w:rsidR="001F5C37">
        <w:rPr>
          <w:sz w:val="22"/>
          <w:szCs w:val="22"/>
        </w:rPr>
        <w:t>рагай</w:t>
      </w:r>
      <w:r w:rsidR="001F5C37" w:rsidRPr="00073507">
        <w:rPr>
          <w:sz w:val="22"/>
          <w:szCs w:val="22"/>
        </w:rPr>
        <w:t>ского</w:t>
      </w:r>
      <w:r w:rsidRPr="00B920FA">
        <w:rPr>
          <w:sz w:val="22"/>
          <w:szCs w:val="22"/>
        </w:rPr>
        <w:t xml:space="preserve"> сельского поселения или уполномоченного им лица об исполнении местного бюджета;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доклад председателя комиссии по бюджету;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доклад председателя контрольно-счетного органа.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4. По результатам рассмотрения годового отчета об исполнении бюджета Совет депутатов принимает решение о принятии либо отклонении решения об исполнении бюджета.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5. 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6. Рассмотрение повторно представленного проекта решения об исполнении бюджета производится Советом депутатов в порядке, предусмотренном для первичного рассмотрения. </w:t>
      </w:r>
    </w:p>
    <w:p w:rsidR="00235A5E" w:rsidRDefault="00235A5E" w:rsidP="00235A5E">
      <w:pPr>
        <w:pStyle w:val="a7"/>
        <w:spacing w:before="0" w:beforeAutospacing="0" w:after="0" w:afterAutospacing="0"/>
        <w:jc w:val="both"/>
        <w:rPr>
          <w:sz w:val="22"/>
          <w:szCs w:val="22"/>
        </w:rPr>
      </w:pPr>
    </w:p>
    <w:p w:rsidR="00B920FA" w:rsidRPr="00235A5E" w:rsidRDefault="00BC749C" w:rsidP="00235A5E">
      <w:pPr>
        <w:pStyle w:val="a7"/>
        <w:spacing w:before="0" w:beforeAutospacing="0" w:after="0" w:afterAutospacing="0"/>
        <w:jc w:val="center"/>
        <w:rPr>
          <w:b/>
          <w:sz w:val="22"/>
          <w:szCs w:val="22"/>
        </w:rPr>
      </w:pPr>
      <w:r w:rsidRPr="00AA49F8">
        <w:rPr>
          <w:b/>
          <w:sz w:val="22"/>
          <w:szCs w:val="22"/>
          <w:highlight w:val="lightGray"/>
        </w:rPr>
        <w:t>Глава</w:t>
      </w:r>
      <w:r w:rsidR="00B920FA" w:rsidRPr="00AA49F8">
        <w:rPr>
          <w:b/>
          <w:sz w:val="22"/>
          <w:szCs w:val="22"/>
          <w:highlight w:val="lightGray"/>
        </w:rPr>
        <w:t xml:space="preserve"> 7.</w:t>
      </w:r>
      <w:r w:rsidR="00B920FA" w:rsidRPr="00235A5E">
        <w:rPr>
          <w:b/>
          <w:sz w:val="22"/>
          <w:szCs w:val="22"/>
        </w:rPr>
        <w:t xml:space="preserve"> ЗАКЛЮЧИТЕЛЬНЫЕ ПОЛОЖЕНИЯ</w:t>
      </w:r>
    </w:p>
    <w:p w:rsidR="00235A5E" w:rsidRDefault="00235A5E" w:rsidP="00235A5E">
      <w:pPr>
        <w:pStyle w:val="a7"/>
        <w:spacing w:before="0" w:beforeAutospacing="0" w:after="0" w:afterAutospacing="0"/>
        <w:jc w:val="both"/>
        <w:rPr>
          <w:sz w:val="22"/>
          <w:szCs w:val="22"/>
        </w:rPr>
      </w:pPr>
    </w:p>
    <w:p w:rsidR="00B920FA" w:rsidRPr="00235A5E" w:rsidRDefault="00B920FA" w:rsidP="00235A5E">
      <w:pPr>
        <w:pStyle w:val="a7"/>
        <w:spacing w:before="0" w:beforeAutospacing="0" w:after="0" w:afterAutospacing="0"/>
        <w:jc w:val="center"/>
        <w:rPr>
          <w:b/>
          <w:sz w:val="22"/>
          <w:szCs w:val="22"/>
        </w:rPr>
      </w:pPr>
      <w:r w:rsidRPr="00235A5E">
        <w:rPr>
          <w:b/>
          <w:sz w:val="22"/>
          <w:szCs w:val="22"/>
        </w:rPr>
        <w:t xml:space="preserve">Статья </w:t>
      </w:r>
      <w:r w:rsidR="00D51716">
        <w:rPr>
          <w:b/>
          <w:sz w:val="22"/>
          <w:szCs w:val="22"/>
        </w:rPr>
        <w:t>34</w:t>
      </w:r>
      <w:r w:rsidRPr="00235A5E">
        <w:rPr>
          <w:b/>
          <w:sz w:val="22"/>
          <w:szCs w:val="22"/>
        </w:rPr>
        <w:t>. Сроки опубликования нормативных правовых актов о бюджете</w:t>
      </w:r>
    </w:p>
    <w:p w:rsidR="00B920FA" w:rsidRPr="00235A5E" w:rsidRDefault="00B920FA" w:rsidP="00235A5E">
      <w:pPr>
        <w:pStyle w:val="a7"/>
        <w:spacing w:before="0" w:beforeAutospacing="0" w:after="0" w:afterAutospacing="0"/>
        <w:ind w:firstLine="708"/>
        <w:jc w:val="both"/>
        <w:rPr>
          <w:sz w:val="22"/>
          <w:szCs w:val="22"/>
        </w:rPr>
      </w:pPr>
      <w:r w:rsidRPr="00235A5E">
        <w:rPr>
          <w:sz w:val="22"/>
          <w:szCs w:val="22"/>
        </w:rPr>
        <w:t xml:space="preserve">Официальное опубликование правовых актов, отчетов и сведений, предусмотренных законодательством, осуществляется в следующие сроки: </w:t>
      </w:r>
    </w:p>
    <w:p w:rsidR="00B920FA" w:rsidRPr="00235A5E" w:rsidRDefault="00B920FA" w:rsidP="00235A5E">
      <w:pPr>
        <w:pStyle w:val="a7"/>
        <w:spacing w:before="0" w:beforeAutospacing="0" w:after="0" w:afterAutospacing="0"/>
        <w:jc w:val="both"/>
        <w:rPr>
          <w:sz w:val="22"/>
          <w:szCs w:val="22"/>
        </w:rPr>
      </w:pPr>
      <w:r w:rsidRPr="00235A5E">
        <w:rPr>
          <w:sz w:val="22"/>
          <w:szCs w:val="22"/>
        </w:rPr>
        <w:t xml:space="preserve">1) решения о местном бюджета, решения о внесении изменений и дополнений в местный бюджет - не позднее 10 календарных дней после его принятия; </w:t>
      </w:r>
    </w:p>
    <w:p w:rsidR="00B920FA" w:rsidRPr="00235A5E" w:rsidRDefault="00B920FA" w:rsidP="00235A5E">
      <w:pPr>
        <w:pStyle w:val="a7"/>
        <w:spacing w:before="0" w:beforeAutospacing="0" w:after="0" w:afterAutospacing="0"/>
        <w:jc w:val="both"/>
        <w:rPr>
          <w:sz w:val="22"/>
          <w:szCs w:val="22"/>
        </w:rPr>
      </w:pPr>
      <w:r w:rsidRPr="00235A5E">
        <w:rPr>
          <w:sz w:val="22"/>
          <w:szCs w:val="22"/>
        </w:rPr>
        <w:t xml:space="preserve">2) годового отчета об исполнении местного бюджета - не позднее 1 июля года, следующего за отчетным периодом; </w:t>
      </w:r>
    </w:p>
    <w:p w:rsidR="00B920FA" w:rsidRPr="00235A5E" w:rsidRDefault="00B920FA" w:rsidP="00235A5E">
      <w:pPr>
        <w:pStyle w:val="a7"/>
        <w:spacing w:before="0" w:beforeAutospacing="0" w:after="0" w:afterAutospacing="0"/>
        <w:jc w:val="both"/>
        <w:rPr>
          <w:sz w:val="22"/>
          <w:szCs w:val="22"/>
        </w:rPr>
      </w:pPr>
      <w:r w:rsidRPr="00235A5E">
        <w:rPr>
          <w:sz w:val="22"/>
          <w:szCs w:val="22"/>
        </w:rPr>
        <w:t xml:space="preserve">3) отчета об исполнении местного бюджета за первый квартал, полугодие и девять месяцев текущего финансового года в срок не позднее 30 числа месяца, следующего за отчетным периодом; </w:t>
      </w:r>
    </w:p>
    <w:p w:rsidR="00B920FA" w:rsidRPr="00235A5E" w:rsidRDefault="00B920FA" w:rsidP="00235A5E">
      <w:pPr>
        <w:pStyle w:val="a7"/>
        <w:spacing w:before="0" w:beforeAutospacing="0" w:after="0" w:afterAutospacing="0"/>
        <w:jc w:val="both"/>
        <w:rPr>
          <w:sz w:val="22"/>
          <w:szCs w:val="22"/>
        </w:rPr>
      </w:pPr>
      <w:r w:rsidRPr="00235A5E">
        <w:rPr>
          <w:sz w:val="22"/>
          <w:szCs w:val="22"/>
        </w:rPr>
        <w:t>4) ежеквартальных сведений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в срок не позднее 30 числа месяца, следующего за отчетным периодом.</w:t>
      </w:r>
    </w:p>
    <w:p w:rsidR="009F1E78" w:rsidRPr="00DA2CF2" w:rsidRDefault="009F1E78" w:rsidP="00235A5E">
      <w:pPr>
        <w:spacing w:after="0"/>
        <w:ind w:left="720"/>
        <w:jc w:val="both"/>
        <w:rPr>
          <w:rFonts w:ascii="Times New Roman" w:hAnsi="Times New Roman" w:cs="Times New Roman"/>
          <w:sz w:val="26"/>
          <w:szCs w:val="26"/>
        </w:rPr>
      </w:pPr>
    </w:p>
    <w:sectPr w:rsidR="009F1E78" w:rsidRPr="00DA2CF2" w:rsidSect="00AA49F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nsid w:val="0CC21F38"/>
    <w:multiLevelType w:val="hybridMultilevel"/>
    <w:tmpl w:val="C5781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2D0F15"/>
    <w:multiLevelType w:val="multilevel"/>
    <w:tmpl w:val="3C9459D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21941A0"/>
    <w:multiLevelType w:val="hybridMultilevel"/>
    <w:tmpl w:val="63AE6E02"/>
    <w:lvl w:ilvl="0" w:tplc="C6A085A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021024"/>
    <w:multiLevelType w:val="hybridMultilevel"/>
    <w:tmpl w:val="089CA88C"/>
    <w:lvl w:ilvl="0" w:tplc="1B54A4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7AC4BDC"/>
    <w:multiLevelType w:val="hybridMultilevel"/>
    <w:tmpl w:val="63AE6E02"/>
    <w:lvl w:ilvl="0" w:tplc="C6A085A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07A792D"/>
    <w:multiLevelType w:val="hybridMultilevel"/>
    <w:tmpl w:val="8FE0E7CC"/>
    <w:lvl w:ilvl="0" w:tplc="22DCDC9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824A7"/>
    <w:rsid w:val="000046C9"/>
    <w:rsid w:val="000260A3"/>
    <w:rsid w:val="0006369E"/>
    <w:rsid w:val="0007524B"/>
    <w:rsid w:val="0009284A"/>
    <w:rsid w:val="00093AA2"/>
    <w:rsid w:val="000C27B4"/>
    <w:rsid w:val="000C34AB"/>
    <w:rsid w:val="000C4CE3"/>
    <w:rsid w:val="000D5666"/>
    <w:rsid w:val="000D6751"/>
    <w:rsid w:val="000F2491"/>
    <w:rsid w:val="001019AC"/>
    <w:rsid w:val="00101AAB"/>
    <w:rsid w:val="00122F21"/>
    <w:rsid w:val="001377C7"/>
    <w:rsid w:val="001377F5"/>
    <w:rsid w:val="00141DDB"/>
    <w:rsid w:val="001B483E"/>
    <w:rsid w:val="001B6EAF"/>
    <w:rsid w:val="001C58F6"/>
    <w:rsid w:val="001E0075"/>
    <w:rsid w:val="001E7DFE"/>
    <w:rsid w:val="001F32C7"/>
    <w:rsid w:val="001F5C37"/>
    <w:rsid w:val="00222A3B"/>
    <w:rsid w:val="00234CD3"/>
    <w:rsid w:val="00235A5E"/>
    <w:rsid w:val="00255C77"/>
    <w:rsid w:val="00296706"/>
    <w:rsid w:val="002A7A0E"/>
    <w:rsid w:val="002B13A2"/>
    <w:rsid w:val="002C44C9"/>
    <w:rsid w:val="002D56F7"/>
    <w:rsid w:val="0031084F"/>
    <w:rsid w:val="003206D1"/>
    <w:rsid w:val="00321DF3"/>
    <w:rsid w:val="0032442E"/>
    <w:rsid w:val="003323D0"/>
    <w:rsid w:val="003345B7"/>
    <w:rsid w:val="0035228E"/>
    <w:rsid w:val="0036767E"/>
    <w:rsid w:val="00394E3F"/>
    <w:rsid w:val="003B744F"/>
    <w:rsid w:val="003C5F40"/>
    <w:rsid w:val="003D0F9D"/>
    <w:rsid w:val="003E6C03"/>
    <w:rsid w:val="00403ADE"/>
    <w:rsid w:val="00430279"/>
    <w:rsid w:val="00444896"/>
    <w:rsid w:val="004520A5"/>
    <w:rsid w:val="0045292F"/>
    <w:rsid w:val="004903BA"/>
    <w:rsid w:val="004A20AD"/>
    <w:rsid w:val="004E6176"/>
    <w:rsid w:val="00505C79"/>
    <w:rsid w:val="00531633"/>
    <w:rsid w:val="005331CA"/>
    <w:rsid w:val="00547420"/>
    <w:rsid w:val="00552403"/>
    <w:rsid w:val="00596A63"/>
    <w:rsid w:val="005C39EC"/>
    <w:rsid w:val="005D052C"/>
    <w:rsid w:val="005D1B01"/>
    <w:rsid w:val="005E4958"/>
    <w:rsid w:val="005F41EF"/>
    <w:rsid w:val="00633B80"/>
    <w:rsid w:val="00635403"/>
    <w:rsid w:val="00656F15"/>
    <w:rsid w:val="006B248E"/>
    <w:rsid w:val="006C362A"/>
    <w:rsid w:val="007123AB"/>
    <w:rsid w:val="00712E0F"/>
    <w:rsid w:val="00717DBA"/>
    <w:rsid w:val="007210E0"/>
    <w:rsid w:val="007466F4"/>
    <w:rsid w:val="00750B9B"/>
    <w:rsid w:val="0076350F"/>
    <w:rsid w:val="007967A4"/>
    <w:rsid w:val="007D635D"/>
    <w:rsid w:val="0082217E"/>
    <w:rsid w:val="00824E17"/>
    <w:rsid w:val="00826450"/>
    <w:rsid w:val="00827C7A"/>
    <w:rsid w:val="00827EE5"/>
    <w:rsid w:val="008337D3"/>
    <w:rsid w:val="00836052"/>
    <w:rsid w:val="00882809"/>
    <w:rsid w:val="00895209"/>
    <w:rsid w:val="008A3290"/>
    <w:rsid w:val="00903AF3"/>
    <w:rsid w:val="00976698"/>
    <w:rsid w:val="00982865"/>
    <w:rsid w:val="009873D8"/>
    <w:rsid w:val="009A0A59"/>
    <w:rsid w:val="009A24FA"/>
    <w:rsid w:val="009B3D76"/>
    <w:rsid w:val="009F1E78"/>
    <w:rsid w:val="009F7038"/>
    <w:rsid w:val="00A135A4"/>
    <w:rsid w:val="00A4157B"/>
    <w:rsid w:val="00A463CA"/>
    <w:rsid w:val="00A71D40"/>
    <w:rsid w:val="00AA49F8"/>
    <w:rsid w:val="00AC1916"/>
    <w:rsid w:val="00AC56C3"/>
    <w:rsid w:val="00AD4F1D"/>
    <w:rsid w:val="00B002F0"/>
    <w:rsid w:val="00B011CF"/>
    <w:rsid w:val="00B043CB"/>
    <w:rsid w:val="00B267B8"/>
    <w:rsid w:val="00B50075"/>
    <w:rsid w:val="00B80CF3"/>
    <w:rsid w:val="00B920FA"/>
    <w:rsid w:val="00BB21B3"/>
    <w:rsid w:val="00BC2059"/>
    <w:rsid w:val="00BC54F5"/>
    <w:rsid w:val="00BC749C"/>
    <w:rsid w:val="00BE2A59"/>
    <w:rsid w:val="00BE4459"/>
    <w:rsid w:val="00BF6F92"/>
    <w:rsid w:val="00C35490"/>
    <w:rsid w:val="00C35F4D"/>
    <w:rsid w:val="00C616C8"/>
    <w:rsid w:val="00C824A7"/>
    <w:rsid w:val="00C879EC"/>
    <w:rsid w:val="00CA0C86"/>
    <w:rsid w:val="00CA475D"/>
    <w:rsid w:val="00CB779C"/>
    <w:rsid w:val="00CD4941"/>
    <w:rsid w:val="00D00A2D"/>
    <w:rsid w:val="00D35A8C"/>
    <w:rsid w:val="00D40307"/>
    <w:rsid w:val="00D45929"/>
    <w:rsid w:val="00D51716"/>
    <w:rsid w:val="00D53293"/>
    <w:rsid w:val="00D92463"/>
    <w:rsid w:val="00DA2CF2"/>
    <w:rsid w:val="00DB7D7C"/>
    <w:rsid w:val="00DD0046"/>
    <w:rsid w:val="00DE6C43"/>
    <w:rsid w:val="00E41D86"/>
    <w:rsid w:val="00E50CDD"/>
    <w:rsid w:val="00E53545"/>
    <w:rsid w:val="00E71B98"/>
    <w:rsid w:val="00EB4E4A"/>
    <w:rsid w:val="00EE6D8E"/>
    <w:rsid w:val="00EF005C"/>
    <w:rsid w:val="00EF704B"/>
    <w:rsid w:val="00F1087F"/>
    <w:rsid w:val="00F24351"/>
    <w:rsid w:val="00F31D3C"/>
    <w:rsid w:val="00F411F7"/>
    <w:rsid w:val="00F53320"/>
    <w:rsid w:val="00F63242"/>
    <w:rsid w:val="00F96E8C"/>
    <w:rsid w:val="00FA3655"/>
    <w:rsid w:val="00FB3C09"/>
    <w:rsid w:val="00FF0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706"/>
  </w:style>
  <w:style w:type="paragraph" w:styleId="1">
    <w:name w:val="heading 1"/>
    <w:basedOn w:val="a"/>
    <w:link w:val="10"/>
    <w:uiPriority w:val="9"/>
    <w:qFormat/>
    <w:rsid w:val="000752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827EE5"/>
  </w:style>
  <w:style w:type="character" w:customStyle="1" w:styleId="apple-converted-space">
    <w:name w:val="apple-converted-space"/>
    <w:basedOn w:val="a0"/>
    <w:rsid w:val="00827EE5"/>
  </w:style>
  <w:style w:type="character" w:styleId="a3">
    <w:name w:val="Hyperlink"/>
    <w:basedOn w:val="a0"/>
    <w:uiPriority w:val="99"/>
    <w:semiHidden/>
    <w:unhideWhenUsed/>
    <w:rsid w:val="00827EE5"/>
    <w:rPr>
      <w:color w:val="0000FF"/>
      <w:u w:val="single"/>
    </w:rPr>
  </w:style>
  <w:style w:type="paragraph" w:styleId="a4">
    <w:name w:val="List Paragraph"/>
    <w:basedOn w:val="a"/>
    <w:uiPriority w:val="34"/>
    <w:qFormat/>
    <w:rsid w:val="00C616C8"/>
    <w:pPr>
      <w:ind w:left="720"/>
      <w:contextualSpacing/>
    </w:pPr>
  </w:style>
  <w:style w:type="character" w:customStyle="1" w:styleId="10">
    <w:name w:val="Заголовок 1 Знак"/>
    <w:basedOn w:val="a0"/>
    <w:link w:val="1"/>
    <w:uiPriority w:val="9"/>
    <w:rsid w:val="0007524B"/>
    <w:rPr>
      <w:rFonts w:ascii="Times New Roman" w:eastAsia="Times New Roman" w:hAnsi="Times New Roman" w:cs="Times New Roman"/>
      <w:b/>
      <w:bCs/>
      <w:kern w:val="36"/>
      <w:sz w:val="48"/>
      <w:szCs w:val="48"/>
    </w:rPr>
  </w:style>
  <w:style w:type="paragraph" w:styleId="a5">
    <w:name w:val="Balloon Text"/>
    <w:basedOn w:val="a"/>
    <w:link w:val="a6"/>
    <w:uiPriority w:val="99"/>
    <w:semiHidden/>
    <w:unhideWhenUsed/>
    <w:rsid w:val="000928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284A"/>
    <w:rPr>
      <w:rFonts w:ascii="Tahoma" w:hAnsi="Tahoma" w:cs="Tahoma"/>
      <w:sz w:val="16"/>
      <w:szCs w:val="16"/>
    </w:rPr>
  </w:style>
  <w:style w:type="paragraph" w:styleId="a7">
    <w:name w:val="Normal (Web)"/>
    <w:basedOn w:val="a"/>
    <w:uiPriority w:val="99"/>
    <w:unhideWhenUsed/>
    <w:rsid w:val="001C58F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nhideWhenUsed/>
    <w:rsid w:val="00EF005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F005C"/>
    <w:rPr>
      <w:rFonts w:ascii="Times New Roman" w:eastAsia="Times New Roman" w:hAnsi="Times New Roman" w:cs="Times New Roman"/>
      <w:sz w:val="24"/>
      <w:szCs w:val="24"/>
    </w:rPr>
  </w:style>
  <w:style w:type="paragraph" w:customStyle="1" w:styleId="ConsPlusTitle">
    <w:name w:val="ConsPlusTitle"/>
    <w:rsid w:val="00EF005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9F1E78"/>
    <w:pPr>
      <w:suppressAutoHyphens/>
      <w:autoSpaceDE w:val="0"/>
      <w:spacing w:after="0" w:line="240" w:lineRule="auto"/>
      <w:ind w:firstLine="720"/>
      <w:jc w:val="both"/>
    </w:pPr>
    <w:rPr>
      <w:rFonts w:ascii="Times New Roman" w:eastAsia="Times New Roman" w:hAnsi="Times New Roman" w:cs="Arial"/>
      <w:sz w:val="28"/>
      <w:szCs w:val="20"/>
      <w:lang w:eastAsia="ar-SA"/>
    </w:rPr>
  </w:style>
  <w:style w:type="paragraph" w:customStyle="1" w:styleId="ConsPlusNormal">
    <w:name w:val="ConsPlusNormal"/>
    <w:rsid w:val="009F1E78"/>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2165">
      <w:bodyDiv w:val="1"/>
      <w:marLeft w:val="0"/>
      <w:marRight w:val="0"/>
      <w:marTop w:val="0"/>
      <w:marBottom w:val="0"/>
      <w:divBdr>
        <w:top w:val="none" w:sz="0" w:space="0" w:color="auto"/>
        <w:left w:val="none" w:sz="0" w:space="0" w:color="auto"/>
        <w:bottom w:val="none" w:sz="0" w:space="0" w:color="auto"/>
        <w:right w:val="none" w:sz="0" w:space="0" w:color="auto"/>
      </w:divBdr>
    </w:div>
    <w:div w:id="69927814">
      <w:bodyDiv w:val="1"/>
      <w:marLeft w:val="0"/>
      <w:marRight w:val="0"/>
      <w:marTop w:val="0"/>
      <w:marBottom w:val="0"/>
      <w:divBdr>
        <w:top w:val="none" w:sz="0" w:space="0" w:color="auto"/>
        <w:left w:val="none" w:sz="0" w:space="0" w:color="auto"/>
        <w:bottom w:val="none" w:sz="0" w:space="0" w:color="auto"/>
        <w:right w:val="none" w:sz="0" w:space="0" w:color="auto"/>
      </w:divBdr>
    </w:div>
    <w:div w:id="127207882">
      <w:bodyDiv w:val="1"/>
      <w:marLeft w:val="0"/>
      <w:marRight w:val="0"/>
      <w:marTop w:val="0"/>
      <w:marBottom w:val="0"/>
      <w:divBdr>
        <w:top w:val="none" w:sz="0" w:space="0" w:color="auto"/>
        <w:left w:val="none" w:sz="0" w:space="0" w:color="auto"/>
        <w:bottom w:val="none" w:sz="0" w:space="0" w:color="auto"/>
        <w:right w:val="none" w:sz="0" w:space="0" w:color="auto"/>
      </w:divBdr>
    </w:div>
    <w:div w:id="141779389">
      <w:bodyDiv w:val="1"/>
      <w:marLeft w:val="0"/>
      <w:marRight w:val="0"/>
      <w:marTop w:val="0"/>
      <w:marBottom w:val="0"/>
      <w:divBdr>
        <w:top w:val="none" w:sz="0" w:space="0" w:color="auto"/>
        <w:left w:val="none" w:sz="0" w:space="0" w:color="auto"/>
        <w:bottom w:val="none" w:sz="0" w:space="0" w:color="auto"/>
        <w:right w:val="none" w:sz="0" w:space="0" w:color="auto"/>
      </w:divBdr>
      <w:divsChild>
        <w:div w:id="657266503">
          <w:marLeft w:val="0"/>
          <w:marRight w:val="0"/>
          <w:marTop w:val="120"/>
          <w:marBottom w:val="0"/>
          <w:divBdr>
            <w:top w:val="none" w:sz="0" w:space="0" w:color="auto"/>
            <w:left w:val="none" w:sz="0" w:space="0" w:color="auto"/>
            <w:bottom w:val="none" w:sz="0" w:space="0" w:color="auto"/>
            <w:right w:val="none" w:sz="0" w:space="0" w:color="auto"/>
          </w:divBdr>
        </w:div>
      </w:divsChild>
    </w:div>
    <w:div w:id="295068910">
      <w:bodyDiv w:val="1"/>
      <w:marLeft w:val="0"/>
      <w:marRight w:val="0"/>
      <w:marTop w:val="0"/>
      <w:marBottom w:val="0"/>
      <w:divBdr>
        <w:top w:val="none" w:sz="0" w:space="0" w:color="auto"/>
        <w:left w:val="none" w:sz="0" w:space="0" w:color="auto"/>
        <w:bottom w:val="none" w:sz="0" w:space="0" w:color="auto"/>
        <w:right w:val="none" w:sz="0" w:space="0" w:color="auto"/>
      </w:divBdr>
    </w:div>
    <w:div w:id="413429831">
      <w:bodyDiv w:val="1"/>
      <w:marLeft w:val="0"/>
      <w:marRight w:val="0"/>
      <w:marTop w:val="0"/>
      <w:marBottom w:val="0"/>
      <w:divBdr>
        <w:top w:val="none" w:sz="0" w:space="0" w:color="auto"/>
        <w:left w:val="none" w:sz="0" w:space="0" w:color="auto"/>
        <w:bottom w:val="none" w:sz="0" w:space="0" w:color="auto"/>
        <w:right w:val="none" w:sz="0" w:space="0" w:color="auto"/>
      </w:divBdr>
    </w:div>
    <w:div w:id="415133547">
      <w:bodyDiv w:val="1"/>
      <w:marLeft w:val="0"/>
      <w:marRight w:val="0"/>
      <w:marTop w:val="0"/>
      <w:marBottom w:val="0"/>
      <w:divBdr>
        <w:top w:val="none" w:sz="0" w:space="0" w:color="auto"/>
        <w:left w:val="none" w:sz="0" w:space="0" w:color="auto"/>
        <w:bottom w:val="none" w:sz="0" w:space="0" w:color="auto"/>
        <w:right w:val="none" w:sz="0" w:space="0" w:color="auto"/>
      </w:divBdr>
    </w:div>
    <w:div w:id="433867550">
      <w:bodyDiv w:val="1"/>
      <w:marLeft w:val="0"/>
      <w:marRight w:val="0"/>
      <w:marTop w:val="0"/>
      <w:marBottom w:val="0"/>
      <w:divBdr>
        <w:top w:val="none" w:sz="0" w:space="0" w:color="auto"/>
        <w:left w:val="none" w:sz="0" w:space="0" w:color="auto"/>
        <w:bottom w:val="none" w:sz="0" w:space="0" w:color="auto"/>
        <w:right w:val="none" w:sz="0" w:space="0" w:color="auto"/>
      </w:divBdr>
    </w:div>
    <w:div w:id="438065707">
      <w:bodyDiv w:val="1"/>
      <w:marLeft w:val="0"/>
      <w:marRight w:val="0"/>
      <w:marTop w:val="0"/>
      <w:marBottom w:val="0"/>
      <w:divBdr>
        <w:top w:val="none" w:sz="0" w:space="0" w:color="auto"/>
        <w:left w:val="none" w:sz="0" w:space="0" w:color="auto"/>
        <w:bottom w:val="none" w:sz="0" w:space="0" w:color="auto"/>
        <w:right w:val="none" w:sz="0" w:space="0" w:color="auto"/>
      </w:divBdr>
    </w:div>
    <w:div w:id="480653375">
      <w:bodyDiv w:val="1"/>
      <w:marLeft w:val="0"/>
      <w:marRight w:val="0"/>
      <w:marTop w:val="0"/>
      <w:marBottom w:val="0"/>
      <w:divBdr>
        <w:top w:val="none" w:sz="0" w:space="0" w:color="auto"/>
        <w:left w:val="none" w:sz="0" w:space="0" w:color="auto"/>
        <w:bottom w:val="none" w:sz="0" w:space="0" w:color="auto"/>
        <w:right w:val="none" w:sz="0" w:space="0" w:color="auto"/>
      </w:divBdr>
    </w:div>
    <w:div w:id="604657363">
      <w:bodyDiv w:val="1"/>
      <w:marLeft w:val="0"/>
      <w:marRight w:val="0"/>
      <w:marTop w:val="0"/>
      <w:marBottom w:val="0"/>
      <w:divBdr>
        <w:top w:val="none" w:sz="0" w:space="0" w:color="auto"/>
        <w:left w:val="none" w:sz="0" w:space="0" w:color="auto"/>
        <w:bottom w:val="none" w:sz="0" w:space="0" w:color="auto"/>
        <w:right w:val="none" w:sz="0" w:space="0" w:color="auto"/>
      </w:divBdr>
    </w:div>
    <w:div w:id="669020335">
      <w:bodyDiv w:val="1"/>
      <w:marLeft w:val="0"/>
      <w:marRight w:val="0"/>
      <w:marTop w:val="0"/>
      <w:marBottom w:val="0"/>
      <w:divBdr>
        <w:top w:val="none" w:sz="0" w:space="0" w:color="auto"/>
        <w:left w:val="none" w:sz="0" w:space="0" w:color="auto"/>
        <w:bottom w:val="none" w:sz="0" w:space="0" w:color="auto"/>
        <w:right w:val="none" w:sz="0" w:space="0" w:color="auto"/>
      </w:divBdr>
    </w:div>
    <w:div w:id="683435494">
      <w:bodyDiv w:val="1"/>
      <w:marLeft w:val="0"/>
      <w:marRight w:val="0"/>
      <w:marTop w:val="0"/>
      <w:marBottom w:val="0"/>
      <w:divBdr>
        <w:top w:val="none" w:sz="0" w:space="0" w:color="auto"/>
        <w:left w:val="none" w:sz="0" w:space="0" w:color="auto"/>
        <w:bottom w:val="none" w:sz="0" w:space="0" w:color="auto"/>
        <w:right w:val="none" w:sz="0" w:space="0" w:color="auto"/>
      </w:divBdr>
    </w:div>
    <w:div w:id="779498121">
      <w:bodyDiv w:val="1"/>
      <w:marLeft w:val="0"/>
      <w:marRight w:val="0"/>
      <w:marTop w:val="0"/>
      <w:marBottom w:val="0"/>
      <w:divBdr>
        <w:top w:val="none" w:sz="0" w:space="0" w:color="auto"/>
        <w:left w:val="none" w:sz="0" w:space="0" w:color="auto"/>
        <w:bottom w:val="none" w:sz="0" w:space="0" w:color="auto"/>
        <w:right w:val="none" w:sz="0" w:space="0" w:color="auto"/>
      </w:divBdr>
    </w:div>
    <w:div w:id="1070428076">
      <w:bodyDiv w:val="1"/>
      <w:marLeft w:val="0"/>
      <w:marRight w:val="0"/>
      <w:marTop w:val="0"/>
      <w:marBottom w:val="0"/>
      <w:divBdr>
        <w:top w:val="none" w:sz="0" w:space="0" w:color="auto"/>
        <w:left w:val="none" w:sz="0" w:space="0" w:color="auto"/>
        <w:bottom w:val="none" w:sz="0" w:space="0" w:color="auto"/>
        <w:right w:val="none" w:sz="0" w:space="0" w:color="auto"/>
      </w:divBdr>
    </w:div>
    <w:div w:id="1276407901">
      <w:bodyDiv w:val="1"/>
      <w:marLeft w:val="0"/>
      <w:marRight w:val="0"/>
      <w:marTop w:val="0"/>
      <w:marBottom w:val="0"/>
      <w:divBdr>
        <w:top w:val="none" w:sz="0" w:space="0" w:color="auto"/>
        <w:left w:val="none" w:sz="0" w:space="0" w:color="auto"/>
        <w:bottom w:val="none" w:sz="0" w:space="0" w:color="auto"/>
        <w:right w:val="none" w:sz="0" w:space="0" w:color="auto"/>
      </w:divBdr>
      <w:divsChild>
        <w:div w:id="670522571">
          <w:marLeft w:val="0"/>
          <w:marRight w:val="0"/>
          <w:marTop w:val="120"/>
          <w:marBottom w:val="0"/>
          <w:divBdr>
            <w:top w:val="none" w:sz="0" w:space="0" w:color="auto"/>
            <w:left w:val="none" w:sz="0" w:space="0" w:color="auto"/>
            <w:bottom w:val="none" w:sz="0" w:space="0" w:color="auto"/>
            <w:right w:val="none" w:sz="0" w:space="0" w:color="auto"/>
          </w:divBdr>
        </w:div>
        <w:div w:id="1792892631">
          <w:marLeft w:val="0"/>
          <w:marRight w:val="0"/>
          <w:marTop w:val="120"/>
          <w:marBottom w:val="0"/>
          <w:divBdr>
            <w:top w:val="none" w:sz="0" w:space="0" w:color="auto"/>
            <w:left w:val="none" w:sz="0" w:space="0" w:color="auto"/>
            <w:bottom w:val="none" w:sz="0" w:space="0" w:color="auto"/>
            <w:right w:val="none" w:sz="0" w:space="0" w:color="auto"/>
          </w:divBdr>
        </w:div>
        <w:div w:id="2040349456">
          <w:marLeft w:val="0"/>
          <w:marRight w:val="0"/>
          <w:marTop w:val="120"/>
          <w:marBottom w:val="0"/>
          <w:divBdr>
            <w:top w:val="none" w:sz="0" w:space="0" w:color="auto"/>
            <w:left w:val="none" w:sz="0" w:space="0" w:color="auto"/>
            <w:bottom w:val="none" w:sz="0" w:space="0" w:color="auto"/>
            <w:right w:val="none" w:sz="0" w:space="0" w:color="auto"/>
          </w:divBdr>
        </w:div>
      </w:divsChild>
    </w:div>
    <w:div w:id="1280986520">
      <w:bodyDiv w:val="1"/>
      <w:marLeft w:val="0"/>
      <w:marRight w:val="0"/>
      <w:marTop w:val="0"/>
      <w:marBottom w:val="0"/>
      <w:divBdr>
        <w:top w:val="none" w:sz="0" w:space="0" w:color="auto"/>
        <w:left w:val="none" w:sz="0" w:space="0" w:color="auto"/>
        <w:bottom w:val="none" w:sz="0" w:space="0" w:color="auto"/>
        <w:right w:val="none" w:sz="0" w:space="0" w:color="auto"/>
      </w:divBdr>
    </w:div>
    <w:div w:id="1629120621">
      <w:bodyDiv w:val="1"/>
      <w:marLeft w:val="0"/>
      <w:marRight w:val="0"/>
      <w:marTop w:val="0"/>
      <w:marBottom w:val="0"/>
      <w:divBdr>
        <w:top w:val="none" w:sz="0" w:space="0" w:color="auto"/>
        <w:left w:val="none" w:sz="0" w:space="0" w:color="auto"/>
        <w:bottom w:val="none" w:sz="0" w:space="0" w:color="auto"/>
        <w:right w:val="none" w:sz="0" w:space="0" w:color="auto"/>
      </w:divBdr>
    </w:div>
    <w:div w:id="1703743770">
      <w:bodyDiv w:val="1"/>
      <w:marLeft w:val="0"/>
      <w:marRight w:val="0"/>
      <w:marTop w:val="0"/>
      <w:marBottom w:val="0"/>
      <w:divBdr>
        <w:top w:val="none" w:sz="0" w:space="0" w:color="auto"/>
        <w:left w:val="none" w:sz="0" w:space="0" w:color="auto"/>
        <w:bottom w:val="none" w:sz="0" w:space="0" w:color="auto"/>
        <w:right w:val="none" w:sz="0" w:space="0" w:color="auto"/>
      </w:divBdr>
    </w:div>
    <w:div w:id="1756003860">
      <w:bodyDiv w:val="1"/>
      <w:marLeft w:val="0"/>
      <w:marRight w:val="0"/>
      <w:marTop w:val="0"/>
      <w:marBottom w:val="0"/>
      <w:divBdr>
        <w:top w:val="none" w:sz="0" w:space="0" w:color="auto"/>
        <w:left w:val="none" w:sz="0" w:space="0" w:color="auto"/>
        <w:bottom w:val="none" w:sz="0" w:space="0" w:color="auto"/>
        <w:right w:val="none" w:sz="0" w:space="0" w:color="auto"/>
      </w:divBdr>
    </w:div>
    <w:div w:id="1792437113">
      <w:bodyDiv w:val="1"/>
      <w:marLeft w:val="0"/>
      <w:marRight w:val="0"/>
      <w:marTop w:val="0"/>
      <w:marBottom w:val="0"/>
      <w:divBdr>
        <w:top w:val="none" w:sz="0" w:space="0" w:color="auto"/>
        <w:left w:val="none" w:sz="0" w:space="0" w:color="auto"/>
        <w:bottom w:val="none" w:sz="0" w:space="0" w:color="auto"/>
        <w:right w:val="none" w:sz="0" w:space="0" w:color="auto"/>
      </w:divBdr>
    </w:div>
    <w:div w:id="1940067262">
      <w:bodyDiv w:val="1"/>
      <w:marLeft w:val="0"/>
      <w:marRight w:val="0"/>
      <w:marTop w:val="0"/>
      <w:marBottom w:val="0"/>
      <w:divBdr>
        <w:top w:val="none" w:sz="0" w:space="0" w:color="auto"/>
        <w:left w:val="none" w:sz="0" w:space="0" w:color="auto"/>
        <w:bottom w:val="none" w:sz="0" w:space="0" w:color="auto"/>
        <w:right w:val="none" w:sz="0" w:space="0" w:color="auto"/>
      </w:divBdr>
    </w:div>
    <w:div w:id="2114476633">
      <w:bodyDiv w:val="1"/>
      <w:marLeft w:val="0"/>
      <w:marRight w:val="0"/>
      <w:marTop w:val="0"/>
      <w:marBottom w:val="0"/>
      <w:divBdr>
        <w:top w:val="none" w:sz="0" w:space="0" w:color="auto"/>
        <w:left w:val="none" w:sz="0" w:space="0" w:color="auto"/>
        <w:bottom w:val="none" w:sz="0" w:space="0" w:color="auto"/>
        <w:right w:val="none" w:sz="0" w:space="0" w:color="auto"/>
      </w:divBdr>
    </w:div>
    <w:div w:id="213852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TotalTime>
  <Pages>15</Pages>
  <Words>7623</Words>
  <Characters>43452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Karagai</cp:lastModifiedBy>
  <cp:revision>109</cp:revision>
  <cp:lastPrinted>2020-10-22T01:31:00Z</cp:lastPrinted>
  <dcterms:created xsi:type="dcterms:W3CDTF">2016-01-27T04:49:00Z</dcterms:created>
  <dcterms:modified xsi:type="dcterms:W3CDTF">2020-10-23T03:40:00Z</dcterms:modified>
</cp:coreProperties>
</file>