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6C" w:rsidRPr="00E2796C" w:rsidRDefault="00E2796C" w:rsidP="00E2796C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2796C">
        <w:rPr>
          <w:rFonts w:ascii="Times New Roman" w:eastAsia="Times New Roman" w:hAnsi="Times New Roman" w:cs="Times New Roman"/>
          <w:kern w:val="36"/>
          <w:sz w:val="28"/>
          <w:szCs w:val="28"/>
        </w:rPr>
        <w:t>Сведения о предоставленных организациям и индивидуальным предпринимателям льготах</w:t>
      </w:r>
    </w:p>
    <w:p w:rsidR="00E2796C" w:rsidRPr="00E2796C" w:rsidRDefault="00E2796C" w:rsidP="00E279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6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Сведения о предоставляемых организациям и индивидуальным предпринимателям льготах, отсрочках, рассрочках</w:t>
      </w:r>
    </w:p>
    <w:p w:rsidR="00E2796C" w:rsidRPr="00E2796C" w:rsidRDefault="00E2796C" w:rsidP="00E279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6C">
        <w:rPr>
          <w:rFonts w:ascii="Times New Roman" w:eastAsia="Times New Roman" w:hAnsi="Times New Roman" w:cs="Times New Roman"/>
          <w:sz w:val="28"/>
          <w:szCs w:val="28"/>
        </w:rPr>
        <w:t>1. Организациям, индивидуальным предпринимателям льготы, отсрочки, рассрочки Администрация муниципального образования "Карагайское сельское поселение" не предоставляет.</w:t>
      </w:r>
    </w:p>
    <w:p w:rsidR="00E2796C" w:rsidRPr="00E2796C" w:rsidRDefault="00E2796C" w:rsidP="00E279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6C">
        <w:rPr>
          <w:rFonts w:ascii="Times New Roman" w:eastAsia="Times New Roman" w:hAnsi="Times New Roman" w:cs="Times New Roman"/>
          <w:sz w:val="28"/>
          <w:szCs w:val="28"/>
        </w:rPr>
        <w:t>2. Списание задолженности по платежам в бюджеты бюджетной системы Российской Федерации Администрация муниципального образования " Карагайское сельское поселение " не производит.</w:t>
      </w:r>
    </w:p>
    <w:p w:rsidR="00000000" w:rsidRPr="00E2796C" w:rsidRDefault="00E2796C">
      <w:pPr>
        <w:rPr>
          <w:sz w:val="28"/>
          <w:szCs w:val="28"/>
        </w:rPr>
      </w:pPr>
    </w:p>
    <w:sectPr w:rsidR="00000000" w:rsidRPr="00E2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2796C"/>
    <w:rsid w:val="00E2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2018-04-27T01:06:00Z</dcterms:created>
  <dcterms:modified xsi:type="dcterms:W3CDTF">2018-04-27T01:07:00Z</dcterms:modified>
</cp:coreProperties>
</file>