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96"/>
        <w:tblW w:w="10785" w:type="dxa"/>
        <w:tblLayout w:type="fixed"/>
        <w:tblLook w:val="04A0"/>
      </w:tblPr>
      <w:tblGrid>
        <w:gridCol w:w="4680"/>
        <w:gridCol w:w="1276"/>
        <w:gridCol w:w="4829"/>
      </w:tblGrid>
      <w:tr w:rsidR="00F26C86" w:rsidTr="00F26C86">
        <w:tc>
          <w:tcPr>
            <w:tcW w:w="4678" w:type="dxa"/>
          </w:tcPr>
          <w:p w:rsidR="00F26C86" w:rsidRDefault="00F26C86">
            <w:pPr>
              <w:pStyle w:val="a3"/>
              <w:widowControl w:val="0"/>
              <w:tabs>
                <w:tab w:val="left" w:pos="708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Республика Алтай Усть-Коксинский район</w:t>
            </w:r>
          </w:p>
          <w:p w:rsidR="00F26C86" w:rsidRDefault="00F26C86">
            <w:pPr>
              <w:pStyle w:val="a3"/>
              <w:widowControl w:val="0"/>
              <w:tabs>
                <w:tab w:val="left" w:pos="708"/>
              </w:tabs>
              <w:rPr>
                <w:sz w:val="22"/>
                <w:szCs w:val="24"/>
              </w:rPr>
            </w:pPr>
          </w:p>
          <w:p w:rsidR="00F26C86" w:rsidRDefault="00F26C86">
            <w:pPr>
              <w:pStyle w:val="a3"/>
              <w:widowControl w:val="0"/>
              <w:tabs>
                <w:tab w:val="left" w:pos="708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Карагайское сельское поселение</w:t>
            </w:r>
          </w:p>
          <w:p w:rsidR="00F26C86" w:rsidRDefault="00F26C86">
            <w:pPr>
              <w:pStyle w:val="a3"/>
              <w:widowControl w:val="0"/>
              <w:tabs>
                <w:tab w:val="left" w:pos="708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Сельская администрация</w:t>
            </w:r>
          </w:p>
        </w:tc>
        <w:tc>
          <w:tcPr>
            <w:tcW w:w="1276" w:type="dxa"/>
          </w:tcPr>
          <w:p w:rsidR="00F26C86" w:rsidRDefault="00F26C86">
            <w:pPr>
              <w:jc w:val="center"/>
              <w:rPr>
                <w:sz w:val="22"/>
                <w:szCs w:val="24"/>
              </w:rPr>
            </w:pPr>
          </w:p>
          <w:p w:rsidR="00F26C86" w:rsidRDefault="00F26C8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827" w:type="dxa"/>
          </w:tcPr>
          <w:p w:rsidR="00F26C86" w:rsidRDefault="00F26C86">
            <w:pPr>
              <w:pStyle w:val="8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Алтай Республиканы</w:t>
            </w:r>
            <w:proofErr w:type="gramStart"/>
            <w:r>
              <w:rPr>
                <w:rFonts w:ascii="Lucida Sans Unicode" w:hAnsi="Lucida Sans Unicode"/>
                <w:sz w:val="22"/>
              </w:rPr>
              <w:t>ҥ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>öксуу-Оозы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аймагында</w:t>
            </w:r>
            <w:proofErr w:type="spellEnd"/>
          </w:p>
          <w:p w:rsidR="00F26C86" w:rsidRDefault="00F26C86">
            <w:pPr>
              <w:widowControl w:val="0"/>
              <w:jc w:val="center"/>
              <w:rPr>
                <w:bCs/>
                <w:sz w:val="22"/>
                <w:szCs w:val="24"/>
              </w:rPr>
            </w:pPr>
            <w:proofErr w:type="spellStart"/>
            <w:r>
              <w:rPr>
                <w:bCs/>
                <w:sz w:val="22"/>
                <w:szCs w:val="24"/>
              </w:rPr>
              <w:t>Карагайдагы</w:t>
            </w:r>
            <w:proofErr w:type="spellEnd"/>
            <w:r>
              <w:rPr>
                <w:bCs/>
                <w:sz w:val="22"/>
                <w:szCs w:val="24"/>
              </w:rPr>
              <w:t xml:space="preserve"> </w:t>
            </w:r>
            <w:proofErr w:type="gramStart"/>
            <w:r>
              <w:rPr>
                <w:bCs/>
                <w:sz w:val="22"/>
                <w:szCs w:val="24"/>
                <w:lang w:val="en-US"/>
              </w:rPr>
              <w:t>j</w:t>
            </w:r>
            <w:proofErr w:type="spellStart"/>
            <w:proofErr w:type="gramEnd"/>
            <w:r>
              <w:rPr>
                <w:bCs/>
                <w:sz w:val="22"/>
                <w:szCs w:val="24"/>
              </w:rPr>
              <w:t>урт</w:t>
            </w:r>
            <w:proofErr w:type="spellEnd"/>
            <w:r>
              <w:rPr>
                <w:bCs/>
                <w:sz w:val="22"/>
                <w:szCs w:val="24"/>
              </w:rPr>
              <w:t xml:space="preserve"> </w:t>
            </w:r>
            <w:r>
              <w:rPr>
                <w:bCs/>
                <w:sz w:val="22"/>
                <w:szCs w:val="24"/>
                <w:lang w:val="en-US"/>
              </w:rPr>
              <w:t>j</w:t>
            </w:r>
            <w:r>
              <w:rPr>
                <w:bCs/>
                <w:sz w:val="22"/>
                <w:szCs w:val="24"/>
              </w:rPr>
              <w:t>еезени</w:t>
            </w:r>
            <w:r>
              <w:rPr>
                <w:rFonts w:ascii="Lucida Sans Unicode" w:hAnsi="Lucida Sans Unicode"/>
                <w:bCs/>
                <w:sz w:val="22"/>
                <w:szCs w:val="24"/>
              </w:rPr>
              <w:t>ҥ</w:t>
            </w:r>
          </w:p>
          <w:p w:rsidR="00F26C86" w:rsidRDefault="00F26C86">
            <w:pPr>
              <w:widowControl w:val="0"/>
              <w:jc w:val="center"/>
              <w:rPr>
                <w:bCs/>
                <w:i/>
                <w:sz w:val="22"/>
                <w:szCs w:val="24"/>
              </w:rPr>
            </w:pPr>
            <w:r>
              <w:rPr>
                <w:bCs/>
                <w:sz w:val="22"/>
                <w:szCs w:val="24"/>
                <w:lang w:val="en-US"/>
              </w:rPr>
              <w:t>j</w:t>
            </w:r>
            <w:proofErr w:type="spellStart"/>
            <w:r>
              <w:rPr>
                <w:bCs/>
                <w:sz w:val="22"/>
                <w:szCs w:val="24"/>
              </w:rPr>
              <w:t>урт</w:t>
            </w:r>
            <w:proofErr w:type="spellEnd"/>
            <w:r>
              <w:rPr>
                <w:bCs/>
                <w:sz w:val="22"/>
                <w:szCs w:val="24"/>
              </w:rPr>
              <w:t xml:space="preserve"> </w:t>
            </w:r>
            <w:proofErr w:type="spellStart"/>
            <w:r>
              <w:rPr>
                <w:bCs/>
                <w:sz w:val="22"/>
                <w:szCs w:val="24"/>
              </w:rPr>
              <w:t>администрациязы</w:t>
            </w:r>
            <w:proofErr w:type="spellEnd"/>
          </w:p>
          <w:p w:rsidR="00F26C86" w:rsidRDefault="00F26C86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4"/>
              </w:rPr>
            </w:pPr>
          </w:p>
        </w:tc>
      </w:tr>
    </w:tbl>
    <w:p w:rsidR="00F26C86" w:rsidRDefault="00F26C86" w:rsidP="00F26C8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26C86" w:rsidRDefault="00F26C86" w:rsidP="00F26C8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26C86" w:rsidRDefault="00F26C86" w:rsidP="00F26C8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РАСПОРЯЖЕНИЕ № 10                                                            JAKAAH  </w:t>
      </w:r>
    </w:p>
    <w:p w:rsidR="00F26C86" w:rsidRDefault="00F26C86" w:rsidP="00F26C8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26C86" w:rsidRDefault="00F26C86" w:rsidP="00F26C8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от 11.03.2020 год</w:t>
      </w:r>
    </w:p>
    <w:p w:rsidR="00F26C86" w:rsidRDefault="00F26C86" w:rsidP="00F26C8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с. Карагай</w:t>
      </w:r>
    </w:p>
    <w:p w:rsidR="00F26C86" w:rsidRDefault="00F26C86" w:rsidP="00F26C86">
      <w:pPr>
        <w:pStyle w:val="a3"/>
        <w:tabs>
          <w:tab w:val="left" w:pos="708"/>
        </w:tabs>
        <w:rPr>
          <w:sz w:val="24"/>
          <w:szCs w:val="24"/>
        </w:rPr>
      </w:pPr>
    </w:p>
    <w:p w:rsidR="00F26C86" w:rsidRDefault="00F26C86" w:rsidP="00F26C86">
      <w:pPr>
        <w:rPr>
          <w:b/>
          <w:szCs w:val="24"/>
        </w:rPr>
      </w:pPr>
      <w:r>
        <w:rPr>
          <w:b/>
          <w:szCs w:val="24"/>
        </w:rPr>
        <w:t>Об установлении особого противопожарного режима</w:t>
      </w:r>
    </w:p>
    <w:p w:rsidR="00F26C86" w:rsidRDefault="00F26C86" w:rsidP="00F26C86">
      <w:pPr>
        <w:rPr>
          <w:b/>
          <w:szCs w:val="24"/>
        </w:rPr>
      </w:pPr>
      <w:r>
        <w:rPr>
          <w:b/>
          <w:szCs w:val="24"/>
        </w:rPr>
        <w:t>на территории Карагайского сельского поселения</w:t>
      </w:r>
    </w:p>
    <w:p w:rsidR="00F26C86" w:rsidRDefault="00F26C86" w:rsidP="00F26C86">
      <w:pPr>
        <w:ind w:firstLine="709"/>
        <w:rPr>
          <w:b/>
          <w:szCs w:val="24"/>
        </w:rPr>
      </w:pPr>
    </w:p>
    <w:p w:rsidR="00F26C86" w:rsidRDefault="00F26C86" w:rsidP="00F2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4"/>
        </w:rPr>
      </w:pPr>
      <w:r>
        <w:rPr>
          <w:szCs w:val="24"/>
        </w:rPr>
        <w:t xml:space="preserve">В исполнение распоряжения Правительства Республики Алтай от 5 апреля 2018 года № 170-р,  Главы Администрации МО «Усть-Коксинский район» О.А. </w:t>
      </w:r>
      <w:proofErr w:type="spellStart"/>
      <w:r>
        <w:rPr>
          <w:szCs w:val="24"/>
        </w:rPr>
        <w:t>Кулигина</w:t>
      </w:r>
      <w:proofErr w:type="spellEnd"/>
      <w:r>
        <w:rPr>
          <w:szCs w:val="24"/>
        </w:rPr>
        <w:t xml:space="preserve"> от 16.04.2018 года № 141. В связи с повышением пожарной опасности в результате установления сухой, жаркой и ветреной погоды, в целях предотвращения гибели и травматизма людей, снижения рисков возникновения пожаров и необходимостью стабилизации обстановки с пожарами и последствиями от них на территории Карагайского сельского поселения Усть-Коксинского района Республики Алтай</w:t>
      </w:r>
    </w:p>
    <w:p w:rsidR="00F26C86" w:rsidRDefault="00F26C86" w:rsidP="00F2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4"/>
        </w:rPr>
      </w:pPr>
      <w:r>
        <w:rPr>
          <w:b/>
          <w:szCs w:val="24"/>
        </w:rPr>
        <w:t>РАСПОРЯЖАЮСЬ:</w:t>
      </w:r>
    </w:p>
    <w:p w:rsidR="00F26C86" w:rsidRDefault="00F26C86" w:rsidP="00F26C86">
      <w:pPr>
        <w:numPr>
          <w:ilvl w:val="0"/>
          <w:numId w:val="1"/>
        </w:numPr>
        <w:tabs>
          <w:tab w:val="num" w:pos="1005"/>
        </w:tabs>
        <w:ind w:left="0" w:firstLine="709"/>
        <w:rPr>
          <w:szCs w:val="24"/>
        </w:rPr>
      </w:pPr>
      <w:r>
        <w:rPr>
          <w:szCs w:val="24"/>
        </w:rPr>
        <w:t xml:space="preserve"> Установить с 16 апреля 2020 года  на территории Карагайского сельского поселения особый противопожарный режим. </w:t>
      </w:r>
    </w:p>
    <w:p w:rsidR="00F26C86" w:rsidRDefault="00F26C86" w:rsidP="00F26C86">
      <w:pPr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 xml:space="preserve">Принять меры по устройству противопожарных разрывов и </w:t>
      </w:r>
      <w:proofErr w:type="spellStart"/>
      <w:r>
        <w:rPr>
          <w:szCs w:val="24"/>
        </w:rPr>
        <w:t>менерализированных</w:t>
      </w:r>
      <w:proofErr w:type="spellEnd"/>
      <w:r>
        <w:rPr>
          <w:szCs w:val="24"/>
        </w:rPr>
        <w:t xml:space="preserve">  полос вокруг населенных пунктов;</w:t>
      </w:r>
    </w:p>
    <w:p w:rsidR="00F26C86" w:rsidRDefault="00F26C86" w:rsidP="00F26C86">
      <w:pPr>
        <w:numPr>
          <w:ilvl w:val="1"/>
          <w:numId w:val="2"/>
        </w:numPr>
        <w:tabs>
          <w:tab w:val="num" w:pos="1418"/>
        </w:tabs>
        <w:ind w:left="0" w:firstLine="709"/>
        <w:rPr>
          <w:szCs w:val="24"/>
        </w:rPr>
      </w:pPr>
      <w:r>
        <w:rPr>
          <w:szCs w:val="24"/>
        </w:rPr>
        <w:t>Привлекать на тушение пожаров дополнительное количество водовозной и землеройной техники от организации;</w:t>
      </w:r>
    </w:p>
    <w:p w:rsidR="00F26C86" w:rsidRDefault="00F26C86" w:rsidP="00F26C86">
      <w:pPr>
        <w:numPr>
          <w:ilvl w:val="1"/>
          <w:numId w:val="2"/>
        </w:numPr>
        <w:tabs>
          <w:tab w:val="num" w:pos="1418"/>
        </w:tabs>
        <w:ind w:left="0" w:firstLine="709"/>
        <w:rPr>
          <w:szCs w:val="24"/>
        </w:rPr>
      </w:pPr>
      <w:r>
        <w:rPr>
          <w:szCs w:val="24"/>
        </w:rPr>
        <w:t>Обеспечить беспрепятственный подъезд пожарной техники к местам пожаров и свободный доступ к источникам противопожарного водоснабжения;</w:t>
      </w:r>
    </w:p>
    <w:p w:rsidR="00F26C86" w:rsidRDefault="00F26C86" w:rsidP="00F26C86">
      <w:pPr>
        <w:numPr>
          <w:ilvl w:val="1"/>
          <w:numId w:val="2"/>
        </w:numPr>
        <w:tabs>
          <w:tab w:val="num" w:pos="1418"/>
        </w:tabs>
        <w:ind w:left="0" w:firstLine="709"/>
        <w:rPr>
          <w:szCs w:val="24"/>
        </w:rPr>
      </w:pPr>
      <w:r>
        <w:rPr>
          <w:szCs w:val="24"/>
        </w:rPr>
        <w:t xml:space="preserve">Осуществить регулярное проведение заседаний комиссии по предупреждению и ликвидации чрезвычайных ситуаций и обеспечению пожарной безопасности сел, для обеспечения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выполнением решений, направленных на осуществление предупредительных мероприятий в области пожарной безопасности.</w:t>
      </w:r>
    </w:p>
    <w:p w:rsidR="00F26C86" w:rsidRDefault="00F26C86" w:rsidP="00F26C86">
      <w:pPr>
        <w:numPr>
          <w:ilvl w:val="0"/>
          <w:numId w:val="1"/>
        </w:numPr>
        <w:tabs>
          <w:tab w:val="num" w:pos="1005"/>
        </w:tabs>
        <w:ind w:left="0" w:firstLine="709"/>
        <w:rPr>
          <w:szCs w:val="24"/>
        </w:rPr>
      </w:pPr>
      <w:r>
        <w:rPr>
          <w:szCs w:val="24"/>
        </w:rPr>
        <w:t>Уполномоченному по делам ГО ЧС и ПБ на территории Карагайского сельского поселения специалисту 1 категории Бочкаревой Н.С.</w:t>
      </w:r>
    </w:p>
    <w:p w:rsidR="00F26C86" w:rsidRDefault="00F26C86" w:rsidP="00F26C86">
      <w:pPr>
        <w:ind w:firstLine="709"/>
        <w:rPr>
          <w:szCs w:val="24"/>
        </w:rPr>
      </w:pPr>
      <w:r>
        <w:rPr>
          <w:szCs w:val="24"/>
        </w:rPr>
        <w:t>2.1. Организовать дежурства должностных лиц сельской администрации Карагайского сельского поселения  и патрулирование мобильных групп по населенным пунктам и прилегающих к ним территориям;</w:t>
      </w:r>
    </w:p>
    <w:p w:rsidR="00F26C86" w:rsidRDefault="00F26C86" w:rsidP="00F26C86">
      <w:pPr>
        <w:ind w:firstLine="709"/>
        <w:rPr>
          <w:szCs w:val="24"/>
        </w:rPr>
      </w:pPr>
      <w:r>
        <w:rPr>
          <w:szCs w:val="24"/>
        </w:rPr>
        <w:t>2.2. Уточнить планы и места временного переселения (эвакуации) граждан из районов, опасных для проживания;</w:t>
      </w:r>
    </w:p>
    <w:p w:rsidR="00F26C86" w:rsidRDefault="00F26C86" w:rsidP="00F26C86">
      <w:pPr>
        <w:ind w:firstLine="709"/>
        <w:rPr>
          <w:szCs w:val="24"/>
        </w:rPr>
      </w:pPr>
      <w:r>
        <w:rPr>
          <w:szCs w:val="24"/>
        </w:rPr>
        <w:t>2.3. Проводить среди населения разъяснительную работу (инструктажи, беседы с распространением памяток и листовок, а также размещение соответствующей информации на информационных стендах поселения) о мерах пожарной безопасности и действиях в случае пожара;</w:t>
      </w:r>
    </w:p>
    <w:p w:rsidR="00F26C86" w:rsidRDefault="00F26C86" w:rsidP="00F26C86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Рекомендовать руководителям предприятий, организаций, учреждений всех форм собственности:</w:t>
      </w:r>
    </w:p>
    <w:p w:rsidR="00F26C86" w:rsidRDefault="00F26C86" w:rsidP="00F26C86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дежурства персонала, внештатного пожарного расчета, оповещение персонала на случай пожара, создание запаса воды;</w:t>
      </w:r>
    </w:p>
    <w:p w:rsidR="00F26C86" w:rsidRDefault="00F26C86" w:rsidP="00F26C86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предусмотреть использование имеющихся сил и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тушения пожаров;</w:t>
      </w:r>
    </w:p>
    <w:p w:rsidR="00F26C86" w:rsidRDefault="00F26C86" w:rsidP="00F26C86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занятия по обучению действиям по тушению пожаров.</w:t>
      </w:r>
    </w:p>
    <w:p w:rsidR="00F26C86" w:rsidRDefault="00F26C86" w:rsidP="00F26C86">
      <w:pPr>
        <w:ind w:firstLine="709"/>
        <w:rPr>
          <w:szCs w:val="24"/>
        </w:rPr>
      </w:pPr>
      <w:r>
        <w:rPr>
          <w:szCs w:val="24"/>
        </w:rPr>
        <w:t xml:space="preserve">3. На период действия особого противопожарного режима на территории Карагайского сельского поселения в условиях устойчивой сухой, жаркой и ветреной погоды (установление температуры воздуха на протяжении трех календарных дней и </w:t>
      </w:r>
      <w:r>
        <w:rPr>
          <w:szCs w:val="24"/>
        </w:rPr>
        <w:lastRenderedPageBreak/>
        <w:t xml:space="preserve">более 20 градусов по Цельсию и выше с сопровождением порыва ветра выше 20 метров в секунду) или при получении штормового предупреждения </w:t>
      </w:r>
    </w:p>
    <w:p w:rsidR="00F26C86" w:rsidRDefault="00F26C86" w:rsidP="00F26C86">
      <w:pPr>
        <w:ind w:firstLine="709"/>
        <w:rPr>
          <w:b/>
          <w:szCs w:val="24"/>
        </w:rPr>
      </w:pPr>
      <w:r>
        <w:rPr>
          <w:b/>
          <w:szCs w:val="24"/>
        </w:rPr>
        <w:t>3.1. Запретить населению разведение костров, поджигание сухой травы и мусора, а также проведение пожароопасных работ;</w:t>
      </w:r>
    </w:p>
    <w:p w:rsidR="00F26C86" w:rsidRDefault="00F26C86" w:rsidP="00F26C86">
      <w:pPr>
        <w:ind w:firstLine="709"/>
        <w:rPr>
          <w:szCs w:val="24"/>
        </w:rPr>
      </w:pPr>
      <w:r>
        <w:rPr>
          <w:b/>
          <w:szCs w:val="24"/>
        </w:rPr>
        <w:t>3.2. При опасности возникновения лесных пожаров на территории Карагайского сельского поселения ограничить посещение гражданами лесов, а также передвижение по территории лесных насаждений автомобильного транспорта без искрогасителей на выпускных трубах двигателей внутреннего сгорания;</w:t>
      </w:r>
    </w:p>
    <w:p w:rsidR="00F26C86" w:rsidRDefault="00F26C86" w:rsidP="00F26C86">
      <w:pPr>
        <w:ind w:firstLine="709"/>
        <w:rPr>
          <w:b/>
          <w:szCs w:val="24"/>
        </w:rPr>
      </w:pPr>
      <w:r>
        <w:rPr>
          <w:b/>
          <w:szCs w:val="24"/>
        </w:rPr>
        <w:t>3.3. Запретить сельхозпредприятиям, организациям независимо от организационно-правовой формы собственности проведение пожароопасных работ, в том числе сжигание мусора, проведение сельскохозяйственных палов.</w:t>
      </w:r>
    </w:p>
    <w:p w:rsidR="00F26C86" w:rsidRDefault="00F26C86" w:rsidP="00F26C86">
      <w:pPr>
        <w:tabs>
          <w:tab w:val="left" w:pos="412"/>
        </w:tabs>
        <w:ind w:firstLine="709"/>
        <w:rPr>
          <w:szCs w:val="24"/>
        </w:rPr>
      </w:pPr>
      <w:r>
        <w:rPr>
          <w:szCs w:val="24"/>
        </w:rPr>
        <w:t xml:space="preserve">6.  </w:t>
      </w:r>
      <w:proofErr w:type="gramStart"/>
      <w:r>
        <w:rPr>
          <w:color w:val="000000"/>
          <w:szCs w:val="24"/>
        </w:rPr>
        <w:t>Контроль за</w:t>
      </w:r>
      <w:proofErr w:type="gramEnd"/>
      <w:r>
        <w:rPr>
          <w:color w:val="000000"/>
          <w:szCs w:val="24"/>
        </w:rPr>
        <w:t xml:space="preserve"> исполнением настоящего распоряжения оставляю за собой</w:t>
      </w:r>
    </w:p>
    <w:p w:rsidR="00F26C86" w:rsidRDefault="00F26C86" w:rsidP="00F26C86">
      <w:pPr>
        <w:widowControl w:val="0"/>
        <w:shd w:val="clear" w:color="auto" w:fill="FFFFFF"/>
        <w:tabs>
          <w:tab w:val="left" w:pos="730"/>
        </w:tabs>
        <w:ind w:firstLine="709"/>
        <w:rPr>
          <w:szCs w:val="24"/>
        </w:rPr>
      </w:pPr>
    </w:p>
    <w:p w:rsidR="00F26C86" w:rsidRDefault="00F26C86" w:rsidP="00F26C86">
      <w:pPr>
        <w:widowControl w:val="0"/>
        <w:shd w:val="clear" w:color="auto" w:fill="FFFFFF"/>
        <w:tabs>
          <w:tab w:val="left" w:pos="730"/>
        </w:tabs>
        <w:ind w:firstLine="709"/>
        <w:rPr>
          <w:szCs w:val="24"/>
        </w:rPr>
      </w:pPr>
    </w:p>
    <w:p w:rsidR="00F26C86" w:rsidRDefault="00F26C86" w:rsidP="00F26C86">
      <w:pPr>
        <w:widowControl w:val="0"/>
        <w:shd w:val="clear" w:color="auto" w:fill="FFFFFF"/>
        <w:tabs>
          <w:tab w:val="left" w:pos="730"/>
        </w:tabs>
        <w:ind w:firstLine="709"/>
        <w:rPr>
          <w:szCs w:val="24"/>
        </w:rPr>
      </w:pPr>
    </w:p>
    <w:p w:rsidR="00F26C86" w:rsidRDefault="00F26C86" w:rsidP="00F26C86">
      <w:pPr>
        <w:widowControl w:val="0"/>
        <w:shd w:val="clear" w:color="auto" w:fill="FFFFFF"/>
        <w:tabs>
          <w:tab w:val="left" w:pos="730"/>
        </w:tabs>
        <w:rPr>
          <w:szCs w:val="24"/>
        </w:rPr>
      </w:pPr>
    </w:p>
    <w:p w:rsidR="00F26C86" w:rsidRDefault="00F26C86" w:rsidP="00F26C86">
      <w:pPr>
        <w:widowControl w:val="0"/>
        <w:shd w:val="clear" w:color="auto" w:fill="FFFFFF"/>
        <w:tabs>
          <w:tab w:val="left" w:pos="730"/>
        </w:tabs>
        <w:rPr>
          <w:szCs w:val="24"/>
        </w:rPr>
      </w:pPr>
      <w:r>
        <w:rPr>
          <w:szCs w:val="24"/>
        </w:rPr>
        <w:t>Глава Карагайского сельского поселения                                               Э.А. Ерелина</w:t>
      </w:r>
    </w:p>
    <w:p w:rsidR="00F26C86" w:rsidRDefault="00F26C86" w:rsidP="00F26C86">
      <w:pPr>
        <w:widowControl w:val="0"/>
        <w:shd w:val="clear" w:color="auto" w:fill="FFFFFF"/>
        <w:tabs>
          <w:tab w:val="left" w:pos="730"/>
        </w:tabs>
        <w:rPr>
          <w:szCs w:val="24"/>
        </w:rPr>
      </w:pPr>
    </w:p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B38"/>
    <w:multiLevelType w:val="multilevel"/>
    <w:tmpl w:val="D9B21AC2"/>
    <w:lvl w:ilvl="0">
      <w:start w:val="1"/>
      <w:numFmt w:val="decimal"/>
      <w:lvlText w:val="%1."/>
      <w:lvlJc w:val="left"/>
      <w:pPr>
        <w:ind w:left="1110" w:hanging="1110"/>
      </w:pPr>
    </w:lvl>
    <w:lvl w:ilvl="1">
      <w:start w:val="1"/>
      <w:numFmt w:val="decimal"/>
      <w:lvlText w:val="%1.%2."/>
      <w:lvlJc w:val="left"/>
      <w:pPr>
        <w:ind w:left="2528" w:hanging="1110"/>
      </w:pPr>
    </w:lvl>
    <w:lvl w:ilvl="2">
      <w:start w:val="1"/>
      <w:numFmt w:val="decimal"/>
      <w:lvlText w:val="%1.%2.%3."/>
      <w:lvlJc w:val="left"/>
      <w:pPr>
        <w:ind w:left="2528" w:hanging="1110"/>
      </w:pPr>
    </w:lvl>
    <w:lvl w:ilvl="3">
      <w:start w:val="1"/>
      <w:numFmt w:val="decimal"/>
      <w:lvlText w:val="%1.%2.%3.%4."/>
      <w:lvlJc w:val="left"/>
      <w:pPr>
        <w:ind w:left="3237" w:hanging="1110"/>
      </w:pPr>
    </w:lvl>
    <w:lvl w:ilvl="4">
      <w:start w:val="1"/>
      <w:numFmt w:val="decimal"/>
      <w:lvlText w:val="%1.%2.%3.%4.%5."/>
      <w:lvlJc w:val="left"/>
      <w:pPr>
        <w:ind w:left="3946" w:hanging="1110"/>
      </w:pPr>
    </w:lvl>
    <w:lvl w:ilvl="5">
      <w:start w:val="1"/>
      <w:numFmt w:val="decimal"/>
      <w:lvlText w:val="%1.%2.%3.%4.%5.%6."/>
      <w:lvlJc w:val="left"/>
      <w:pPr>
        <w:ind w:left="4655" w:hanging="111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63E52243"/>
    <w:multiLevelType w:val="multilevel"/>
    <w:tmpl w:val="BA665A0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C86"/>
    <w:rsid w:val="00186C8A"/>
    <w:rsid w:val="001E7DAE"/>
    <w:rsid w:val="002E18BD"/>
    <w:rsid w:val="00F2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26C86"/>
    <w:pPr>
      <w:widowControl w:val="0"/>
      <w:autoSpaceDE w:val="0"/>
      <w:autoSpaceDN w:val="0"/>
      <w:adjustRightInd w:val="0"/>
      <w:spacing w:before="240" w:after="60"/>
      <w:outlineLvl w:val="7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F26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F26C86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F26C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26C8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2020-09-24T11:34:00Z</dcterms:created>
  <dcterms:modified xsi:type="dcterms:W3CDTF">2020-09-24T11:35:00Z</dcterms:modified>
</cp:coreProperties>
</file>