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99" w:rsidRDefault="00F56599" w:rsidP="00F565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Наполнение ЕГРН сведениями о границах </w:t>
      </w:r>
      <w:r>
        <w:rPr>
          <w:rFonts w:ascii="Times New Roman" w:hAnsi="Times New Roman" w:cs="Times New Roman"/>
          <w:sz w:val="28"/>
          <w:szCs w:val="28"/>
        </w:rPr>
        <w:t>территориальных зон, установленных правилами землепользования и застройки, продолжается</w:t>
      </w:r>
    </w:p>
    <w:p w:rsidR="002B593A" w:rsidRDefault="002B593A" w:rsidP="002B59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7E" w:rsidRDefault="002B593A" w:rsidP="002B5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A">
        <w:rPr>
          <w:rFonts w:ascii="Times New Roman" w:hAnsi="Times New Roman" w:cs="Times New Roman"/>
          <w:sz w:val="28"/>
          <w:szCs w:val="28"/>
        </w:rPr>
        <w:t>Наполнение Единого государственного реестра недвижимости</w:t>
      </w:r>
      <w:r w:rsidR="005C1D7E">
        <w:rPr>
          <w:rFonts w:ascii="Times New Roman" w:hAnsi="Times New Roman" w:cs="Times New Roman"/>
          <w:sz w:val="28"/>
          <w:szCs w:val="28"/>
        </w:rPr>
        <w:t xml:space="preserve"> – одна из важнейших задач, стоящих перед Управлением Росреестра по Республике Алтай. На территории субъекта утверждена и действует Дорожная карта, которая содержит перечень мероприятий, способствующих успешному достижению поставленных целей.</w:t>
      </w:r>
    </w:p>
    <w:p w:rsidR="002D02F2" w:rsidRDefault="002D02F2" w:rsidP="002B5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направлением Дорожной карты является работа по внесению в ЕГРН сведений о границах территориальных зон, установленных правилами землепользования и застройки.</w:t>
      </w:r>
    </w:p>
    <w:p w:rsidR="005C1D7E" w:rsidRDefault="00174E22" w:rsidP="002D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02F2">
        <w:rPr>
          <w:rFonts w:ascii="Times New Roman" w:hAnsi="Times New Roman" w:cs="Times New Roman"/>
          <w:sz w:val="28"/>
          <w:szCs w:val="28"/>
        </w:rPr>
        <w:t xml:space="preserve">о состоянию на 01.09.2021 </w:t>
      </w:r>
      <w:r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в результате согласованных действий Управления Росреестра по Республике Алтай, Правительства Республики Алтай и органов местного самоуправления внесены 59 % таких сведений.  </w:t>
      </w:r>
    </w:p>
    <w:sectPr w:rsidR="005C1D7E" w:rsidSect="0084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47"/>
    <w:rsid w:val="000508DC"/>
    <w:rsid w:val="00063E6D"/>
    <w:rsid w:val="00174E22"/>
    <w:rsid w:val="001D1F80"/>
    <w:rsid w:val="00243640"/>
    <w:rsid w:val="002B593A"/>
    <w:rsid w:val="002D02F2"/>
    <w:rsid w:val="002E69C5"/>
    <w:rsid w:val="003C5B88"/>
    <w:rsid w:val="00580BE6"/>
    <w:rsid w:val="005C1D7E"/>
    <w:rsid w:val="00675FA2"/>
    <w:rsid w:val="006C3117"/>
    <w:rsid w:val="008432E6"/>
    <w:rsid w:val="00942047"/>
    <w:rsid w:val="00B017F8"/>
    <w:rsid w:val="00B3767B"/>
    <w:rsid w:val="00B646F1"/>
    <w:rsid w:val="00BC1518"/>
    <w:rsid w:val="00C124FE"/>
    <w:rsid w:val="00CC6AC0"/>
    <w:rsid w:val="00E3613A"/>
    <w:rsid w:val="00F56599"/>
    <w:rsid w:val="00FB16ED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117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7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117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7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KarBudget</cp:lastModifiedBy>
  <cp:revision>2</cp:revision>
  <cp:lastPrinted>2021-09-07T09:48:00Z</cp:lastPrinted>
  <dcterms:created xsi:type="dcterms:W3CDTF">2021-09-08T08:13:00Z</dcterms:created>
  <dcterms:modified xsi:type="dcterms:W3CDTF">2021-09-08T08:13:00Z</dcterms:modified>
</cp:coreProperties>
</file>