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 w:firstRow="1" w:lastRow="0" w:firstColumn="1" w:lastColumn="0" w:noHBand="0" w:noVBand="1"/>
      </w:tblPr>
      <w:tblGrid>
        <w:gridCol w:w="4676"/>
        <w:gridCol w:w="1276"/>
        <w:gridCol w:w="5493"/>
      </w:tblGrid>
      <w:tr w:rsidR="00601B59" w:rsidTr="00303B13">
        <w:tc>
          <w:tcPr>
            <w:tcW w:w="4678" w:type="dxa"/>
          </w:tcPr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Карагайское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сельское поселение</w:t>
            </w:r>
          </w:p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601B59" w:rsidRDefault="00601B59" w:rsidP="00303B13">
            <w:pPr>
              <w:jc w:val="center"/>
            </w:pPr>
          </w:p>
          <w:p w:rsidR="00601B59" w:rsidRDefault="00601B59" w:rsidP="00303B13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</w:tcPr>
          <w:p w:rsidR="00601B59" w:rsidRDefault="00601B59" w:rsidP="00303B13">
            <w:pPr>
              <w:pStyle w:val="8"/>
              <w:spacing w:after="0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 xml:space="preserve">Алтай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Республиканы</w:t>
            </w:r>
            <w:r>
              <w:rPr>
                <w:rFonts w:hAnsi="Lucida Sans Unicode"/>
                <w:b/>
                <w:i w:val="0"/>
                <w:sz w:val="22"/>
                <w:szCs w:val="22"/>
              </w:rPr>
              <w:t>ҥ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Кöксуу-Оозы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аймагында</w:t>
            </w:r>
            <w:proofErr w:type="spellEnd"/>
          </w:p>
          <w:p w:rsidR="00601B59" w:rsidRDefault="00601B59" w:rsidP="00303B13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тозолмо</w:t>
            </w:r>
            <w:proofErr w:type="spellEnd"/>
          </w:p>
          <w:p w:rsidR="00601B59" w:rsidRDefault="00601B59" w:rsidP="00303B13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proofErr w:type="spellStart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proofErr w:type="spellStart"/>
            <w:r>
              <w:rPr>
                <w:b/>
                <w:bCs/>
                <w:sz w:val="22"/>
                <w:szCs w:val="22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</w:rPr>
              <w:t>ҥ</w:t>
            </w:r>
            <w:proofErr w:type="spellEnd"/>
          </w:p>
          <w:p w:rsidR="00601B59" w:rsidRDefault="00601B59" w:rsidP="00303B13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Соведи</w:t>
            </w:r>
            <w:proofErr w:type="spellEnd"/>
          </w:p>
          <w:p w:rsidR="00601B59" w:rsidRDefault="00601B59" w:rsidP="00303B13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601B59" w:rsidRDefault="00601B59" w:rsidP="00601B5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601B59" w:rsidRDefault="00601B59" w:rsidP="00601B5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</w:t>
      </w:r>
      <w:proofErr w:type="gramStart"/>
      <w:r>
        <w:rPr>
          <w:rFonts w:ascii="Times New Roman" w:hAnsi="Times New Roman"/>
          <w:b w:val="0"/>
          <w:sz w:val="22"/>
          <w:szCs w:val="22"/>
        </w:rPr>
        <w:t>тридцатая  сессия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четвертого созыва/</w:t>
      </w:r>
    </w:p>
    <w:p w:rsidR="00601B59" w:rsidRDefault="00601B59" w:rsidP="00601B5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01B59" w:rsidRPr="004C0CA2" w:rsidRDefault="00601B59" w:rsidP="00601B59">
      <w:pPr>
        <w:pStyle w:val="a3"/>
        <w:tabs>
          <w:tab w:val="center" w:pos="4819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C0CA2">
        <w:rPr>
          <w:b/>
          <w:sz w:val="28"/>
          <w:szCs w:val="28"/>
        </w:rPr>
        <w:t>РЕШЕНИЕ</w:t>
      </w:r>
      <w:r w:rsidRPr="004C0CA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0CA2">
        <w:rPr>
          <w:b/>
          <w:sz w:val="28"/>
          <w:szCs w:val="28"/>
        </w:rPr>
        <w:t>ЧЕЧИМ</w:t>
      </w:r>
    </w:p>
    <w:p w:rsidR="00601B59" w:rsidRPr="00506F27" w:rsidRDefault="00601B59" w:rsidP="00601B59">
      <w:pPr>
        <w:pStyle w:val="a3"/>
        <w:tabs>
          <w:tab w:val="center" w:pos="4819"/>
        </w:tabs>
        <w:spacing w:line="360" w:lineRule="auto"/>
        <w:rPr>
          <w:bCs/>
        </w:rPr>
      </w:pPr>
      <w:r w:rsidRPr="0026270C">
        <w:rPr>
          <w:b/>
          <w:bCs/>
          <w:sz w:val="32"/>
          <w:szCs w:val="32"/>
        </w:rPr>
        <w:t xml:space="preserve">                                   </w:t>
      </w:r>
      <w:r w:rsidRPr="0026270C">
        <w:rPr>
          <w:b/>
          <w:bCs/>
        </w:rPr>
        <w:t xml:space="preserve">              </w:t>
      </w:r>
      <w:r>
        <w:rPr>
          <w:bCs/>
        </w:rPr>
        <w:t>от «</w:t>
      </w:r>
      <w:proofErr w:type="gramStart"/>
      <w:r>
        <w:rPr>
          <w:bCs/>
        </w:rPr>
        <w:t xml:space="preserve">29 </w:t>
      </w:r>
      <w:r>
        <w:rPr>
          <w:bCs/>
        </w:rPr>
        <w:t>»</w:t>
      </w:r>
      <w:proofErr w:type="gramEnd"/>
      <w:r>
        <w:rPr>
          <w:bCs/>
        </w:rPr>
        <w:t xml:space="preserve"> </w:t>
      </w:r>
      <w:r>
        <w:rPr>
          <w:bCs/>
        </w:rPr>
        <w:t>03.</w:t>
      </w:r>
      <w:r>
        <w:rPr>
          <w:bCs/>
        </w:rPr>
        <w:t xml:space="preserve"> 2023 г.      № </w:t>
      </w:r>
      <w:r>
        <w:rPr>
          <w:bCs/>
        </w:rPr>
        <w:t>30-05</w:t>
      </w:r>
      <w:r>
        <w:rPr>
          <w:bCs/>
        </w:rPr>
        <w:t xml:space="preserve"> </w:t>
      </w:r>
    </w:p>
    <w:p w:rsidR="00601B59" w:rsidRPr="00EA0852" w:rsidRDefault="00601B59" w:rsidP="00601B59">
      <w:pPr>
        <w:pStyle w:val="a3"/>
        <w:tabs>
          <w:tab w:val="center" w:pos="4819"/>
        </w:tabs>
        <w:spacing w:line="360" w:lineRule="auto"/>
        <w:jc w:val="center"/>
        <w:rPr>
          <w:sz w:val="16"/>
          <w:szCs w:val="16"/>
        </w:rPr>
      </w:pPr>
      <w:r w:rsidRPr="00EA0852">
        <w:rPr>
          <w:bCs/>
        </w:rPr>
        <w:t xml:space="preserve">с. Карагай </w:t>
      </w:r>
    </w:p>
    <w:p w:rsidR="00601B59" w:rsidRPr="00EA0852" w:rsidRDefault="00601B59" w:rsidP="00601B59">
      <w:pPr>
        <w:pStyle w:val="a6"/>
        <w:spacing w:after="0" w:line="240" w:lineRule="auto"/>
        <w:ind w:left="0"/>
        <w:rPr>
          <w:b/>
        </w:rPr>
      </w:pPr>
      <w:r w:rsidRPr="00EA0852">
        <w:rPr>
          <w:b/>
        </w:rPr>
        <w:t>О внесении изменений в Правила землепользования</w:t>
      </w:r>
    </w:p>
    <w:p w:rsidR="00601B59" w:rsidRPr="00EA0852" w:rsidRDefault="00601B59" w:rsidP="00601B59">
      <w:pPr>
        <w:pStyle w:val="a6"/>
        <w:spacing w:after="0" w:line="240" w:lineRule="auto"/>
        <w:ind w:left="0"/>
        <w:rPr>
          <w:b/>
        </w:rPr>
      </w:pPr>
      <w:bookmarkStart w:id="0" w:name="_GoBack"/>
      <w:r w:rsidRPr="00EA0852">
        <w:rPr>
          <w:b/>
        </w:rPr>
        <w:t>и застройки МО Карагайского сельского поселения,</w:t>
      </w:r>
    </w:p>
    <w:bookmarkEnd w:id="0"/>
    <w:p w:rsidR="00601B59" w:rsidRPr="00EA0852" w:rsidRDefault="00601B59" w:rsidP="00601B59">
      <w:pPr>
        <w:pStyle w:val="a6"/>
        <w:spacing w:after="0" w:line="240" w:lineRule="auto"/>
        <w:ind w:left="0"/>
        <w:rPr>
          <w:b/>
        </w:rPr>
      </w:pPr>
      <w:r w:rsidRPr="00EA0852">
        <w:rPr>
          <w:b/>
        </w:rPr>
        <w:t xml:space="preserve">утвержденные решением сельского Совета депутатов </w:t>
      </w:r>
    </w:p>
    <w:p w:rsidR="00601B59" w:rsidRPr="00EA0852" w:rsidRDefault="00601B59" w:rsidP="00601B59">
      <w:pPr>
        <w:pStyle w:val="a6"/>
        <w:spacing w:after="0" w:line="240" w:lineRule="auto"/>
        <w:ind w:left="0"/>
        <w:rPr>
          <w:b/>
        </w:rPr>
      </w:pPr>
      <w:r w:rsidRPr="00EA0852">
        <w:rPr>
          <w:b/>
        </w:rPr>
        <w:t xml:space="preserve">МО Карагайского сельского поселения </w:t>
      </w:r>
      <w:r w:rsidRPr="00EA0852">
        <w:rPr>
          <w:b/>
          <w:bCs/>
        </w:rPr>
        <w:t xml:space="preserve">от 01.03.2013 г. </w:t>
      </w:r>
      <w:r w:rsidRPr="00EA0852">
        <w:rPr>
          <w:b/>
          <w:bCs/>
        </w:rPr>
        <w:br/>
        <w:t>№ 33-06</w:t>
      </w:r>
      <w:r w:rsidRPr="00EA0852">
        <w:rPr>
          <w:b/>
        </w:rPr>
        <w:t xml:space="preserve"> </w:t>
      </w:r>
    </w:p>
    <w:p w:rsidR="00601B59" w:rsidRPr="00EA0852" w:rsidRDefault="00601B59" w:rsidP="00601B59">
      <w:pPr>
        <w:pStyle w:val="a6"/>
        <w:spacing w:after="0" w:line="240" w:lineRule="auto"/>
        <w:ind w:left="0"/>
      </w:pPr>
    </w:p>
    <w:p w:rsidR="00601B59" w:rsidRPr="00EA0852" w:rsidRDefault="00601B59" w:rsidP="00601B59">
      <w:pPr>
        <w:pStyle w:val="a6"/>
        <w:spacing w:after="0" w:line="240" w:lineRule="auto"/>
        <w:ind w:left="0" w:firstLine="708"/>
        <w:jc w:val="both"/>
      </w:pPr>
      <w:r w:rsidRPr="00EA0852">
        <w:t>В соответствии с Федеральным законом № 190-ФЗ от 29.12.2004 г., «Градостроительным кодексом РФ, (с изменениями на 31.12.2014 года), Федеральным законом «Об общих принципах организации местного самоуправления в Российской Федерации» от 6 октября 2003 года № 131-ФЗ (с изменениями на 03.02.2015 года), Устава муниципального образования Карагайского сельского поселения</w:t>
      </w:r>
    </w:p>
    <w:p w:rsidR="00601B59" w:rsidRPr="00EA0852" w:rsidRDefault="00601B59" w:rsidP="00601B59">
      <w:pPr>
        <w:pStyle w:val="a6"/>
        <w:spacing w:after="0" w:line="240" w:lineRule="auto"/>
        <w:ind w:left="0"/>
        <w:jc w:val="both"/>
      </w:pPr>
    </w:p>
    <w:p w:rsidR="00601B59" w:rsidRPr="00EA0852" w:rsidRDefault="00601B59" w:rsidP="00601B59">
      <w:pPr>
        <w:pStyle w:val="a6"/>
        <w:spacing w:after="0" w:line="240" w:lineRule="auto"/>
        <w:ind w:left="0"/>
        <w:jc w:val="both"/>
        <w:rPr>
          <w:b/>
        </w:rPr>
      </w:pPr>
      <w:r w:rsidRPr="00EA0852">
        <w:rPr>
          <w:b/>
        </w:rPr>
        <w:t>РЕШИЛ:</w:t>
      </w:r>
    </w:p>
    <w:p w:rsidR="00601B59" w:rsidRPr="00EA0852" w:rsidRDefault="00601B59" w:rsidP="00601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1B59" w:rsidRPr="00EA0852" w:rsidRDefault="00601B59" w:rsidP="00601B59">
      <w:pPr>
        <w:pStyle w:val="a6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0852">
        <w:t>В пункт 4 Статьи 52 Правил землепользования и застройки добавить подпункт 3 следующего содержания:</w:t>
      </w: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2"/>
        </w:numPr>
        <w:spacing w:after="0" w:line="240" w:lineRule="auto"/>
        <w:jc w:val="both"/>
        <w:rPr>
          <w:vanish/>
        </w:rPr>
      </w:pPr>
    </w:p>
    <w:p w:rsidR="00601B59" w:rsidRPr="00EA0852" w:rsidRDefault="00601B59" w:rsidP="00601B59">
      <w:pPr>
        <w:pStyle w:val="a6"/>
        <w:numPr>
          <w:ilvl w:val="0"/>
          <w:numId w:val="3"/>
        </w:numPr>
        <w:spacing w:after="0" w:line="240" w:lineRule="auto"/>
        <w:ind w:left="851"/>
        <w:jc w:val="both"/>
      </w:pPr>
      <w:r w:rsidRPr="00EA0852">
        <w:t xml:space="preserve">обнаружение мест </w:t>
      </w:r>
      <w:proofErr w:type="gramStart"/>
      <w:r w:rsidRPr="00EA0852">
        <w:t>захоронений</w:t>
      </w:r>
      <w:proofErr w:type="gramEnd"/>
      <w:r w:rsidRPr="00EA0852">
        <w:t xml:space="preserve"> погибших при защите Отечества, расположенных в границах муниципальных образований.</w:t>
      </w:r>
    </w:p>
    <w:p w:rsidR="00601B59" w:rsidRPr="00EA0852" w:rsidRDefault="00601B59" w:rsidP="00601B59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0852">
        <w:t>В пункт 1 Статьи 52 Правил землепользования и застройки добавить подпункт 5 и 6 следующего содержания:</w:t>
      </w:r>
    </w:p>
    <w:p w:rsidR="00601B59" w:rsidRPr="00EA0852" w:rsidRDefault="00601B59" w:rsidP="00601B59">
      <w:pPr>
        <w:ind w:left="709" w:hanging="283"/>
        <w:jc w:val="both"/>
      </w:pPr>
      <w:r w:rsidRPr="00EA0852">
        <w:t xml:space="preserve">5. Предложения о внесении изменений в Правила землепользования и застройки органами местного самоуправления в комиссию направляются, в случае обнаружения мест </w:t>
      </w:r>
      <w:proofErr w:type="gramStart"/>
      <w:r w:rsidRPr="00EA0852">
        <w:t>захоронений</w:t>
      </w:r>
      <w:proofErr w:type="gramEnd"/>
      <w:r w:rsidRPr="00EA0852">
        <w:t xml:space="preserve"> погибших при защите Отечества, расположенных в границах муниципальных образований.</w:t>
      </w:r>
    </w:p>
    <w:p w:rsidR="00601B59" w:rsidRPr="00EA0852" w:rsidRDefault="00601B59" w:rsidP="00601B59">
      <w:pPr>
        <w:ind w:left="709" w:hanging="283"/>
        <w:jc w:val="both"/>
      </w:pPr>
      <w:r w:rsidRPr="00EA0852">
        <w:t xml:space="preserve">6. Внесение изменений в Правила землепользования и застройки в связи с обнаружением мест </w:t>
      </w:r>
      <w:proofErr w:type="gramStart"/>
      <w:r w:rsidRPr="00EA0852">
        <w:t>захоронений</w:t>
      </w:r>
      <w:proofErr w:type="gramEnd"/>
      <w:r w:rsidRPr="00EA0852">
        <w:t xml:space="preserve">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</w:t>
      </w:r>
    </w:p>
    <w:p w:rsidR="00601B59" w:rsidRPr="00EA0852" w:rsidRDefault="00601B59" w:rsidP="00601B59">
      <w:pPr>
        <w:widowControl w:val="0"/>
        <w:jc w:val="both"/>
      </w:pPr>
      <w:r w:rsidRPr="00EA0852">
        <w:t xml:space="preserve">3. Обнародовать настоящее решение в установленном порядке и разместить на официальном сайте МО </w:t>
      </w:r>
      <w:proofErr w:type="spellStart"/>
      <w:r w:rsidRPr="00EA0852">
        <w:t>Карагайское</w:t>
      </w:r>
      <w:proofErr w:type="spellEnd"/>
      <w:r w:rsidRPr="00EA0852">
        <w:t xml:space="preserve"> сельское поселение.</w:t>
      </w:r>
    </w:p>
    <w:p w:rsidR="00601B59" w:rsidRPr="00EA0852" w:rsidRDefault="00601B59" w:rsidP="00601B59">
      <w:pPr>
        <w:widowControl w:val="0"/>
        <w:jc w:val="both"/>
      </w:pPr>
      <w:r w:rsidRPr="00EA0852">
        <w:t>4. Решение вступает в силу со дня его обнародования.</w:t>
      </w:r>
    </w:p>
    <w:p w:rsidR="00601B59" w:rsidRPr="00EA0852" w:rsidRDefault="00601B59" w:rsidP="00601B59">
      <w:pPr>
        <w:pStyle w:val="a5"/>
        <w:ind w:left="709"/>
        <w:rPr>
          <w:rFonts w:eastAsia="Times New Roman"/>
        </w:rPr>
      </w:pPr>
    </w:p>
    <w:p w:rsidR="00601B59" w:rsidRDefault="00601B59" w:rsidP="00601B59">
      <w:pPr>
        <w:pStyle w:val="a5"/>
        <w:ind w:left="709"/>
        <w:rPr>
          <w:rFonts w:eastAsia="Times New Roman"/>
        </w:rPr>
      </w:pPr>
    </w:p>
    <w:p w:rsidR="00601B59" w:rsidRPr="00EA0852" w:rsidRDefault="00601B59" w:rsidP="00601B59">
      <w:pPr>
        <w:pStyle w:val="a5"/>
        <w:ind w:left="709"/>
        <w:rPr>
          <w:rFonts w:eastAsia="Times New Roman"/>
        </w:rPr>
      </w:pPr>
    </w:p>
    <w:p w:rsidR="00601B59" w:rsidRPr="00EA0852" w:rsidRDefault="00601B59" w:rsidP="00601B59">
      <w:pPr>
        <w:pStyle w:val="a5"/>
        <w:ind w:left="709"/>
        <w:rPr>
          <w:rFonts w:eastAsia="Times New Roman"/>
        </w:rPr>
      </w:pPr>
    </w:p>
    <w:p w:rsidR="00715C61" w:rsidRDefault="00601B59" w:rsidP="00601B59">
      <w:r w:rsidRPr="00EA0852">
        <w:t xml:space="preserve">Глава МО </w:t>
      </w:r>
      <w:proofErr w:type="spellStart"/>
      <w:r w:rsidRPr="00EA0852">
        <w:t>Карагайское</w:t>
      </w:r>
      <w:proofErr w:type="spellEnd"/>
      <w:r w:rsidRPr="00EA0852">
        <w:t xml:space="preserve"> сельское поселение       _______________    Э.А. Ерелин</w:t>
      </w:r>
      <w:r>
        <w:t>а</w:t>
      </w:r>
    </w:p>
    <w:sectPr w:rsidR="0071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4C2E"/>
    <w:multiLevelType w:val="hybridMultilevel"/>
    <w:tmpl w:val="6DC0ED4A"/>
    <w:lvl w:ilvl="0" w:tplc="D178A4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765AD2"/>
    <w:multiLevelType w:val="hybridMultilevel"/>
    <w:tmpl w:val="E0E2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9C3D7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16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50"/>
    <w:rsid w:val="00601B59"/>
    <w:rsid w:val="00715C61"/>
    <w:rsid w:val="007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9339-A745-4173-A026-73E4698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01B5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1B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601B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1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01B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01B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01B5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601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2023-04-07T03:24:00Z</dcterms:created>
  <dcterms:modified xsi:type="dcterms:W3CDTF">2023-04-07T03:31:00Z</dcterms:modified>
</cp:coreProperties>
</file>