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81" w:rsidRPr="00C16AC1" w:rsidRDefault="0033128D" w:rsidP="00E868C4">
      <w:pPr>
        <w:ind w:right="-81"/>
        <w:jc w:val="center"/>
        <w:rPr>
          <w:b/>
          <w:sz w:val="14"/>
        </w:rPr>
      </w:pPr>
      <w:r>
        <w:rPr>
          <w:noProof/>
          <w:sz w:val="24"/>
        </w:rPr>
        <w:t xml:space="preserve"> </w:t>
      </w: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860"/>
      </w:tblGrid>
      <w:tr w:rsidR="001B1C81" w:rsidTr="001B1C81">
        <w:trPr>
          <w:trHeight w:val="1615"/>
        </w:trPr>
        <w:tc>
          <w:tcPr>
            <w:tcW w:w="4500" w:type="dxa"/>
          </w:tcPr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1B1C81" w:rsidRDefault="001B1C81">
            <w:pPr>
              <w:jc w:val="center"/>
            </w:pPr>
            <w:r>
              <w:t xml:space="preserve">        </w:t>
            </w:r>
          </w:p>
          <w:p w:rsidR="001B1C81" w:rsidRDefault="001B1C81">
            <w:pPr>
              <w:ind w:left="33"/>
              <w:jc w:val="center"/>
            </w:pPr>
          </w:p>
        </w:tc>
        <w:tc>
          <w:tcPr>
            <w:tcW w:w="4860" w:type="dxa"/>
          </w:tcPr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 xml:space="preserve">Алтай </w:t>
            </w:r>
            <w:proofErr w:type="spellStart"/>
            <w:r>
              <w:rPr>
                <w:b/>
              </w:rPr>
              <w:t>Республиканы</w:t>
            </w:r>
            <w:r>
              <w:rPr>
                <w:rFonts w:hAnsi="Lucida Sans Unicode"/>
                <w:b/>
              </w:rPr>
              <w:t>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1B1C81" w:rsidRDefault="001B1C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  <w:proofErr w:type="spellEnd"/>
          </w:p>
          <w:p w:rsidR="001B1C81" w:rsidRDefault="001B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1B1C81" w:rsidRDefault="001B1C81">
            <w:pPr>
              <w:pStyle w:val="ac"/>
              <w:jc w:val="center"/>
              <w:rPr>
                <w:sz w:val="20"/>
                <w:szCs w:val="22"/>
              </w:rPr>
            </w:pPr>
          </w:p>
        </w:tc>
      </w:tr>
      <w:tr w:rsidR="001B1C81" w:rsidTr="001B1C81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1B1C81" w:rsidRDefault="001B1C81">
            <w:pPr>
              <w:pStyle w:val="ac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1B1C81" w:rsidRDefault="001B1C81" w:rsidP="001B1C81">
      <w:pPr>
        <w:ind w:right="-81"/>
        <w:jc w:val="center"/>
        <w:rPr>
          <w:b/>
          <w:sz w:val="14"/>
        </w:rPr>
      </w:pPr>
    </w:p>
    <w:p w:rsidR="001B1C81" w:rsidRDefault="001B1C81" w:rsidP="001B1C81">
      <w:pPr>
        <w:pStyle w:val="a3"/>
        <w:jc w:val="both"/>
        <w:rPr>
          <w:b/>
        </w:rPr>
      </w:pPr>
      <w:r>
        <w:rPr>
          <w:b/>
        </w:rPr>
        <w:t xml:space="preserve">   </w:t>
      </w: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8"/>
          <w:szCs w:val="28"/>
        </w:rPr>
        <w:t>Распоряжение</w:t>
      </w: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lang w:val="en-US"/>
        </w:rPr>
        <w:t>JAKAAH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3740">
        <w:rPr>
          <w:b/>
          <w:sz w:val="24"/>
          <w:szCs w:val="24"/>
        </w:rPr>
        <w:t>1</w:t>
      </w:r>
      <w:r w:rsidR="00993642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» </w:t>
      </w:r>
      <w:r w:rsidR="00993642">
        <w:rPr>
          <w:b/>
          <w:sz w:val="24"/>
          <w:szCs w:val="24"/>
        </w:rPr>
        <w:t>феврал</w:t>
      </w:r>
      <w:r w:rsidR="00DC310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99364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года  №</w:t>
      </w:r>
      <w:proofErr w:type="gramEnd"/>
      <w:r>
        <w:rPr>
          <w:b/>
          <w:sz w:val="24"/>
          <w:szCs w:val="24"/>
        </w:rPr>
        <w:t xml:space="preserve"> </w:t>
      </w:r>
      <w:r w:rsidR="00DC3106">
        <w:rPr>
          <w:b/>
          <w:sz w:val="24"/>
          <w:szCs w:val="24"/>
        </w:rPr>
        <w:t>0</w:t>
      </w:r>
      <w:r w:rsidR="0099364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с. Карагай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Плана противодействия</w:t>
      </w: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коррупции на </w:t>
      </w:r>
      <w:proofErr w:type="gramStart"/>
      <w:r>
        <w:rPr>
          <w:sz w:val="24"/>
          <w:szCs w:val="24"/>
        </w:rPr>
        <w:t>202</w:t>
      </w:r>
      <w:r w:rsidR="00993642">
        <w:rPr>
          <w:sz w:val="24"/>
          <w:szCs w:val="24"/>
        </w:rPr>
        <w:t>3</w:t>
      </w:r>
      <w:r>
        <w:rPr>
          <w:sz w:val="24"/>
          <w:szCs w:val="24"/>
        </w:rPr>
        <w:t xml:space="preserve">  год</w:t>
      </w:r>
      <w:proofErr w:type="gramEnd"/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Федеральным законом от 25.12.2008 г. № 273-ФЗ «О противодействии коррупции», Законом Республики Алтай от 05.03.2009 г. № 1-РЗ «О противодействии коррупции в Республике Алтай»:</w:t>
      </w:r>
    </w:p>
    <w:p w:rsidR="001B1C81" w:rsidRDefault="001B1C81" w:rsidP="001B1C81">
      <w:pPr>
        <w:jc w:val="both"/>
        <w:rPr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План противодействия коррупции в муниципальном образовании Карагайское сельское поселение Усть-Коксинского района Республики Алтай на 202</w:t>
      </w:r>
      <w:r w:rsidR="00993642">
        <w:rPr>
          <w:sz w:val="24"/>
          <w:szCs w:val="24"/>
        </w:rPr>
        <w:t>3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год  согласно</w:t>
      </w:r>
      <w:proofErr w:type="gramEnd"/>
      <w:r>
        <w:rPr>
          <w:sz w:val="24"/>
          <w:szCs w:val="24"/>
        </w:rPr>
        <w:t xml:space="preserve"> приложению № 1.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распоряжение обнародовать в установленном порядке.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распоряжения оставляю за собой.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 «Карагайское сельское поселение»                                        Э.А. Ерелина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8"/>
          <w:szCs w:val="28"/>
        </w:rPr>
      </w:pPr>
    </w:p>
    <w:p w:rsidR="001B1C81" w:rsidRDefault="001B1C81" w:rsidP="001B1C81">
      <w:pPr>
        <w:ind w:firstLine="709"/>
        <w:jc w:val="both"/>
        <w:rPr>
          <w:sz w:val="28"/>
          <w:szCs w:val="28"/>
          <w:lang w:eastAsia="en-US"/>
        </w:rPr>
      </w:pPr>
    </w:p>
    <w:p w:rsidR="001B1C81" w:rsidRDefault="001B1C81" w:rsidP="001B1C81">
      <w:pPr>
        <w:tabs>
          <w:tab w:val="left" w:pos="900"/>
        </w:tabs>
        <w:jc w:val="both"/>
        <w:rPr>
          <w:sz w:val="28"/>
          <w:szCs w:val="28"/>
        </w:rPr>
      </w:pPr>
    </w:p>
    <w:p w:rsidR="001B1C81" w:rsidRDefault="001B1C81" w:rsidP="001B1C81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3128D" w:rsidRDefault="0033128D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Pr="00C16AC1" w:rsidRDefault="001B1C81" w:rsidP="00E868C4">
      <w:pPr>
        <w:ind w:right="-81"/>
        <w:jc w:val="center"/>
        <w:rPr>
          <w:b/>
          <w:sz w:val="14"/>
        </w:rPr>
      </w:pPr>
    </w:p>
    <w:p w:rsidR="007915F7" w:rsidRDefault="007915F7" w:rsidP="007915F7">
      <w:pPr>
        <w:jc w:val="center"/>
        <w:rPr>
          <w:b/>
          <w:sz w:val="28"/>
          <w:szCs w:val="28"/>
        </w:rPr>
      </w:pP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lastRenderedPageBreak/>
        <w:t xml:space="preserve">Приложение № 1 </w:t>
      </w: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t>к распоряжению Главы</w:t>
      </w:r>
    </w:p>
    <w:p w:rsidR="007915F7" w:rsidRPr="007915F7" w:rsidRDefault="0033128D" w:rsidP="007915F7">
      <w:pPr>
        <w:ind w:left="566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Карагайской </w:t>
      </w:r>
      <w:r w:rsidR="007915F7" w:rsidRPr="007915F7">
        <w:rPr>
          <w:sz w:val="24"/>
          <w:szCs w:val="24"/>
        </w:rPr>
        <w:t xml:space="preserve"> сельской</w:t>
      </w:r>
      <w:proofErr w:type="gramEnd"/>
      <w:r w:rsidR="007915F7" w:rsidRPr="007915F7">
        <w:rPr>
          <w:sz w:val="24"/>
          <w:szCs w:val="24"/>
        </w:rPr>
        <w:t xml:space="preserve"> администрации от </w:t>
      </w:r>
      <w:r w:rsidR="00DC3106">
        <w:rPr>
          <w:sz w:val="24"/>
          <w:szCs w:val="24"/>
        </w:rPr>
        <w:t>1</w:t>
      </w:r>
      <w:r w:rsidR="00993642">
        <w:rPr>
          <w:sz w:val="24"/>
          <w:szCs w:val="24"/>
        </w:rPr>
        <w:t>5</w:t>
      </w:r>
      <w:r w:rsidR="007915F7" w:rsidRPr="007915F7">
        <w:rPr>
          <w:sz w:val="24"/>
          <w:szCs w:val="24"/>
        </w:rPr>
        <w:t>.</w:t>
      </w:r>
      <w:r w:rsidR="00F116FB">
        <w:rPr>
          <w:sz w:val="24"/>
          <w:szCs w:val="24"/>
        </w:rPr>
        <w:t>0</w:t>
      </w:r>
      <w:r w:rsidR="00993642">
        <w:rPr>
          <w:sz w:val="24"/>
          <w:szCs w:val="24"/>
        </w:rPr>
        <w:t>3</w:t>
      </w:r>
      <w:r w:rsidR="007915F7" w:rsidRPr="007915F7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993642">
        <w:rPr>
          <w:sz w:val="24"/>
          <w:szCs w:val="24"/>
        </w:rPr>
        <w:t>3</w:t>
      </w:r>
      <w:r w:rsidR="007915F7" w:rsidRPr="007915F7">
        <w:rPr>
          <w:sz w:val="24"/>
          <w:szCs w:val="24"/>
        </w:rPr>
        <w:t xml:space="preserve"> № </w:t>
      </w:r>
      <w:r w:rsidR="00DC3106">
        <w:rPr>
          <w:sz w:val="24"/>
          <w:szCs w:val="24"/>
        </w:rPr>
        <w:t>0</w:t>
      </w:r>
      <w:r w:rsidR="00993642">
        <w:rPr>
          <w:sz w:val="24"/>
          <w:szCs w:val="24"/>
        </w:rPr>
        <w:t>7</w:t>
      </w:r>
    </w:p>
    <w:p w:rsidR="00963F78" w:rsidRPr="007915F7" w:rsidRDefault="00963F78" w:rsidP="00963F78">
      <w:pPr>
        <w:ind w:firstLine="540"/>
        <w:jc w:val="both"/>
        <w:rPr>
          <w:sz w:val="24"/>
          <w:szCs w:val="24"/>
        </w:rPr>
      </w:pP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bookmarkStart w:id="0" w:name="Par53"/>
      <w:bookmarkEnd w:id="0"/>
      <w:r w:rsidRPr="007915F7">
        <w:rPr>
          <w:b/>
          <w:bCs/>
          <w:sz w:val="24"/>
          <w:szCs w:val="24"/>
        </w:rPr>
        <w:t xml:space="preserve">План </w:t>
      </w:r>
    </w:p>
    <w:p w:rsidR="00101BFD" w:rsidRDefault="00963F78" w:rsidP="00963F78">
      <w:pPr>
        <w:jc w:val="center"/>
        <w:rPr>
          <w:b/>
          <w:sz w:val="24"/>
          <w:szCs w:val="24"/>
        </w:rPr>
      </w:pPr>
      <w:r w:rsidRPr="007915F7">
        <w:rPr>
          <w:b/>
          <w:bCs/>
          <w:sz w:val="24"/>
          <w:szCs w:val="24"/>
        </w:rPr>
        <w:t xml:space="preserve">противодействия коррупции в Администрации </w:t>
      </w:r>
      <w:r w:rsidR="0033128D">
        <w:rPr>
          <w:b/>
          <w:sz w:val="24"/>
          <w:szCs w:val="24"/>
        </w:rPr>
        <w:t>Карагай</w:t>
      </w:r>
      <w:r w:rsidR="00693BD9" w:rsidRPr="007915F7">
        <w:rPr>
          <w:b/>
          <w:sz w:val="24"/>
          <w:szCs w:val="24"/>
        </w:rPr>
        <w:t>ского</w:t>
      </w:r>
      <w:r w:rsidRPr="007915F7">
        <w:rPr>
          <w:b/>
          <w:sz w:val="24"/>
          <w:szCs w:val="24"/>
        </w:rPr>
        <w:t xml:space="preserve"> сельского поселения</w:t>
      </w: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r w:rsidRPr="007915F7">
        <w:rPr>
          <w:b/>
          <w:sz w:val="24"/>
          <w:szCs w:val="24"/>
        </w:rPr>
        <w:t xml:space="preserve"> </w:t>
      </w:r>
      <w:r w:rsidRPr="007915F7">
        <w:rPr>
          <w:b/>
          <w:bCs/>
          <w:sz w:val="24"/>
          <w:szCs w:val="24"/>
        </w:rPr>
        <w:t xml:space="preserve">на </w:t>
      </w:r>
      <w:proofErr w:type="gramStart"/>
      <w:r w:rsidRPr="007915F7">
        <w:rPr>
          <w:b/>
          <w:bCs/>
          <w:sz w:val="24"/>
          <w:szCs w:val="24"/>
        </w:rPr>
        <w:t>202</w:t>
      </w:r>
      <w:r w:rsidR="00993642">
        <w:rPr>
          <w:b/>
          <w:bCs/>
          <w:sz w:val="24"/>
          <w:szCs w:val="24"/>
        </w:rPr>
        <w:t>3</w:t>
      </w:r>
      <w:bookmarkStart w:id="1" w:name="_GoBack"/>
      <w:bookmarkEnd w:id="1"/>
      <w:r w:rsidR="0033128D">
        <w:rPr>
          <w:b/>
          <w:bCs/>
          <w:sz w:val="24"/>
          <w:szCs w:val="24"/>
        </w:rPr>
        <w:t xml:space="preserve"> </w:t>
      </w:r>
      <w:r w:rsidR="00101BFD">
        <w:rPr>
          <w:b/>
          <w:bCs/>
          <w:sz w:val="24"/>
          <w:szCs w:val="24"/>
        </w:rPr>
        <w:t xml:space="preserve"> </w:t>
      </w:r>
      <w:r w:rsidRPr="007915F7">
        <w:rPr>
          <w:b/>
          <w:bCs/>
          <w:sz w:val="24"/>
          <w:szCs w:val="24"/>
        </w:rPr>
        <w:t>год</w:t>
      </w:r>
      <w:proofErr w:type="gramEnd"/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30"/>
        <w:gridCol w:w="72"/>
        <w:gridCol w:w="1559"/>
        <w:gridCol w:w="1134"/>
        <w:gridCol w:w="47"/>
        <w:gridCol w:w="95"/>
        <w:gridCol w:w="18"/>
        <w:gridCol w:w="2250"/>
      </w:tblGrid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N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п/п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Ожидаемый результат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1.1.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Мониторинг нормативной правовой базы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 на предмет внесения изменений в действующие акты и принятия  соответствующих муниципальных  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>ской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1.2.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обзора изменений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и направления его для ознакомления муниципальных служащих в части их компетенции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 xml:space="preserve">ской </w:t>
            </w:r>
            <w:r w:rsidR="0033128D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963F78" w:rsidRPr="007915F7" w:rsidTr="00D55C00">
        <w:trPr>
          <w:trHeight w:val="25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1.3</w:t>
            </w:r>
            <w:r w:rsidR="00963F78" w:rsidRPr="007915F7">
              <w:rPr>
                <w:sz w:val="24"/>
                <w:szCs w:val="24"/>
              </w:rPr>
              <w:t>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42BD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проектов нормативных правовых актов по вопросам противодействия коррупции в связи с изменением законодательства Российской Федерации и </w:t>
            </w:r>
            <w:r w:rsidR="00B42BD7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в части муниципальных служащих, лиц замещающих муниципальные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42BD7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>ской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не позднее срока установленного органам местного самоуправления для принятия  нормативно правового акта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D55C00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Соблюдение муниципальными служащими ограничений и запретов, а также требований к служебному поведению, </w:t>
            </w:r>
            <w:r w:rsidRPr="007915F7">
              <w:rPr>
                <w:sz w:val="24"/>
                <w:szCs w:val="24"/>
              </w:rPr>
              <w:lastRenderedPageBreak/>
              <w:t>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963F78" w:rsidRPr="007915F7" w:rsidTr="00101BFD">
        <w:trPr>
          <w:trHeight w:val="2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D55C00" w:rsidRPr="007915F7" w:rsidTr="00101BFD">
        <w:trPr>
          <w:trHeight w:val="25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2.3.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контроля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до 30 апреля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963F78" w:rsidRPr="007915F7" w:rsidTr="00101BFD">
        <w:trPr>
          <w:trHeight w:val="25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</w:t>
            </w:r>
            <w:r w:rsidR="00861D84" w:rsidRPr="007915F7">
              <w:rPr>
                <w:sz w:val="24"/>
                <w:szCs w:val="24"/>
              </w:rPr>
              <w:t>Бирюлинского</w:t>
            </w:r>
            <w:r w:rsidR="009E2BBE" w:rsidRPr="007915F7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963F78" w:rsidRPr="007915F7" w:rsidTr="00101BFD">
        <w:trPr>
          <w:trHeight w:val="20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C416DC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 по муниципальным служащим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C416DC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C416DC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149FF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 течение срока, установленного </w:t>
            </w:r>
            <w:r w:rsidR="00A149FF" w:rsidRPr="007915F7">
              <w:rPr>
                <w:sz w:val="24"/>
                <w:szCs w:val="24"/>
              </w:rPr>
              <w:t xml:space="preserve">законодательством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2.6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исполнения муниципальными служащими  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2B4274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Исключение фактов получения подарков муниципальными служащими с нарушением установленного порядка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7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течение трех месяцев со дня увольнения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963F78" w:rsidRPr="007915F7" w:rsidTr="00101BFD">
        <w:trPr>
          <w:trHeight w:val="16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8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</w:t>
            </w:r>
            <w:r w:rsidR="00AC4CB8" w:rsidRPr="007915F7">
              <w:rPr>
                <w:sz w:val="24"/>
                <w:szCs w:val="24"/>
              </w:rPr>
              <w:t>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7915F7">
              <w:rPr>
                <w:sz w:val="24"/>
                <w:szCs w:val="24"/>
              </w:rPr>
              <w:t>муниципальной  службе</w:t>
            </w:r>
            <w:proofErr w:type="gramEnd"/>
            <w:r w:rsidRPr="007915F7">
              <w:rPr>
                <w:sz w:val="24"/>
                <w:szCs w:val="24"/>
              </w:rPr>
              <w:t xml:space="preserve"> и о противодействии коррупции  муниципальными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служащими и принятие соответствующих мер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9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</w:t>
            </w:r>
            <w:r w:rsidRPr="007915F7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E2BBE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9E2BBE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случаев неисполнения муниципальными  служащими обязанности по предварительному уведомлению представителя нанимателя о выполнении иной </w:t>
            </w:r>
            <w:r w:rsidRPr="007915F7">
              <w:rPr>
                <w:sz w:val="24"/>
                <w:szCs w:val="24"/>
              </w:rPr>
              <w:lastRenderedPageBreak/>
              <w:t>оплачиваемой работы и рассмотрение их на Комиссии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A042C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1</w:t>
            </w:r>
            <w:r w:rsidR="00D770CF" w:rsidRPr="007915F7">
              <w:rPr>
                <w:sz w:val="24"/>
                <w:szCs w:val="24"/>
              </w:rPr>
              <w:t>0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Доведение до лиц, поступающих на муниципальную с</w:t>
            </w:r>
            <w:r w:rsidR="00D770CF" w:rsidRPr="007915F7">
              <w:rPr>
                <w:sz w:val="24"/>
                <w:szCs w:val="24"/>
              </w:rPr>
              <w:t xml:space="preserve">лужбу в Администрацию </w:t>
            </w:r>
            <w:r w:rsidR="0033128D">
              <w:rPr>
                <w:sz w:val="24"/>
                <w:szCs w:val="24"/>
              </w:rPr>
              <w:t>Карагайск</w:t>
            </w:r>
            <w:r w:rsidR="00D770CF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770C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963F78" w:rsidRPr="007915F7" w:rsidTr="009E2BBE">
        <w:trPr>
          <w:trHeight w:val="72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33128D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 xml:space="preserve">Взаимодействие Администрации </w:t>
            </w:r>
            <w:r w:rsidR="0033128D">
              <w:rPr>
                <w:b/>
                <w:sz w:val="24"/>
                <w:szCs w:val="24"/>
              </w:rPr>
              <w:t>Карагай</w:t>
            </w:r>
            <w:r w:rsidR="009D38A9" w:rsidRPr="007915F7">
              <w:rPr>
                <w:b/>
                <w:sz w:val="24"/>
                <w:szCs w:val="24"/>
              </w:rPr>
              <w:t xml:space="preserve">ского </w:t>
            </w:r>
            <w:r w:rsidRPr="007915F7">
              <w:rPr>
                <w:b/>
                <w:sz w:val="24"/>
                <w:szCs w:val="24"/>
              </w:rPr>
              <w:t>сельского поселения</w:t>
            </w:r>
            <w:r w:rsidRPr="007915F7">
              <w:rPr>
                <w:b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963F78" w:rsidRPr="007915F7" w:rsidTr="00B02E5A">
        <w:trPr>
          <w:trHeight w:val="13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D38A9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Ведение раздела «Противодействие коррупции»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9D38A9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D38A9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963F78" w:rsidRPr="007915F7" w:rsidTr="003C793F">
        <w:trPr>
          <w:trHeight w:val="8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</w:p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здании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3C793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E2F1D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не менее чем за 5 календарных дней до даты принятия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963F78" w:rsidRPr="007915F7" w:rsidTr="00A910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963F78" w:rsidRPr="007915F7" w:rsidTr="006A173E">
        <w:trPr>
          <w:trHeight w:val="9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</w:t>
            </w:r>
            <w:r w:rsidR="00852E3E" w:rsidRPr="007915F7">
              <w:rPr>
                <w:sz w:val="24"/>
                <w:szCs w:val="24"/>
              </w:rPr>
              <w:t xml:space="preserve">вии </w:t>
            </w:r>
            <w:r w:rsidRPr="007915F7">
              <w:rPr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 xml:space="preserve"> 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7915F7">
              <w:rPr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7915F7">
              <w:t xml:space="preserve"> и их исключение</w:t>
            </w:r>
          </w:p>
        </w:tc>
      </w:tr>
      <w:tr w:rsidR="00963F78" w:rsidRPr="007915F7" w:rsidTr="004834E5">
        <w:trPr>
          <w:trHeight w:val="11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Проведение анализа коррупциогенных факторов, выявленных органами прокуратуры 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Совершенствование  работы  по  организации  антикоррупционной экспертизы</w:t>
            </w:r>
          </w:p>
        </w:tc>
      </w:tr>
      <w:tr w:rsidR="00963F78" w:rsidRPr="007915F7" w:rsidTr="00B02E5A">
        <w:trPr>
          <w:trHeight w:val="19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963F78" w:rsidRPr="007915F7" w:rsidTr="006A173E">
        <w:trPr>
          <w:trHeight w:val="1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33128D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Направление муниципальных нормативных правовых актов в прокуратуру </w:t>
            </w:r>
            <w:r w:rsidR="0033128D">
              <w:rPr>
                <w:sz w:val="24"/>
                <w:szCs w:val="24"/>
              </w:rPr>
              <w:t>Усть-Коксинского</w:t>
            </w:r>
            <w:r w:rsidRPr="007915F7">
              <w:rPr>
                <w:sz w:val="24"/>
                <w:szCs w:val="24"/>
              </w:rPr>
              <w:t xml:space="preserve">  района для проведени</w:t>
            </w:r>
            <w:r w:rsidR="0018305B" w:rsidRPr="007915F7">
              <w:rPr>
                <w:sz w:val="24"/>
                <w:szCs w:val="24"/>
              </w:rPr>
              <w:t xml:space="preserve">я антикоррупционной экспертизы </w:t>
            </w:r>
            <w:r w:rsidRPr="007915F7">
              <w:rPr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18305B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Ведущий специалист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6A173E" w:rsidRPr="007915F7" w:rsidTr="007E7771">
        <w:trPr>
          <w:trHeight w:val="63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73E" w:rsidRPr="00101BFD" w:rsidRDefault="006A173E" w:rsidP="00101BFD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b/>
                <w:sz w:val="24"/>
                <w:szCs w:val="24"/>
              </w:rPr>
              <w:t>Антикоррупционные мероприятия в сфере использования недвижимого имущества,</w:t>
            </w:r>
            <w:r w:rsidR="00101BFD">
              <w:rPr>
                <w:b/>
                <w:sz w:val="24"/>
                <w:szCs w:val="24"/>
              </w:rPr>
              <w:t xml:space="preserve"> </w:t>
            </w:r>
            <w:r w:rsidRPr="00101BFD">
              <w:rPr>
                <w:b/>
                <w:sz w:val="24"/>
                <w:szCs w:val="24"/>
              </w:rPr>
              <w:t>муниципального заказа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Мониторинг и выявление коррупционных рисков в деятельности админист</w:t>
            </w:r>
            <w:r w:rsidR="00130D23" w:rsidRPr="007915F7">
              <w:t xml:space="preserve">рации </w:t>
            </w:r>
            <w:r w:rsidR="0033128D">
              <w:t>Карагайско</w:t>
            </w:r>
            <w:r w:rsidR="00130D23" w:rsidRPr="007915F7">
              <w:t>го</w:t>
            </w:r>
            <w:r w:rsidRPr="007915F7">
              <w:t xml:space="preserve"> сельского поселения при распоряжении земельными участками, находящимися в муниципальной собственности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</w:t>
            </w:r>
            <w:r w:rsidR="00963F78" w:rsidRPr="007915F7">
              <w:rPr>
                <w:sz w:val="24"/>
                <w:szCs w:val="24"/>
              </w:rPr>
              <w:t xml:space="preserve"> соблюдения требований земельного законодательства, при распоряжении земельными участками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</w:t>
            </w:r>
            <w:r w:rsidR="00130D23" w:rsidRPr="007915F7">
              <w:t>ципальных нужд</w:t>
            </w:r>
            <w:r w:rsidRPr="007915F7">
              <w:t>»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33128D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</w:t>
            </w:r>
            <w:r w:rsidR="00130D23" w:rsidRPr="007915F7">
              <w:rPr>
                <w:sz w:val="24"/>
                <w:szCs w:val="24"/>
              </w:rPr>
              <w:t xml:space="preserve">ля нужд Администрации </w:t>
            </w:r>
            <w:r w:rsidR="0033128D">
              <w:rPr>
                <w:sz w:val="24"/>
                <w:szCs w:val="24"/>
              </w:rPr>
              <w:t>Карагайск</w:t>
            </w:r>
            <w:r w:rsidR="00130D23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32DBC" w:rsidRPr="007915F7" w:rsidTr="005245C3">
        <w:trPr>
          <w:trHeight w:val="30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DBC" w:rsidRPr="007915F7" w:rsidRDefault="00A32DBC" w:rsidP="00630858">
            <w:pPr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915F7">
              <w:rPr>
                <w:b/>
                <w:bCs/>
                <w:color w:val="1E1E1E"/>
                <w:sz w:val="24"/>
                <w:szCs w:val="24"/>
                <w:shd w:val="clear" w:color="auto" w:fill="FFFFFF"/>
              </w:rPr>
              <w:lastRenderedPageBreak/>
              <w:t>Контроль за выполнением мероприятий, предусмотренных настоящим Планом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6.1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630858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630858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Результаты реализации мероприятий плана</w:t>
            </w:r>
          </w:p>
        </w:tc>
      </w:tr>
    </w:tbl>
    <w:p w:rsidR="00963F78" w:rsidRPr="007915F7" w:rsidRDefault="00963F78" w:rsidP="00963F78">
      <w:pPr>
        <w:pStyle w:val="p2"/>
        <w:spacing w:before="0" w:beforeAutospacing="0" w:after="0" w:afterAutospacing="0"/>
      </w:pPr>
    </w:p>
    <w:p w:rsidR="00963F78" w:rsidRPr="007915F7" w:rsidRDefault="00963F78" w:rsidP="00002D79">
      <w:pPr>
        <w:jc w:val="both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sectPr w:rsidR="00F713AC" w:rsidSect="00A5143C">
      <w:pgSz w:w="11906" w:h="16838"/>
      <w:pgMar w:top="56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B021E"/>
    <w:multiLevelType w:val="hybridMultilevel"/>
    <w:tmpl w:val="F9ACE44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3" w15:restartNumberingAfterBreak="0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4E5C"/>
    <w:rsid w:val="00002D79"/>
    <w:rsid w:val="00021C46"/>
    <w:rsid w:val="000273E2"/>
    <w:rsid w:val="000650BF"/>
    <w:rsid w:val="00096567"/>
    <w:rsid w:val="000B43A1"/>
    <w:rsid w:val="00101BFD"/>
    <w:rsid w:val="00130D23"/>
    <w:rsid w:val="00154968"/>
    <w:rsid w:val="001553E5"/>
    <w:rsid w:val="00155DBF"/>
    <w:rsid w:val="00166C27"/>
    <w:rsid w:val="0018305B"/>
    <w:rsid w:val="001861EC"/>
    <w:rsid w:val="001969CE"/>
    <w:rsid w:val="001A1C05"/>
    <w:rsid w:val="001B1C81"/>
    <w:rsid w:val="001B2C73"/>
    <w:rsid w:val="001E4B1D"/>
    <w:rsid w:val="001F74D7"/>
    <w:rsid w:val="00223D47"/>
    <w:rsid w:val="00231A9F"/>
    <w:rsid w:val="002B1549"/>
    <w:rsid w:val="002B4274"/>
    <w:rsid w:val="002C2565"/>
    <w:rsid w:val="002C4FC5"/>
    <w:rsid w:val="002E6E36"/>
    <w:rsid w:val="002F17AB"/>
    <w:rsid w:val="0033128D"/>
    <w:rsid w:val="003456A0"/>
    <w:rsid w:val="00381929"/>
    <w:rsid w:val="00381C9E"/>
    <w:rsid w:val="003A073B"/>
    <w:rsid w:val="003A5667"/>
    <w:rsid w:val="003B49B0"/>
    <w:rsid w:val="003C793F"/>
    <w:rsid w:val="003F13C6"/>
    <w:rsid w:val="004165D8"/>
    <w:rsid w:val="00421875"/>
    <w:rsid w:val="0042688D"/>
    <w:rsid w:val="004359BB"/>
    <w:rsid w:val="004548BE"/>
    <w:rsid w:val="00464685"/>
    <w:rsid w:val="004834E5"/>
    <w:rsid w:val="004A042C"/>
    <w:rsid w:val="004D072B"/>
    <w:rsid w:val="004D091F"/>
    <w:rsid w:val="004D78FC"/>
    <w:rsid w:val="00521AF0"/>
    <w:rsid w:val="0052432F"/>
    <w:rsid w:val="005350AD"/>
    <w:rsid w:val="00545034"/>
    <w:rsid w:val="00551391"/>
    <w:rsid w:val="00552071"/>
    <w:rsid w:val="005820CA"/>
    <w:rsid w:val="005B43BB"/>
    <w:rsid w:val="005E70D8"/>
    <w:rsid w:val="00612E9D"/>
    <w:rsid w:val="00614781"/>
    <w:rsid w:val="006160CD"/>
    <w:rsid w:val="00627EA7"/>
    <w:rsid w:val="00630858"/>
    <w:rsid w:val="0063341A"/>
    <w:rsid w:val="0064442D"/>
    <w:rsid w:val="00665F83"/>
    <w:rsid w:val="006750ED"/>
    <w:rsid w:val="00680753"/>
    <w:rsid w:val="0068728E"/>
    <w:rsid w:val="00693BD9"/>
    <w:rsid w:val="006A0C6F"/>
    <w:rsid w:val="006A0DD6"/>
    <w:rsid w:val="006A173E"/>
    <w:rsid w:val="006C6131"/>
    <w:rsid w:val="006E2DF5"/>
    <w:rsid w:val="00711BF2"/>
    <w:rsid w:val="00716C91"/>
    <w:rsid w:val="00733D66"/>
    <w:rsid w:val="007352C0"/>
    <w:rsid w:val="00745FB8"/>
    <w:rsid w:val="007576D1"/>
    <w:rsid w:val="00760FAA"/>
    <w:rsid w:val="007621C9"/>
    <w:rsid w:val="007659B5"/>
    <w:rsid w:val="007915F7"/>
    <w:rsid w:val="007B6BCC"/>
    <w:rsid w:val="007C6FC9"/>
    <w:rsid w:val="007D28C0"/>
    <w:rsid w:val="007F34D9"/>
    <w:rsid w:val="00815E7F"/>
    <w:rsid w:val="00827F16"/>
    <w:rsid w:val="00842CD7"/>
    <w:rsid w:val="008435FF"/>
    <w:rsid w:val="00852E3E"/>
    <w:rsid w:val="00861D84"/>
    <w:rsid w:val="0089703C"/>
    <w:rsid w:val="008A2832"/>
    <w:rsid w:val="008B2F23"/>
    <w:rsid w:val="008B5354"/>
    <w:rsid w:val="008B64B9"/>
    <w:rsid w:val="008E3577"/>
    <w:rsid w:val="008E63CA"/>
    <w:rsid w:val="008F2703"/>
    <w:rsid w:val="0092112B"/>
    <w:rsid w:val="0093045D"/>
    <w:rsid w:val="00942D3A"/>
    <w:rsid w:val="00963F78"/>
    <w:rsid w:val="00972319"/>
    <w:rsid w:val="00975914"/>
    <w:rsid w:val="00980A92"/>
    <w:rsid w:val="009855F6"/>
    <w:rsid w:val="00990C37"/>
    <w:rsid w:val="00990E85"/>
    <w:rsid w:val="00993642"/>
    <w:rsid w:val="009B0144"/>
    <w:rsid w:val="009B7A39"/>
    <w:rsid w:val="009D38A9"/>
    <w:rsid w:val="009E2BBE"/>
    <w:rsid w:val="00A12DC6"/>
    <w:rsid w:val="00A149FF"/>
    <w:rsid w:val="00A2574C"/>
    <w:rsid w:val="00A32DBC"/>
    <w:rsid w:val="00A431AB"/>
    <w:rsid w:val="00A5143C"/>
    <w:rsid w:val="00A90C28"/>
    <w:rsid w:val="00AB3740"/>
    <w:rsid w:val="00AC37E4"/>
    <w:rsid w:val="00AC4CB8"/>
    <w:rsid w:val="00AC4E5C"/>
    <w:rsid w:val="00AD63B3"/>
    <w:rsid w:val="00AE30D0"/>
    <w:rsid w:val="00AF6DE6"/>
    <w:rsid w:val="00B02E5A"/>
    <w:rsid w:val="00B339E3"/>
    <w:rsid w:val="00B42BD7"/>
    <w:rsid w:val="00B54C37"/>
    <w:rsid w:val="00B8671D"/>
    <w:rsid w:val="00B87F75"/>
    <w:rsid w:val="00BB0AE9"/>
    <w:rsid w:val="00BC276F"/>
    <w:rsid w:val="00BC686E"/>
    <w:rsid w:val="00BD1386"/>
    <w:rsid w:val="00BF13F9"/>
    <w:rsid w:val="00BF5CCA"/>
    <w:rsid w:val="00C00626"/>
    <w:rsid w:val="00C16AC1"/>
    <w:rsid w:val="00C2023E"/>
    <w:rsid w:val="00C30386"/>
    <w:rsid w:val="00C416DC"/>
    <w:rsid w:val="00CA6271"/>
    <w:rsid w:val="00CB76C0"/>
    <w:rsid w:val="00CC6654"/>
    <w:rsid w:val="00CD01F3"/>
    <w:rsid w:val="00D05B63"/>
    <w:rsid w:val="00D07B16"/>
    <w:rsid w:val="00D34541"/>
    <w:rsid w:val="00D477D2"/>
    <w:rsid w:val="00D55C00"/>
    <w:rsid w:val="00D57CE5"/>
    <w:rsid w:val="00D6317A"/>
    <w:rsid w:val="00D770CF"/>
    <w:rsid w:val="00D94BC3"/>
    <w:rsid w:val="00DA03CE"/>
    <w:rsid w:val="00DB2901"/>
    <w:rsid w:val="00DC03FF"/>
    <w:rsid w:val="00DC1785"/>
    <w:rsid w:val="00DC3106"/>
    <w:rsid w:val="00DD4D48"/>
    <w:rsid w:val="00DE0C13"/>
    <w:rsid w:val="00DE1BBF"/>
    <w:rsid w:val="00DE2F1D"/>
    <w:rsid w:val="00E06E9D"/>
    <w:rsid w:val="00E117DC"/>
    <w:rsid w:val="00E2385A"/>
    <w:rsid w:val="00E26BFB"/>
    <w:rsid w:val="00E543BA"/>
    <w:rsid w:val="00E60F73"/>
    <w:rsid w:val="00E7056E"/>
    <w:rsid w:val="00E83889"/>
    <w:rsid w:val="00E868C4"/>
    <w:rsid w:val="00E94BC5"/>
    <w:rsid w:val="00E96F10"/>
    <w:rsid w:val="00EA0D98"/>
    <w:rsid w:val="00EB6293"/>
    <w:rsid w:val="00EC7829"/>
    <w:rsid w:val="00EE0588"/>
    <w:rsid w:val="00EE7AB4"/>
    <w:rsid w:val="00F116FB"/>
    <w:rsid w:val="00F1607A"/>
    <w:rsid w:val="00F4170F"/>
    <w:rsid w:val="00F713AC"/>
    <w:rsid w:val="00F77031"/>
    <w:rsid w:val="00F86A6C"/>
    <w:rsid w:val="00F96BE5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A7B37-B4F5-4A21-8FFA-1F564ECB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5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uiPriority w:val="99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paragraph" w:customStyle="1" w:styleId="a9">
    <w:name w:val="Знак"/>
    <w:basedOn w:val="a"/>
    <w:rsid w:val="00F713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1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713A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F713AC"/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BC2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963F7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2">
    <w:name w:val="p2"/>
    <w:basedOn w:val="a"/>
    <w:rsid w:val="00963F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3312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31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262D-5C2C-4A77-8FAE-E820C1BC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НР</cp:lastModifiedBy>
  <cp:revision>57</cp:revision>
  <cp:lastPrinted>2023-03-24T03:18:00Z</cp:lastPrinted>
  <dcterms:created xsi:type="dcterms:W3CDTF">2020-03-27T05:44:00Z</dcterms:created>
  <dcterms:modified xsi:type="dcterms:W3CDTF">2023-03-24T03:18:00Z</dcterms:modified>
</cp:coreProperties>
</file>