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C8" w:rsidRDefault="001E0FC8">
      <w:bookmarkStart w:id="0" w:name="_GoBack"/>
      <w:bookmarkEnd w:id="0"/>
    </w:p>
    <w:tbl>
      <w:tblPr>
        <w:tblpPr w:leftFromText="180" w:rightFromText="180" w:horzAnchor="margin" w:tblpXSpec="center" w:tblpY="547"/>
        <w:tblW w:w="11498" w:type="dxa"/>
        <w:tblLayout w:type="fixed"/>
        <w:tblCellMar>
          <w:left w:w="180" w:type="dxa"/>
          <w:right w:w="180" w:type="dxa"/>
        </w:tblCellMar>
        <w:tblLook w:val="0000" w:firstRow="0" w:lastRow="0" w:firstColumn="0" w:lastColumn="0" w:noHBand="0" w:noVBand="0"/>
      </w:tblPr>
      <w:tblGrid>
        <w:gridCol w:w="5396"/>
        <w:gridCol w:w="1276"/>
        <w:gridCol w:w="4826"/>
      </w:tblGrid>
      <w:tr w:rsidR="00525328" w:rsidRPr="00525328" w:rsidTr="00525328">
        <w:trPr>
          <w:trHeight w:val="1490"/>
        </w:trPr>
        <w:tc>
          <w:tcPr>
            <w:tcW w:w="5396" w:type="dxa"/>
          </w:tcPr>
          <w:p w:rsidR="00525328" w:rsidRPr="00525328" w:rsidRDefault="00525328" w:rsidP="00525328">
            <w:pPr>
              <w:widowControl w:val="0"/>
              <w:overflowPunct w:val="0"/>
              <w:autoSpaceDE w:val="0"/>
              <w:autoSpaceDN w:val="0"/>
              <w:adjustRightInd w:val="0"/>
              <w:spacing w:after="0" w:line="240" w:lineRule="auto"/>
              <w:jc w:val="center"/>
              <w:rPr>
                <w:rFonts w:ascii="Times New Roman CYR" w:eastAsia="Times New Roman Altai" w:hAnsi="Times New Roman CYR" w:cs="Times New Roman CYR"/>
                <w:b/>
                <w:bCs/>
                <w:kern w:val="28"/>
                <w:sz w:val="20"/>
                <w:szCs w:val="20"/>
              </w:rPr>
            </w:pPr>
            <w:r w:rsidRPr="00525328">
              <w:rPr>
                <w:rFonts w:ascii="Times New Roman CYR" w:eastAsia="Times New Roman Altai" w:hAnsi="Times New Roman CYR" w:cs="Times New Roman CYR"/>
                <w:b/>
                <w:bCs/>
                <w:kern w:val="28"/>
                <w:sz w:val="20"/>
                <w:szCs w:val="20"/>
              </w:rPr>
              <w:t>Российская Федерация</w:t>
            </w:r>
          </w:p>
          <w:p w:rsidR="00525328" w:rsidRPr="00525328" w:rsidRDefault="00525328" w:rsidP="00525328">
            <w:pPr>
              <w:widowControl w:val="0"/>
              <w:overflowPunct w:val="0"/>
              <w:autoSpaceDE w:val="0"/>
              <w:autoSpaceDN w:val="0"/>
              <w:adjustRightInd w:val="0"/>
              <w:spacing w:after="0" w:line="360" w:lineRule="auto"/>
              <w:jc w:val="center"/>
              <w:rPr>
                <w:rFonts w:ascii="Times New Roman CYR" w:eastAsia="Times New Roman Altai" w:hAnsi="Times New Roman CYR" w:cs="Times New Roman CYR"/>
                <w:b/>
                <w:bCs/>
                <w:kern w:val="28"/>
                <w:sz w:val="20"/>
                <w:szCs w:val="20"/>
              </w:rPr>
            </w:pPr>
            <w:r w:rsidRPr="00525328">
              <w:rPr>
                <w:rFonts w:ascii="Times New Roman CYR" w:eastAsia="Times New Roman Altai" w:hAnsi="Times New Roman CYR" w:cs="Times New Roman CYR"/>
                <w:b/>
                <w:bCs/>
                <w:kern w:val="28"/>
                <w:sz w:val="20"/>
                <w:szCs w:val="20"/>
              </w:rPr>
              <w:t>Республика Алтай Усть-Коксинский район</w:t>
            </w:r>
          </w:p>
          <w:p w:rsidR="00525328" w:rsidRPr="00525328" w:rsidRDefault="00525328" w:rsidP="00525328">
            <w:pPr>
              <w:widowControl w:val="0"/>
              <w:overflowPunct w:val="0"/>
              <w:autoSpaceDE w:val="0"/>
              <w:autoSpaceDN w:val="0"/>
              <w:adjustRightInd w:val="0"/>
              <w:spacing w:after="0" w:line="360" w:lineRule="auto"/>
              <w:jc w:val="center"/>
              <w:rPr>
                <w:rFonts w:ascii="Times New Roman CYR" w:eastAsia="Times New Roman Altai" w:hAnsi="Times New Roman CYR" w:cs="Times New Roman CYR"/>
                <w:b/>
                <w:bCs/>
                <w:kern w:val="28"/>
                <w:sz w:val="20"/>
                <w:szCs w:val="20"/>
              </w:rPr>
            </w:pPr>
            <w:r w:rsidRPr="00525328">
              <w:rPr>
                <w:rFonts w:ascii="Times New Roman CYR" w:eastAsia="Times New Roman Altai" w:hAnsi="Times New Roman CYR" w:cs="Times New Roman CYR"/>
                <w:b/>
                <w:bCs/>
                <w:kern w:val="28"/>
                <w:sz w:val="20"/>
                <w:szCs w:val="20"/>
              </w:rPr>
              <w:t>Карагайское сельское поселение</w:t>
            </w:r>
          </w:p>
          <w:p w:rsidR="00525328" w:rsidRPr="00525328" w:rsidRDefault="00525328" w:rsidP="00525328">
            <w:pPr>
              <w:widowControl w:val="0"/>
              <w:overflowPunct w:val="0"/>
              <w:autoSpaceDE w:val="0"/>
              <w:autoSpaceDN w:val="0"/>
              <w:adjustRightInd w:val="0"/>
              <w:spacing w:after="0" w:line="240" w:lineRule="auto"/>
              <w:jc w:val="center"/>
              <w:rPr>
                <w:rFonts w:ascii="Times New Roman CYR" w:eastAsia="Times New Roman Altai" w:hAnsi="Times New Roman CYR" w:cs="Times New Roman CYR"/>
                <w:kern w:val="28"/>
                <w:sz w:val="28"/>
                <w:szCs w:val="28"/>
              </w:rPr>
            </w:pPr>
            <w:r w:rsidRPr="00525328">
              <w:rPr>
                <w:rFonts w:ascii="Times New Roman CYR" w:eastAsia="Times New Roman Altai" w:hAnsi="Times New Roman CYR" w:cs="Times New Roman CYR"/>
                <w:b/>
                <w:bCs/>
                <w:kern w:val="28"/>
                <w:sz w:val="20"/>
                <w:szCs w:val="20"/>
              </w:rPr>
              <w:t>Сельская администрация</w:t>
            </w:r>
          </w:p>
        </w:tc>
        <w:tc>
          <w:tcPr>
            <w:tcW w:w="1276" w:type="dxa"/>
          </w:tcPr>
          <w:p w:rsidR="00525328" w:rsidRPr="00525328" w:rsidRDefault="00525328" w:rsidP="00525328">
            <w:pPr>
              <w:widowControl w:val="0"/>
              <w:overflowPunct w:val="0"/>
              <w:autoSpaceDE w:val="0"/>
              <w:autoSpaceDN w:val="0"/>
              <w:adjustRightInd w:val="0"/>
              <w:spacing w:after="0" w:line="240" w:lineRule="auto"/>
              <w:jc w:val="center"/>
              <w:rPr>
                <w:rFonts w:ascii="Times New Roman CYR" w:eastAsia="Times New Roman Altai" w:hAnsi="Times New Roman CYR" w:cs="Times New Roman CYR"/>
                <w:kern w:val="28"/>
                <w:sz w:val="20"/>
                <w:szCs w:val="20"/>
              </w:rPr>
            </w:pPr>
            <w:r w:rsidRPr="00525328">
              <w:rPr>
                <w:rFonts w:ascii="Times New Roman CYR" w:eastAsia="Times New Roman Altai" w:hAnsi="Times New Roman CYR" w:cs="Times New Roman CYR"/>
                <w:kern w:val="28"/>
                <w:sz w:val="20"/>
                <w:szCs w:val="20"/>
              </w:rPr>
              <w:t xml:space="preserve">        </w:t>
            </w:r>
          </w:p>
          <w:p w:rsidR="00525328" w:rsidRPr="00525328" w:rsidRDefault="00525328" w:rsidP="00525328">
            <w:pPr>
              <w:widowControl w:val="0"/>
              <w:overflowPunct w:val="0"/>
              <w:autoSpaceDE w:val="0"/>
              <w:autoSpaceDN w:val="0"/>
              <w:adjustRightInd w:val="0"/>
              <w:spacing w:after="0" w:line="240" w:lineRule="auto"/>
              <w:jc w:val="center"/>
              <w:rPr>
                <w:rFonts w:ascii="Times New Roman CYR" w:eastAsia="Times New Roman Altai" w:hAnsi="Times New Roman CYR" w:cs="Times New Roman CYR"/>
                <w:kern w:val="28"/>
                <w:sz w:val="28"/>
                <w:szCs w:val="28"/>
              </w:rPr>
            </w:pPr>
          </w:p>
        </w:tc>
        <w:tc>
          <w:tcPr>
            <w:tcW w:w="4826" w:type="dxa"/>
          </w:tcPr>
          <w:p w:rsidR="00525328" w:rsidRPr="00525328" w:rsidRDefault="00525328" w:rsidP="00525328">
            <w:pPr>
              <w:keepNext/>
              <w:widowControl w:val="0"/>
              <w:overflowPunct w:val="0"/>
              <w:autoSpaceDE w:val="0"/>
              <w:autoSpaceDN w:val="0"/>
              <w:adjustRightInd w:val="0"/>
              <w:spacing w:after="0" w:line="240" w:lineRule="auto"/>
              <w:ind w:left="-141"/>
              <w:jc w:val="center"/>
              <w:rPr>
                <w:rFonts w:ascii="Times New Roman CYR" w:eastAsia="Times New Roman Altai" w:hAnsi="Times New Roman CYR" w:cs="Times New Roman CYR"/>
                <w:b/>
                <w:bCs/>
                <w:kern w:val="28"/>
                <w:sz w:val="20"/>
                <w:szCs w:val="20"/>
              </w:rPr>
            </w:pPr>
            <w:r w:rsidRPr="00525328">
              <w:rPr>
                <w:rFonts w:ascii="Times New Roman CYR" w:eastAsia="Times New Roman Altai" w:hAnsi="Times New Roman CYR" w:cs="Times New Roman CYR"/>
                <w:b/>
                <w:bCs/>
                <w:kern w:val="28"/>
                <w:sz w:val="20"/>
                <w:szCs w:val="20"/>
              </w:rPr>
              <w:t xml:space="preserve">Россия </w:t>
            </w:r>
            <w:proofErr w:type="spellStart"/>
            <w:r w:rsidRPr="00525328">
              <w:rPr>
                <w:rFonts w:ascii="Times New Roman CYR" w:eastAsia="Times New Roman Altai" w:hAnsi="Times New Roman CYR" w:cs="Times New Roman CYR"/>
                <w:b/>
                <w:bCs/>
                <w:kern w:val="28"/>
                <w:sz w:val="20"/>
                <w:szCs w:val="20"/>
              </w:rPr>
              <w:t>Федерациязы</w:t>
            </w:r>
            <w:proofErr w:type="spellEnd"/>
          </w:p>
          <w:p w:rsidR="00525328" w:rsidRPr="00525328" w:rsidRDefault="00525328" w:rsidP="00525328">
            <w:pPr>
              <w:keepNext/>
              <w:widowControl w:val="0"/>
              <w:overflowPunct w:val="0"/>
              <w:autoSpaceDE w:val="0"/>
              <w:autoSpaceDN w:val="0"/>
              <w:adjustRightInd w:val="0"/>
              <w:spacing w:after="0" w:line="240" w:lineRule="auto"/>
              <w:ind w:left="-141"/>
              <w:jc w:val="center"/>
              <w:rPr>
                <w:rFonts w:ascii="Times New Roman CYR" w:eastAsia="Times New Roman Altai" w:hAnsi="Times New Roman CYR" w:cs="Times New Roman CYR"/>
                <w:b/>
                <w:bCs/>
                <w:kern w:val="28"/>
                <w:sz w:val="20"/>
                <w:szCs w:val="20"/>
              </w:rPr>
            </w:pPr>
            <w:r w:rsidRPr="00525328">
              <w:rPr>
                <w:rFonts w:ascii="Times New Roman CYR" w:eastAsia="Times New Roman Altai" w:hAnsi="Times New Roman CYR" w:cs="Times New Roman CYR"/>
                <w:b/>
                <w:bCs/>
                <w:kern w:val="28"/>
                <w:sz w:val="20"/>
                <w:szCs w:val="20"/>
              </w:rPr>
              <w:t xml:space="preserve">Алтай </w:t>
            </w:r>
            <w:proofErr w:type="spellStart"/>
            <w:r w:rsidRPr="00525328">
              <w:rPr>
                <w:rFonts w:ascii="Times New Roman CYR" w:eastAsia="Times New Roman Altai" w:hAnsi="Times New Roman CYR" w:cs="Times New Roman CYR"/>
                <w:b/>
                <w:bCs/>
                <w:kern w:val="28"/>
                <w:sz w:val="20"/>
                <w:szCs w:val="20"/>
              </w:rPr>
              <w:t>Республиканы</w:t>
            </w:r>
            <w:r w:rsidRPr="00525328">
              <w:rPr>
                <w:rFonts w:ascii="Lucida Sans Unicode" w:eastAsia="Times New Roman Altai" w:hAnsi="Lucida Sans Unicode" w:cs="Lucida Sans Unicode"/>
                <w:b/>
                <w:bCs/>
                <w:kern w:val="28"/>
                <w:sz w:val="18"/>
                <w:szCs w:val="18"/>
              </w:rPr>
              <w:t>ҥ</w:t>
            </w:r>
            <w:proofErr w:type="spellEnd"/>
            <w:r w:rsidRPr="00525328">
              <w:rPr>
                <w:rFonts w:ascii="Lucida Sans Unicode" w:eastAsia="Times New Roman Altai" w:hAnsi="Lucida Sans Unicode" w:cs="Lucida Sans Unicode"/>
                <w:b/>
                <w:bCs/>
                <w:kern w:val="28"/>
                <w:sz w:val="18"/>
                <w:szCs w:val="18"/>
              </w:rPr>
              <w:t xml:space="preserve"> </w:t>
            </w:r>
            <w:proofErr w:type="spellStart"/>
            <w:r w:rsidRPr="00525328">
              <w:rPr>
                <w:rFonts w:ascii="Lucida Sans Unicode" w:eastAsia="Times New Roman Altai" w:hAnsi="Lucida Sans Unicode" w:cs="Lucida Sans Unicode"/>
                <w:b/>
                <w:bCs/>
                <w:kern w:val="28"/>
                <w:sz w:val="20"/>
                <w:szCs w:val="20"/>
              </w:rPr>
              <w:t>К</w:t>
            </w:r>
            <w:r w:rsidRPr="00525328">
              <w:rPr>
                <w:rFonts w:ascii="Times New Roman CYR" w:eastAsia="Times New Roman Altai" w:hAnsi="Times New Roman CYR" w:cs="Times New Roman CYR"/>
                <w:b/>
                <w:bCs/>
                <w:kern w:val="28"/>
                <w:sz w:val="14"/>
                <w:szCs w:val="14"/>
              </w:rPr>
              <w:t>о</w:t>
            </w:r>
            <w:r w:rsidRPr="00525328">
              <w:rPr>
                <w:rFonts w:ascii="Times New Roman CYR" w:eastAsia="Times New Roman Altai" w:hAnsi="Times New Roman CYR" w:cs="Times New Roman CYR"/>
                <w:b/>
                <w:bCs/>
                <w:kern w:val="28"/>
                <w:sz w:val="20"/>
                <w:szCs w:val="20"/>
              </w:rPr>
              <w:t>ксуу</w:t>
            </w:r>
            <w:r w:rsidRPr="00525328">
              <w:rPr>
                <w:rFonts w:ascii="Times New Roman Altai Cyr" w:eastAsia="Times New Roman Altai" w:hAnsi="Times New Roman Altai Cyr" w:cs="Times New Roman Altai Cyr"/>
                <w:b/>
                <w:bCs/>
                <w:kern w:val="28"/>
                <w:sz w:val="20"/>
                <w:szCs w:val="20"/>
              </w:rPr>
              <w:t>-</w:t>
            </w:r>
            <w:r w:rsidRPr="00525328">
              <w:rPr>
                <w:rFonts w:ascii="Times New Roman CYR" w:eastAsia="Times New Roman Altai" w:hAnsi="Times New Roman CYR" w:cs="Times New Roman CYR"/>
                <w:b/>
                <w:bCs/>
                <w:kern w:val="28"/>
                <w:sz w:val="20"/>
                <w:szCs w:val="20"/>
              </w:rPr>
              <w:t>Оозы</w:t>
            </w:r>
            <w:proofErr w:type="spellEnd"/>
            <w:r w:rsidRPr="00525328">
              <w:rPr>
                <w:rFonts w:ascii="Times New Roman Altai Cyr" w:eastAsia="Times New Roman Altai" w:hAnsi="Times New Roman Altai Cyr" w:cs="Times New Roman Altai Cyr"/>
                <w:b/>
                <w:bCs/>
                <w:kern w:val="28"/>
                <w:sz w:val="20"/>
                <w:szCs w:val="20"/>
              </w:rPr>
              <w:t xml:space="preserve"> </w:t>
            </w:r>
            <w:proofErr w:type="spellStart"/>
            <w:r w:rsidRPr="00525328">
              <w:rPr>
                <w:rFonts w:ascii="Times New Roman CYR" w:eastAsia="Times New Roman Altai" w:hAnsi="Times New Roman CYR" w:cs="Times New Roman CYR"/>
                <w:b/>
                <w:bCs/>
                <w:kern w:val="28"/>
                <w:sz w:val="20"/>
                <w:szCs w:val="20"/>
              </w:rPr>
              <w:t>аймагында</w:t>
            </w:r>
            <w:proofErr w:type="spellEnd"/>
          </w:p>
          <w:p w:rsidR="00525328" w:rsidRPr="00525328" w:rsidRDefault="00525328" w:rsidP="00525328">
            <w:pPr>
              <w:keepNext/>
              <w:widowControl w:val="0"/>
              <w:overflowPunct w:val="0"/>
              <w:autoSpaceDE w:val="0"/>
              <w:autoSpaceDN w:val="0"/>
              <w:adjustRightInd w:val="0"/>
              <w:spacing w:after="0" w:line="360" w:lineRule="auto"/>
              <w:jc w:val="center"/>
              <w:rPr>
                <w:rFonts w:ascii="Times New Roman Altai" w:eastAsia="Times New Roman Altai" w:hAnsi="Times New Roman Altai" w:cs="Times New Roman Altai"/>
                <w:b/>
                <w:bCs/>
                <w:kern w:val="28"/>
                <w:sz w:val="20"/>
                <w:szCs w:val="20"/>
                <w:lang w:val="en-US"/>
              </w:rPr>
            </w:pPr>
            <w:proofErr w:type="spellStart"/>
            <w:r w:rsidRPr="00525328">
              <w:rPr>
                <w:rFonts w:ascii="Times New Roman CYR" w:eastAsia="Times New Roman Altai" w:hAnsi="Times New Roman CYR" w:cs="Times New Roman CYR"/>
                <w:b/>
                <w:bCs/>
                <w:kern w:val="28"/>
                <w:sz w:val="20"/>
                <w:szCs w:val="20"/>
              </w:rPr>
              <w:t>Карагайдагы</w:t>
            </w:r>
            <w:proofErr w:type="spellEnd"/>
            <w:r w:rsidRPr="00525328">
              <w:rPr>
                <w:rFonts w:ascii="Times New Roman CYR" w:eastAsia="Times New Roman Altai" w:hAnsi="Times New Roman CYR" w:cs="Times New Roman CYR"/>
                <w:b/>
                <w:bCs/>
                <w:kern w:val="28"/>
                <w:sz w:val="20"/>
                <w:szCs w:val="20"/>
              </w:rPr>
              <w:t xml:space="preserve">     </w:t>
            </w:r>
            <w:proofErr w:type="spellStart"/>
            <w:proofErr w:type="gramStart"/>
            <w:r w:rsidRPr="00525328">
              <w:rPr>
                <w:rFonts w:ascii="Times New Roman CYR" w:eastAsia="Times New Roman Altai" w:hAnsi="Times New Roman CYR" w:cs="Times New Roman CYR"/>
                <w:b/>
                <w:bCs/>
                <w:kern w:val="28"/>
                <w:sz w:val="20"/>
                <w:szCs w:val="20"/>
              </w:rPr>
              <w:t>j</w:t>
            </w:r>
            <w:proofErr w:type="gramEnd"/>
            <w:r w:rsidRPr="00525328">
              <w:rPr>
                <w:rFonts w:ascii="Times New Roman CYR" w:eastAsia="Times New Roman Altai" w:hAnsi="Times New Roman CYR" w:cs="Times New Roman CYR"/>
                <w:b/>
                <w:bCs/>
                <w:kern w:val="28"/>
                <w:sz w:val="20"/>
                <w:szCs w:val="20"/>
              </w:rPr>
              <w:t>урт</w:t>
            </w:r>
            <w:proofErr w:type="spellEnd"/>
            <w:r w:rsidRPr="00525328">
              <w:rPr>
                <w:rFonts w:ascii="Times New Roman CYR" w:eastAsia="Times New Roman Altai" w:hAnsi="Times New Roman CYR" w:cs="Times New Roman CYR"/>
                <w:b/>
                <w:bCs/>
                <w:kern w:val="28"/>
                <w:sz w:val="20"/>
                <w:szCs w:val="20"/>
              </w:rPr>
              <w:t xml:space="preserve">  </w:t>
            </w:r>
            <w:proofErr w:type="spellStart"/>
            <w:r w:rsidRPr="00525328">
              <w:rPr>
                <w:rFonts w:ascii="Times New Roman CYR" w:eastAsia="Times New Roman Altai" w:hAnsi="Times New Roman CYR" w:cs="Times New Roman CYR"/>
                <w:b/>
                <w:bCs/>
                <w:kern w:val="28"/>
                <w:sz w:val="20"/>
                <w:szCs w:val="20"/>
              </w:rPr>
              <w:t>jеезени</w:t>
            </w:r>
            <w:r w:rsidRPr="00525328">
              <w:rPr>
                <w:rFonts w:ascii="Lucida Sans Unicode" w:eastAsia="Times New Roman Altai" w:hAnsi="Lucida Sans Unicode" w:cs="Lucida Sans Unicode"/>
                <w:b/>
                <w:bCs/>
                <w:kern w:val="28"/>
                <w:sz w:val="18"/>
                <w:szCs w:val="18"/>
              </w:rPr>
              <w:t>ҥ</w:t>
            </w:r>
            <w:proofErr w:type="spellEnd"/>
          </w:p>
          <w:p w:rsidR="00525328" w:rsidRPr="00525328" w:rsidRDefault="00525328" w:rsidP="00525328">
            <w:pPr>
              <w:keepNext/>
              <w:widowControl w:val="0"/>
              <w:overflowPunct w:val="0"/>
              <w:autoSpaceDE w:val="0"/>
              <w:autoSpaceDN w:val="0"/>
              <w:adjustRightInd w:val="0"/>
              <w:spacing w:after="0" w:line="360" w:lineRule="auto"/>
              <w:jc w:val="center"/>
              <w:rPr>
                <w:rFonts w:ascii="Times New Roman CYR" w:eastAsia="Times New Roman Altai" w:hAnsi="Times New Roman CYR" w:cs="Times New Roman CYR"/>
                <w:b/>
                <w:bCs/>
                <w:kern w:val="28"/>
                <w:sz w:val="20"/>
                <w:szCs w:val="20"/>
              </w:rPr>
            </w:pPr>
            <w:proofErr w:type="spellStart"/>
            <w:proofErr w:type="gramStart"/>
            <w:r w:rsidRPr="00525328">
              <w:rPr>
                <w:rFonts w:ascii="Times New Roman CYR" w:eastAsia="Times New Roman Altai" w:hAnsi="Times New Roman CYR" w:cs="Times New Roman CYR"/>
                <w:b/>
                <w:bCs/>
                <w:kern w:val="28"/>
                <w:sz w:val="20"/>
                <w:szCs w:val="20"/>
              </w:rPr>
              <w:t>j</w:t>
            </w:r>
            <w:proofErr w:type="gramEnd"/>
            <w:r w:rsidRPr="00525328">
              <w:rPr>
                <w:rFonts w:ascii="Times New Roman CYR" w:eastAsia="Times New Roman Altai" w:hAnsi="Times New Roman CYR" w:cs="Times New Roman CYR"/>
                <w:b/>
                <w:bCs/>
                <w:kern w:val="28"/>
                <w:sz w:val="20"/>
                <w:szCs w:val="20"/>
              </w:rPr>
              <w:t>урт</w:t>
            </w:r>
            <w:proofErr w:type="spellEnd"/>
            <w:r w:rsidRPr="00525328">
              <w:rPr>
                <w:rFonts w:ascii="Times New Roman CYR" w:eastAsia="Times New Roman Altai" w:hAnsi="Times New Roman CYR" w:cs="Times New Roman CYR"/>
                <w:b/>
                <w:bCs/>
                <w:kern w:val="28"/>
                <w:sz w:val="20"/>
                <w:szCs w:val="20"/>
              </w:rPr>
              <w:t xml:space="preserve"> </w:t>
            </w:r>
            <w:proofErr w:type="spellStart"/>
            <w:r w:rsidRPr="00525328">
              <w:rPr>
                <w:rFonts w:ascii="Times New Roman CYR" w:eastAsia="Times New Roman Altai" w:hAnsi="Times New Roman CYR" w:cs="Times New Roman CYR"/>
                <w:b/>
                <w:bCs/>
                <w:kern w:val="28"/>
                <w:sz w:val="20"/>
                <w:szCs w:val="20"/>
              </w:rPr>
              <w:t>администрациязы</w:t>
            </w:r>
            <w:proofErr w:type="spellEnd"/>
          </w:p>
          <w:p w:rsidR="00525328" w:rsidRPr="00525328" w:rsidRDefault="00525328" w:rsidP="00525328">
            <w:pPr>
              <w:keepNext/>
              <w:widowControl w:val="0"/>
              <w:overflowPunct w:val="0"/>
              <w:autoSpaceDE w:val="0"/>
              <w:autoSpaceDN w:val="0"/>
              <w:adjustRightInd w:val="0"/>
              <w:spacing w:after="0" w:line="360" w:lineRule="auto"/>
              <w:jc w:val="center"/>
              <w:rPr>
                <w:rFonts w:ascii="Times New Roman CYR" w:eastAsia="Times New Roman Altai" w:hAnsi="Times New Roman CYR" w:cs="Times New Roman CYR"/>
                <w:kern w:val="28"/>
                <w:sz w:val="28"/>
                <w:szCs w:val="28"/>
              </w:rPr>
            </w:pPr>
          </w:p>
        </w:tc>
      </w:tr>
    </w:tbl>
    <w:p w:rsidR="004024D2" w:rsidRPr="00D428CB" w:rsidRDefault="004024D2" w:rsidP="004024D2">
      <w:pPr>
        <w:autoSpaceDE w:val="0"/>
        <w:autoSpaceDN w:val="0"/>
        <w:adjustRightInd w:val="0"/>
        <w:spacing w:after="0" w:line="240" w:lineRule="auto"/>
        <w:ind w:right="175"/>
        <w:rPr>
          <w:rFonts w:ascii="Times New Roman" w:eastAsia="Times New Roman" w:hAnsi="Times New Roman" w:cs="Arial"/>
          <w:b/>
          <w:bCs/>
          <w:sz w:val="24"/>
          <w:szCs w:val="24"/>
        </w:rPr>
      </w:pPr>
    </w:p>
    <w:p w:rsidR="00525328" w:rsidRDefault="00525328" w:rsidP="00525328">
      <w:pPr>
        <w:keepNext/>
        <w:spacing w:after="0" w:line="240" w:lineRule="auto"/>
        <w:outlineLvl w:val="1"/>
        <w:rPr>
          <w:rFonts w:ascii="Times New Roman" w:eastAsia="Times New Roman" w:hAnsi="Times New Roman" w:cs="Times New Roman"/>
          <w:b/>
          <w:bCs/>
          <w:sz w:val="24"/>
          <w:szCs w:val="24"/>
        </w:rPr>
      </w:pPr>
    </w:p>
    <w:p w:rsidR="004024D2" w:rsidRDefault="00525328" w:rsidP="00525328">
      <w:pPr>
        <w:keepNext/>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Распоряжение №71</w:t>
      </w:r>
    </w:p>
    <w:p w:rsidR="004024D2" w:rsidRDefault="004024D2" w:rsidP="004024D2">
      <w:pPr>
        <w:keepNext/>
        <w:spacing w:after="0" w:line="240" w:lineRule="auto"/>
        <w:jc w:val="center"/>
        <w:outlineLvl w:val="1"/>
        <w:rPr>
          <w:rFonts w:ascii="Times New Roman" w:eastAsia="Times New Roman" w:hAnsi="Times New Roman" w:cs="Times New Roman"/>
          <w:b/>
          <w:bCs/>
          <w:sz w:val="24"/>
          <w:szCs w:val="24"/>
        </w:rPr>
      </w:pPr>
    </w:p>
    <w:p w:rsidR="004024D2" w:rsidRPr="0074637F" w:rsidRDefault="004024D2" w:rsidP="004024D2">
      <w:pPr>
        <w:spacing w:after="0" w:line="240" w:lineRule="auto"/>
        <w:rPr>
          <w:rFonts w:ascii="Times New Roman" w:eastAsia="Times New Roman" w:hAnsi="Times New Roman" w:cs="Times New Roman"/>
          <w:sz w:val="24"/>
          <w:szCs w:val="24"/>
        </w:rPr>
      </w:pPr>
    </w:p>
    <w:p w:rsidR="004024D2" w:rsidRPr="0074637F" w:rsidRDefault="0087749F" w:rsidP="004024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от 30</w:t>
      </w:r>
      <w:r w:rsidR="00525328">
        <w:rPr>
          <w:rFonts w:ascii="Times New Roman" w:eastAsia="Times New Roman" w:hAnsi="Times New Roman" w:cs="Times New Roman"/>
          <w:bCs/>
          <w:sz w:val="24"/>
          <w:szCs w:val="24"/>
        </w:rPr>
        <w:t xml:space="preserve"> октяб</w:t>
      </w:r>
      <w:r w:rsidR="004024D2" w:rsidRPr="0074637F">
        <w:rPr>
          <w:rFonts w:ascii="Times New Roman" w:eastAsia="Times New Roman" w:hAnsi="Times New Roman" w:cs="Times New Roman"/>
          <w:bCs/>
          <w:sz w:val="24"/>
          <w:szCs w:val="24"/>
        </w:rPr>
        <w:t xml:space="preserve">ря 2019 года                                                                                     </w:t>
      </w:r>
    </w:p>
    <w:p w:rsidR="004024D2" w:rsidRPr="0074637F" w:rsidRDefault="004024D2" w:rsidP="004024D2">
      <w:pPr>
        <w:widowControl w:val="0"/>
        <w:spacing w:after="0" w:line="240" w:lineRule="auto"/>
        <w:rPr>
          <w:rFonts w:ascii="Arial Unicode MS" w:eastAsia="Arial Unicode MS" w:hAnsi="Arial Unicode MS" w:cs="Arial Unicode MS"/>
          <w:color w:val="000000"/>
          <w:sz w:val="24"/>
          <w:szCs w:val="24"/>
          <w:lang w:bidi="ru-RU"/>
        </w:rPr>
      </w:pPr>
    </w:p>
    <w:p w:rsidR="004024D2" w:rsidRPr="0074637F" w:rsidRDefault="004024D2" w:rsidP="004024D2">
      <w:pPr>
        <w:widowControl w:val="0"/>
        <w:spacing w:after="0" w:line="320" w:lineRule="exact"/>
        <w:ind w:right="420"/>
        <w:rPr>
          <w:rFonts w:ascii="Times New Roman" w:eastAsia="Times New Roman" w:hAnsi="Times New Roman" w:cs="Times New Roman"/>
          <w:bCs/>
          <w:sz w:val="24"/>
          <w:szCs w:val="24"/>
        </w:rPr>
      </w:pPr>
      <w:r w:rsidRPr="0074637F">
        <w:rPr>
          <w:rFonts w:ascii="Times New Roman" w:eastAsia="Times New Roman" w:hAnsi="Times New Roman" w:cs="Times New Roman"/>
          <w:bCs/>
          <w:sz w:val="24"/>
          <w:szCs w:val="24"/>
        </w:rPr>
        <w:t xml:space="preserve">О порядке учета </w:t>
      </w:r>
      <w:proofErr w:type="gramStart"/>
      <w:r w:rsidRPr="0074637F">
        <w:rPr>
          <w:rFonts w:ascii="Times New Roman" w:eastAsia="Times New Roman" w:hAnsi="Times New Roman" w:cs="Times New Roman"/>
          <w:bCs/>
          <w:sz w:val="24"/>
          <w:szCs w:val="24"/>
        </w:rPr>
        <w:t>бюджетных</w:t>
      </w:r>
      <w:proofErr w:type="gramEnd"/>
      <w:r w:rsidRPr="0074637F">
        <w:rPr>
          <w:rFonts w:ascii="Times New Roman" w:eastAsia="Times New Roman" w:hAnsi="Times New Roman" w:cs="Times New Roman"/>
          <w:bCs/>
          <w:sz w:val="24"/>
          <w:szCs w:val="24"/>
        </w:rPr>
        <w:t xml:space="preserve"> и </w:t>
      </w:r>
    </w:p>
    <w:p w:rsidR="004024D2" w:rsidRPr="0074637F" w:rsidRDefault="004024D2" w:rsidP="004024D2">
      <w:pPr>
        <w:widowControl w:val="0"/>
        <w:spacing w:after="0" w:line="320" w:lineRule="exact"/>
        <w:ind w:right="420"/>
        <w:rPr>
          <w:rFonts w:ascii="Times New Roman" w:eastAsia="Times New Roman" w:hAnsi="Times New Roman" w:cs="Times New Roman"/>
          <w:bCs/>
          <w:sz w:val="24"/>
          <w:szCs w:val="24"/>
        </w:rPr>
      </w:pPr>
      <w:r w:rsidRPr="0074637F">
        <w:rPr>
          <w:rFonts w:ascii="Times New Roman" w:eastAsia="Times New Roman" w:hAnsi="Times New Roman" w:cs="Times New Roman"/>
          <w:bCs/>
          <w:sz w:val="24"/>
          <w:szCs w:val="24"/>
        </w:rPr>
        <w:t>денежных обязательств получателей</w:t>
      </w:r>
      <w:r w:rsidRPr="0074637F">
        <w:rPr>
          <w:rFonts w:ascii="Times New Roman" w:eastAsia="Times New Roman" w:hAnsi="Times New Roman" w:cs="Times New Roman"/>
          <w:bCs/>
          <w:sz w:val="24"/>
          <w:szCs w:val="24"/>
        </w:rPr>
        <w:br/>
        <w:t>средств бюджета МО «</w:t>
      </w:r>
      <w:r w:rsidR="00525328">
        <w:rPr>
          <w:rFonts w:ascii="Times New Roman" w:eastAsia="Times New Roman" w:hAnsi="Times New Roman" w:cs="Times New Roman"/>
          <w:bCs/>
          <w:sz w:val="24"/>
          <w:szCs w:val="24"/>
        </w:rPr>
        <w:t>Карагайское сельское поселение</w:t>
      </w:r>
      <w:r w:rsidRPr="0074637F">
        <w:rPr>
          <w:rFonts w:ascii="Times New Roman" w:eastAsia="Times New Roman" w:hAnsi="Times New Roman" w:cs="Times New Roman"/>
          <w:bCs/>
          <w:sz w:val="24"/>
          <w:szCs w:val="24"/>
        </w:rPr>
        <w:t xml:space="preserve">» РА </w:t>
      </w:r>
    </w:p>
    <w:p w:rsidR="004024D2" w:rsidRPr="0074637F" w:rsidRDefault="004024D2" w:rsidP="004024D2">
      <w:pPr>
        <w:widowControl w:val="0"/>
        <w:spacing w:after="0" w:line="240" w:lineRule="auto"/>
        <w:rPr>
          <w:rFonts w:ascii="Arial Unicode MS" w:eastAsia="Arial Unicode MS" w:hAnsi="Arial Unicode MS" w:cs="Arial Unicode MS"/>
          <w:color w:val="000000"/>
          <w:sz w:val="24"/>
          <w:szCs w:val="24"/>
          <w:lang w:bidi="ru-RU"/>
        </w:rPr>
      </w:pPr>
    </w:p>
    <w:p w:rsidR="004024D2" w:rsidRPr="0074637F" w:rsidRDefault="004024D2" w:rsidP="00DF1D3A">
      <w:pPr>
        <w:widowControl w:val="0"/>
        <w:spacing w:after="0" w:line="240" w:lineRule="auto"/>
        <w:ind w:firstLine="708"/>
        <w:jc w:val="both"/>
        <w:rPr>
          <w:rFonts w:ascii="Times New Roman" w:eastAsia="Times New Roman" w:hAnsi="Times New Roman" w:cs="Times New Roman"/>
          <w:sz w:val="24"/>
          <w:szCs w:val="24"/>
        </w:rPr>
      </w:pPr>
      <w:r w:rsidRPr="0074637F">
        <w:rPr>
          <w:rFonts w:ascii="Times New Roman" w:eastAsia="Times New Roman" w:hAnsi="Times New Roman" w:cs="Times New Roman"/>
          <w:sz w:val="24"/>
          <w:szCs w:val="24"/>
        </w:rPr>
        <w:t xml:space="preserve">В соответствии со статьей 219  Бюджетного кодекса Российской Федерации </w:t>
      </w:r>
    </w:p>
    <w:p w:rsidR="004024D2" w:rsidRPr="0074637F" w:rsidRDefault="004024D2" w:rsidP="00DF1D3A">
      <w:pPr>
        <w:widowControl w:val="0"/>
        <w:spacing w:after="0" w:line="240" w:lineRule="auto"/>
        <w:jc w:val="both"/>
        <w:rPr>
          <w:rFonts w:ascii="Times New Roman" w:eastAsia="Times New Roman" w:hAnsi="Times New Roman" w:cs="Times New Roman"/>
          <w:b/>
          <w:bCs/>
          <w:color w:val="000000"/>
          <w:sz w:val="24"/>
          <w:szCs w:val="24"/>
          <w:lang w:bidi="ru-RU"/>
        </w:rPr>
      </w:pPr>
      <w:proofErr w:type="gramStart"/>
      <w:r w:rsidRPr="0074637F">
        <w:rPr>
          <w:rFonts w:ascii="Times New Roman" w:eastAsia="Times New Roman" w:hAnsi="Times New Roman" w:cs="Times New Roman"/>
          <w:b/>
          <w:bCs/>
          <w:color w:val="000000"/>
          <w:sz w:val="24"/>
          <w:szCs w:val="24"/>
          <w:lang w:bidi="ru-RU"/>
        </w:rPr>
        <w:t>п</w:t>
      </w:r>
      <w:proofErr w:type="gramEnd"/>
      <w:r w:rsidRPr="0074637F">
        <w:rPr>
          <w:rFonts w:ascii="Times New Roman" w:eastAsia="Times New Roman" w:hAnsi="Times New Roman" w:cs="Times New Roman"/>
          <w:b/>
          <w:bCs/>
          <w:color w:val="000000"/>
          <w:sz w:val="24"/>
          <w:szCs w:val="24"/>
          <w:lang w:bidi="ru-RU"/>
        </w:rPr>
        <w:t xml:space="preserve"> р и к а з ы в а ю:</w:t>
      </w:r>
    </w:p>
    <w:p w:rsidR="004024D2" w:rsidRPr="0074637F" w:rsidRDefault="004024D2" w:rsidP="00DF1D3A">
      <w:pPr>
        <w:widowControl w:val="0"/>
        <w:spacing w:after="0" w:line="240" w:lineRule="auto"/>
        <w:ind w:firstLine="708"/>
        <w:jc w:val="both"/>
        <w:rPr>
          <w:rFonts w:ascii="Times New Roman" w:eastAsia="Times New Roman" w:hAnsi="Times New Roman" w:cs="Times New Roman"/>
          <w:sz w:val="24"/>
          <w:szCs w:val="24"/>
        </w:rPr>
      </w:pPr>
      <w:r w:rsidRPr="0074637F">
        <w:rPr>
          <w:rFonts w:ascii="Times New Roman" w:eastAsia="Times New Roman" w:hAnsi="Times New Roman" w:cs="Times New Roman"/>
          <w:sz w:val="24"/>
          <w:szCs w:val="24"/>
        </w:rPr>
        <w:t>1.Утвердить прилагаемый Порядок учета бюджетных и денежных обязательств получателей средств бюджета МО «</w:t>
      </w:r>
      <w:r w:rsidR="00525328">
        <w:rPr>
          <w:rFonts w:ascii="Times New Roman" w:eastAsia="Times New Roman" w:hAnsi="Times New Roman" w:cs="Times New Roman"/>
          <w:bCs/>
          <w:sz w:val="24"/>
          <w:szCs w:val="24"/>
        </w:rPr>
        <w:t>Карагайское сельское поселение</w:t>
      </w:r>
      <w:r w:rsidRPr="0074637F">
        <w:rPr>
          <w:rFonts w:ascii="Times New Roman" w:eastAsia="Times New Roman" w:hAnsi="Times New Roman" w:cs="Times New Roman"/>
          <w:sz w:val="24"/>
          <w:szCs w:val="24"/>
        </w:rPr>
        <w:t>» РА (далее - Порядок).</w:t>
      </w:r>
    </w:p>
    <w:p w:rsidR="0074637F" w:rsidRPr="0074637F" w:rsidRDefault="0074637F" w:rsidP="00DF1D3A">
      <w:pPr>
        <w:autoSpaceDE w:val="0"/>
        <w:autoSpaceDN w:val="0"/>
        <w:adjustRightInd w:val="0"/>
        <w:spacing w:after="0" w:line="240" w:lineRule="auto"/>
        <w:ind w:firstLine="708"/>
        <w:jc w:val="both"/>
        <w:rPr>
          <w:rFonts w:ascii="Times New Roman" w:hAnsi="Times New Roman" w:cs="Times New Roman"/>
          <w:bCs/>
          <w:sz w:val="24"/>
          <w:szCs w:val="24"/>
        </w:rPr>
      </w:pPr>
      <w:r w:rsidRPr="0074637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74637F">
        <w:rPr>
          <w:rFonts w:ascii="Times New Roman" w:hAnsi="Times New Roman" w:cs="Times New Roman"/>
          <w:b/>
          <w:bCs/>
          <w:sz w:val="24"/>
          <w:szCs w:val="24"/>
        </w:rPr>
        <w:t xml:space="preserve"> </w:t>
      </w:r>
      <w:r w:rsidRPr="0074637F">
        <w:rPr>
          <w:rFonts w:ascii="Times New Roman" w:hAnsi="Times New Roman" w:cs="Times New Roman"/>
          <w:bCs/>
          <w:sz w:val="24"/>
          <w:szCs w:val="24"/>
        </w:rPr>
        <w:t>Признать утратившими силу:</w:t>
      </w:r>
    </w:p>
    <w:p w:rsidR="005338D4" w:rsidRPr="001E0FC8" w:rsidRDefault="0074637F" w:rsidP="00980047">
      <w:pPr>
        <w:widowControl w:val="0"/>
        <w:spacing w:after="0" w:line="320" w:lineRule="exact"/>
        <w:ind w:right="420" w:firstLine="708"/>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а)</w:t>
      </w:r>
      <w:r w:rsidR="001A4F32" w:rsidRPr="001A4F32">
        <w:rPr>
          <w:rFonts w:ascii="Times New Roman" w:eastAsia="Times New Roman" w:hAnsi="Times New Roman" w:cs="Times New Roman"/>
          <w:bCs/>
          <w:sz w:val="26"/>
          <w:szCs w:val="26"/>
        </w:rPr>
        <w:t xml:space="preserve"> </w:t>
      </w:r>
      <w:r w:rsidR="001A4F32">
        <w:rPr>
          <w:rFonts w:ascii="Times New Roman" w:eastAsia="Times New Roman" w:hAnsi="Times New Roman" w:cs="Times New Roman"/>
          <w:bCs/>
          <w:sz w:val="26"/>
          <w:szCs w:val="26"/>
        </w:rPr>
        <w:t xml:space="preserve"> </w:t>
      </w:r>
      <w:r w:rsidR="001A4F32">
        <w:rPr>
          <w:rFonts w:ascii="Times New Roman" w:eastAsia="Times New Roman" w:hAnsi="Times New Roman" w:cs="Times New Roman"/>
          <w:bCs/>
          <w:sz w:val="24"/>
          <w:szCs w:val="24"/>
        </w:rPr>
        <w:t xml:space="preserve"> </w:t>
      </w:r>
      <w:r w:rsidR="00525328">
        <w:rPr>
          <w:rFonts w:ascii="Times New Roman" w:eastAsia="Times New Roman" w:hAnsi="Times New Roman" w:cs="Times New Roman"/>
          <w:bCs/>
          <w:sz w:val="24"/>
          <w:szCs w:val="24"/>
        </w:rPr>
        <w:t>распоряжение от 21</w:t>
      </w:r>
      <w:r w:rsidR="001A4F32">
        <w:rPr>
          <w:rFonts w:ascii="Times New Roman" w:eastAsia="Times New Roman" w:hAnsi="Times New Roman" w:cs="Times New Roman"/>
          <w:bCs/>
          <w:sz w:val="24"/>
          <w:szCs w:val="24"/>
        </w:rPr>
        <w:t xml:space="preserve"> декабря 2016 года № </w:t>
      </w:r>
      <w:r w:rsidR="00525328">
        <w:rPr>
          <w:rFonts w:ascii="Times New Roman" w:eastAsia="Times New Roman" w:hAnsi="Times New Roman" w:cs="Times New Roman"/>
          <w:bCs/>
          <w:sz w:val="24"/>
          <w:szCs w:val="24"/>
        </w:rPr>
        <w:t>87</w:t>
      </w:r>
      <w:r w:rsidR="001A4F32">
        <w:rPr>
          <w:rFonts w:ascii="Times New Roman" w:eastAsia="Times New Roman" w:hAnsi="Times New Roman" w:cs="Times New Roman"/>
          <w:bCs/>
          <w:sz w:val="24"/>
          <w:szCs w:val="24"/>
        </w:rPr>
        <w:t xml:space="preserve"> «</w:t>
      </w:r>
      <w:r w:rsidR="001A4F32" w:rsidRPr="001A4F32">
        <w:rPr>
          <w:rFonts w:ascii="Times New Roman" w:eastAsia="Times New Roman" w:hAnsi="Times New Roman" w:cs="Times New Roman"/>
          <w:bCs/>
          <w:sz w:val="24"/>
          <w:szCs w:val="24"/>
        </w:rPr>
        <w:t xml:space="preserve">О порядке учета бюджетных и денежных обязательств </w:t>
      </w:r>
      <w:r w:rsidR="001A4F32">
        <w:rPr>
          <w:rFonts w:ascii="Times New Roman" w:eastAsia="Times New Roman" w:hAnsi="Times New Roman" w:cs="Times New Roman"/>
          <w:bCs/>
          <w:sz w:val="24"/>
          <w:szCs w:val="24"/>
        </w:rPr>
        <w:t xml:space="preserve">получателей </w:t>
      </w:r>
      <w:r w:rsidR="001A4F32" w:rsidRPr="001A4F32">
        <w:rPr>
          <w:rFonts w:ascii="Times New Roman" w:eastAsia="Times New Roman" w:hAnsi="Times New Roman" w:cs="Times New Roman"/>
          <w:bCs/>
          <w:sz w:val="24"/>
          <w:szCs w:val="24"/>
        </w:rPr>
        <w:t>средств бюджета МО «</w:t>
      </w:r>
      <w:r w:rsidR="00525328">
        <w:rPr>
          <w:rFonts w:ascii="Times New Roman" w:eastAsia="Times New Roman" w:hAnsi="Times New Roman" w:cs="Times New Roman"/>
          <w:bCs/>
          <w:sz w:val="24"/>
          <w:szCs w:val="24"/>
        </w:rPr>
        <w:t>Карагайское сельское поселение</w:t>
      </w:r>
      <w:r w:rsidR="001A4F32" w:rsidRPr="001A4F32">
        <w:rPr>
          <w:rFonts w:ascii="Times New Roman" w:eastAsia="Times New Roman" w:hAnsi="Times New Roman" w:cs="Times New Roman"/>
          <w:bCs/>
          <w:sz w:val="24"/>
          <w:szCs w:val="24"/>
        </w:rPr>
        <w:t>»</w:t>
      </w:r>
      <w:r w:rsidR="00525328">
        <w:rPr>
          <w:rFonts w:ascii="Times New Roman" w:eastAsia="Times New Roman" w:hAnsi="Times New Roman" w:cs="Times New Roman"/>
          <w:bCs/>
          <w:sz w:val="24"/>
          <w:szCs w:val="24"/>
        </w:rPr>
        <w:t>.</w:t>
      </w:r>
    </w:p>
    <w:p w:rsidR="0087749F" w:rsidRPr="0087749F" w:rsidRDefault="0087749F" w:rsidP="00980047">
      <w:pPr>
        <w:widowControl w:val="0"/>
        <w:spacing w:after="0" w:line="320" w:lineRule="exact"/>
        <w:ind w:right="420"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б)   </w:t>
      </w:r>
      <w:r w:rsidRPr="0087749F">
        <w:rPr>
          <w:rFonts w:ascii="Times New Roman" w:hAnsi="Times New Roman" w:cs="Times New Roman"/>
          <w:sz w:val="24"/>
          <w:szCs w:val="24"/>
        </w:rPr>
        <w:t>распоряжение от 14 января 2019 года № 03 о  внесении изменений и дополнений в распоряжение № 87 от 21.12.2016г  «Порядке учета бюджетных и денежных обязательств получателей средств бюджета  МО «Карагайское сельское поселение»</w:t>
      </w:r>
    </w:p>
    <w:p w:rsidR="004024D2" w:rsidRPr="0074637F" w:rsidRDefault="0074637F" w:rsidP="004024D2">
      <w:pPr>
        <w:widowControl w:val="0"/>
        <w:tabs>
          <w:tab w:val="left" w:pos="2012"/>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74637F">
        <w:rPr>
          <w:rFonts w:ascii="Times New Roman" w:eastAsia="Times New Roman" w:hAnsi="Times New Roman" w:cs="Times New Roman"/>
          <w:sz w:val="24"/>
          <w:szCs w:val="24"/>
        </w:rPr>
        <w:t>3</w:t>
      </w:r>
      <w:r w:rsidR="004024D2" w:rsidRPr="0074637F">
        <w:rPr>
          <w:rFonts w:ascii="Times New Roman" w:eastAsia="Times New Roman" w:hAnsi="Times New Roman" w:cs="Times New Roman"/>
          <w:sz w:val="24"/>
          <w:szCs w:val="24"/>
        </w:rPr>
        <w:t xml:space="preserve">.Настоящий приказ вступает в силу с  момента подписания, за исключением раздел 4 Порядка, который вступает в силу с 1 января </w:t>
      </w:r>
      <w:r w:rsidR="004024D2" w:rsidRPr="0074637F">
        <w:rPr>
          <w:rFonts w:ascii="Times New Roman" w:eastAsia="Times New Roman" w:hAnsi="Times New Roman" w:cs="Times New Roman"/>
          <w:i/>
          <w:sz w:val="24"/>
          <w:szCs w:val="24"/>
        </w:rPr>
        <w:t>2020 года.</w:t>
      </w:r>
    </w:p>
    <w:p w:rsidR="0074637F" w:rsidRPr="0074637F" w:rsidRDefault="0074637F" w:rsidP="004024D2">
      <w:pPr>
        <w:widowControl w:val="0"/>
        <w:tabs>
          <w:tab w:val="left" w:pos="2012"/>
        </w:tabs>
        <w:spacing w:after="0" w:line="360" w:lineRule="auto"/>
        <w:jc w:val="both"/>
        <w:rPr>
          <w:rFonts w:ascii="Times New Roman" w:eastAsia="Times New Roman" w:hAnsi="Times New Roman" w:cs="Times New Roman"/>
          <w:sz w:val="24"/>
          <w:szCs w:val="24"/>
        </w:rPr>
      </w:pPr>
    </w:p>
    <w:p w:rsidR="00525328" w:rsidRDefault="00525328" w:rsidP="004024D2">
      <w:pPr>
        <w:widowControl w:val="0"/>
        <w:tabs>
          <w:tab w:val="left" w:pos="2012"/>
        </w:tabs>
        <w:spacing w:after="0" w:line="360" w:lineRule="auto"/>
        <w:jc w:val="both"/>
        <w:rPr>
          <w:rFonts w:ascii="Times New Roman" w:eastAsia="Times New Roman" w:hAnsi="Times New Roman" w:cs="Times New Roman"/>
          <w:sz w:val="24"/>
          <w:szCs w:val="24"/>
        </w:rPr>
      </w:pPr>
    </w:p>
    <w:p w:rsidR="004024D2" w:rsidRDefault="00525328" w:rsidP="004024D2">
      <w:pPr>
        <w:widowControl w:val="0"/>
        <w:tabs>
          <w:tab w:val="left" w:pos="201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p>
    <w:p w:rsidR="00525328" w:rsidRDefault="00525328" w:rsidP="004024D2">
      <w:pPr>
        <w:widowControl w:val="0"/>
        <w:tabs>
          <w:tab w:val="left" w:pos="201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Карагайского сельского поселения                                 Э.А. Ерелина</w:t>
      </w:r>
    </w:p>
    <w:p w:rsidR="00DF1D3A" w:rsidRPr="0074637F" w:rsidRDefault="00DF1D3A" w:rsidP="004024D2">
      <w:pPr>
        <w:widowControl w:val="0"/>
        <w:tabs>
          <w:tab w:val="left" w:pos="2012"/>
        </w:tabs>
        <w:spacing w:after="0" w:line="360" w:lineRule="auto"/>
        <w:jc w:val="both"/>
        <w:rPr>
          <w:rFonts w:ascii="Times New Roman" w:eastAsia="Times New Roman" w:hAnsi="Times New Roman" w:cs="Times New Roman"/>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525328" w:rsidRDefault="0052532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1A5D48" w:rsidRPr="0074637F" w:rsidRDefault="001A5D4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r w:rsidRPr="0074637F">
        <w:rPr>
          <w:rFonts w:ascii="Times New Roman" w:eastAsia="Times New Roman" w:hAnsi="Times New Roman" w:cs="Times New Roman"/>
          <w:bCs/>
          <w:sz w:val="24"/>
          <w:szCs w:val="24"/>
        </w:rPr>
        <w:t>УТВЕРЖДЕН</w:t>
      </w:r>
    </w:p>
    <w:p w:rsidR="004024D2" w:rsidRPr="0074637F" w:rsidRDefault="00525328" w:rsidP="0090272B">
      <w:pPr>
        <w:widowControl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Распоряжением</w:t>
      </w:r>
      <w:r w:rsidR="0090272B" w:rsidRPr="0074637F">
        <w:rPr>
          <w:rFonts w:ascii="Times New Roman" w:eastAsia="Times New Roman" w:hAnsi="Times New Roman" w:cs="Times New Roman"/>
          <w:bCs/>
          <w:sz w:val="24"/>
          <w:szCs w:val="24"/>
        </w:rPr>
        <w:t xml:space="preserve"> </w:t>
      </w:r>
    </w:p>
    <w:p w:rsidR="001A5D48" w:rsidRPr="0074637F" w:rsidRDefault="0090272B" w:rsidP="004024D2">
      <w:pPr>
        <w:widowControl w:val="0"/>
        <w:spacing w:after="0" w:line="240" w:lineRule="auto"/>
        <w:jc w:val="right"/>
        <w:rPr>
          <w:rFonts w:ascii="Times New Roman" w:eastAsia="Times New Roman" w:hAnsi="Times New Roman" w:cs="Times New Roman"/>
          <w:bCs/>
          <w:sz w:val="24"/>
          <w:szCs w:val="24"/>
        </w:rPr>
      </w:pPr>
      <w:r w:rsidRPr="0074637F">
        <w:rPr>
          <w:rFonts w:ascii="Times New Roman" w:eastAsia="Times New Roman" w:hAnsi="Times New Roman" w:cs="Times New Roman"/>
          <w:bCs/>
          <w:sz w:val="24"/>
          <w:szCs w:val="24"/>
        </w:rPr>
        <w:t>МО «</w:t>
      </w:r>
      <w:r w:rsidR="00525328">
        <w:rPr>
          <w:rFonts w:ascii="Times New Roman" w:eastAsia="Times New Roman" w:hAnsi="Times New Roman" w:cs="Times New Roman"/>
          <w:bCs/>
          <w:sz w:val="24"/>
          <w:szCs w:val="24"/>
        </w:rPr>
        <w:t>Карагайское сельское поселение</w:t>
      </w:r>
      <w:r w:rsidRPr="0074637F">
        <w:rPr>
          <w:rFonts w:ascii="Times New Roman" w:eastAsia="Times New Roman" w:hAnsi="Times New Roman" w:cs="Times New Roman"/>
          <w:bCs/>
          <w:sz w:val="24"/>
          <w:szCs w:val="24"/>
        </w:rPr>
        <w:t>» РА</w:t>
      </w:r>
    </w:p>
    <w:p w:rsidR="001A5D48" w:rsidRPr="0074637F" w:rsidRDefault="001A5D48" w:rsidP="004024D2">
      <w:pPr>
        <w:widowControl w:val="0"/>
        <w:autoSpaceDE w:val="0"/>
        <w:autoSpaceDN w:val="0"/>
        <w:adjustRightInd w:val="0"/>
        <w:spacing w:after="0"/>
        <w:ind w:left="4394"/>
        <w:jc w:val="right"/>
        <w:rPr>
          <w:rFonts w:ascii="Times New Roman" w:eastAsia="Times New Roman" w:hAnsi="Times New Roman" w:cs="Times New Roman"/>
          <w:bCs/>
          <w:sz w:val="24"/>
          <w:szCs w:val="24"/>
        </w:rPr>
      </w:pPr>
      <w:r w:rsidRPr="0074637F">
        <w:rPr>
          <w:rFonts w:ascii="Times New Roman" w:eastAsia="Times New Roman" w:hAnsi="Times New Roman" w:cs="Times New Roman"/>
          <w:bCs/>
          <w:sz w:val="24"/>
          <w:szCs w:val="24"/>
        </w:rPr>
        <w:t>от «</w:t>
      </w:r>
      <w:r w:rsidR="0087749F">
        <w:rPr>
          <w:rFonts w:ascii="Times New Roman" w:eastAsia="Times New Roman" w:hAnsi="Times New Roman" w:cs="Times New Roman"/>
          <w:bCs/>
          <w:sz w:val="24"/>
          <w:szCs w:val="24"/>
        </w:rPr>
        <w:t>30</w:t>
      </w:r>
      <w:r w:rsidRPr="0074637F">
        <w:rPr>
          <w:rFonts w:ascii="Times New Roman" w:eastAsia="Times New Roman" w:hAnsi="Times New Roman" w:cs="Times New Roman"/>
          <w:bCs/>
          <w:sz w:val="24"/>
          <w:szCs w:val="24"/>
        </w:rPr>
        <w:t xml:space="preserve">» </w:t>
      </w:r>
      <w:r w:rsidR="00525328">
        <w:rPr>
          <w:rFonts w:ascii="Times New Roman" w:eastAsia="Times New Roman" w:hAnsi="Times New Roman" w:cs="Times New Roman"/>
          <w:bCs/>
          <w:sz w:val="24"/>
          <w:szCs w:val="24"/>
        </w:rPr>
        <w:t>октября</w:t>
      </w:r>
      <w:r w:rsidRPr="0074637F">
        <w:rPr>
          <w:rFonts w:ascii="Times New Roman" w:eastAsia="Times New Roman" w:hAnsi="Times New Roman" w:cs="Times New Roman"/>
          <w:bCs/>
          <w:sz w:val="24"/>
          <w:szCs w:val="24"/>
        </w:rPr>
        <w:t xml:space="preserve"> 20</w:t>
      </w:r>
      <w:r w:rsidR="0090272B" w:rsidRPr="0074637F">
        <w:rPr>
          <w:rFonts w:ascii="Times New Roman" w:eastAsia="Times New Roman" w:hAnsi="Times New Roman" w:cs="Times New Roman"/>
          <w:bCs/>
          <w:sz w:val="24"/>
          <w:szCs w:val="24"/>
        </w:rPr>
        <w:t>19</w:t>
      </w:r>
      <w:r w:rsidRPr="0074637F">
        <w:rPr>
          <w:rFonts w:ascii="Times New Roman" w:eastAsia="Times New Roman" w:hAnsi="Times New Roman" w:cs="Times New Roman"/>
          <w:bCs/>
          <w:sz w:val="24"/>
          <w:szCs w:val="24"/>
        </w:rPr>
        <w:t xml:space="preserve"> года № </w:t>
      </w:r>
      <w:r w:rsidR="00525328">
        <w:rPr>
          <w:rFonts w:ascii="Times New Roman" w:eastAsia="Times New Roman" w:hAnsi="Times New Roman" w:cs="Times New Roman"/>
          <w:bCs/>
          <w:sz w:val="24"/>
          <w:szCs w:val="24"/>
        </w:rPr>
        <w:t>7</w:t>
      </w:r>
      <w:r w:rsidR="0087749F">
        <w:rPr>
          <w:rFonts w:ascii="Times New Roman" w:eastAsia="Times New Roman" w:hAnsi="Times New Roman" w:cs="Times New Roman"/>
          <w:bCs/>
          <w:sz w:val="24"/>
          <w:szCs w:val="24"/>
        </w:rPr>
        <w:t>1</w:t>
      </w:r>
    </w:p>
    <w:p w:rsidR="001A5D48" w:rsidRPr="0074637F" w:rsidRDefault="001A5D48" w:rsidP="001A5D48">
      <w:pPr>
        <w:pStyle w:val="ConsPlusNormal"/>
        <w:jc w:val="both"/>
        <w:rPr>
          <w:rFonts w:ascii="Times New Roman" w:hAnsi="Times New Roman" w:cs="Times New Roman"/>
          <w:bCs/>
          <w:sz w:val="24"/>
          <w:szCs w:val="24"/>
        </w:rPr>
      </w:pPr>
      <w:bookmarkStart w:id="1" w:name="P31"/>
      <w:bookmarkEnd w:id="1"/>
    </w:p>
    <w:p w:rsidR="001A5D48" w:rsidRPr="0074637F" w:rsidRDefault="001A5D48" w:rsidP="001A5D48">
      <w:pPr>
        <w:autoSpaceDE w:val="0"/>
        <w:autoSpaceDN w:val="0"/>
        <w:adjustRightInd w:val="0"/>
        <w:spacing w:after="0"/>
        <w:jc w:val="center"/>
        <w:rPr>
          <w:rFonts w:ascii="Times New Roman" w:eastAsia="Times New Roman" w:hAnsi="Times New Roman" w:cs="Times New Roman"/>
          <w:b/>
          <w:bCs/>
          <w:sz w:val="24"/>
          <w:szCs w:val="24"/>
        </w:rPr>
      </w:pPr>
      <w:r w:rsidRPr="0074637F">
        <w:rPr>
          <w:rFonts w:ascii="Times New Roman" w:eastAsia="Times New Roman" w:hAnsi="Times New Roman" w:cs="Times New Roman"/>
          <w:b/>
          <w:bCs/>
          <w:sz w:val="24"/>
          <w:szCs w:val="24"/>
        </w:rPr>
        <w:t>ПОРЯДОК</w:t>
      </w:r>
    </w:p>
    <w:p w:rsidR="00720A84" w:rsidRPr="0074637F" w:rsidRDefault="001A5D48" w:rsidP="001A5D48">
      <w:pPr>
        <w:autoSpaceDE w:val="0"/>
        <w:autoSpaceDN w:val="0"/>
        <w:adjustRightInd w:val="0"/>
        <w:spacing w:after="0"/>
        <w:jc w:val="center"/>
        <w:rPr>
          <w:rFonts w:ascii="Times New Roman" w:hAnsi="Times New Roman" w:cs="Times New Roman"/>
          <w:b/>
          <w:sz w:val="24"/>
          <w:szCs w:val="24"/>
        </w:rPr>
      </w:pPr>
      <w:r w:rsidRPr="0074637F">
        <w:rPr>
          <w:rFonts w:ascii="Times New Roman" w:hAnsi="Times New Roman" w:cs="Times New Roman"/>
          <w:b/>
          <w:sz w:val="24"/>
          <w:szCs w:val="24"/>
        </w:rPr>
        <w:t xml:space="preserve">учета бюджетных </w:t>
      </w:r>
      <w:r w:rsidR="00720A84" w:rsidRPr="0074637F">
        <w:rPr>
          <w:rFonts w:ascii="Times New Roman" w:hAnsi="Times New Roman" w:cs="Times New Roman"/>
          <w:b/>
          <w:sz w:val="24"/>
          <w:szCs w:val="24"/>
        </w:rPr>
        <w:t xml:space="preserve">и денежных </w:t>
      </w:r>
      <w:r w:rsidRPr="0074637F">
        <w:rPr>
          <w:rFonts w:ascii="Times New Roman" w:hAnsi="Times New Roman" w:cs="Times New Roman"/>
          <w:b/>
          <w:sz w:val="24"/>
          <w:szCs w:val="24"/>
        </w:rPr>
        <w:t xml:space="preserve">обязательств </w:t>
      </w:r>
    </w:p>
    <w:p w:rsidR="001A5D48" w:rsidRPr="0074637F" w:rsidRDefault="001A5D48" w:rsidP="001A5D48">
      <w:pPr>
        <w:autoSpaceDE w:val="0"/>
        <w:autoSpaceDN w:val="0"/>
        <w:adjustRightInd w:val="0"/>
        <w:spacing w:after="0"/>
        <w:jc w:val="center"/>
        <w:rPr>
          <w:rFonts w:ascii="Times New Roman" w:hAnsi="Times New Roman" w:cs="Times New Roman"/>
          <w:b/>
          <w:sz w:val="24"/>
          <w:szCs w:val="24"/>
        </w:rPr>
      </w:pPr>
      <w:r w:rsidRPr="0074637F">
        <w:rPr>
          <w:rFonts w:ascii="Times New Roman" w:hAnsi="Times New Roman" w:cs="Times New Roman"/>
          <w:b/>
          <w:sz w:val="24"/>
          <w:szCs w:val="24"/>
        </w:rPr>
        <w:t xml:space="preserve">получателей средств бюджета </w:t>
      </w:r>
      <w:r w:rsidR="00DA6A76" w:rsidRPr="0074637F">
        <w:rPr>
          <w:rFonts w:ascii="Times New Roman" w:hAnsi="Times New Roman" w:cs="Times New Roman"/>
          <w:b/>
          <w:sz w:val="24"/>
          <w:szCs w:val="24"/>
        </w:rPr>
        <w:t>МО «</w:t>
      </w:r>
      <w:r w:rsidR="00525328" w:rsidRPr="00525328">
        <w:rPr>
          <w:rFonts w:ascii="Times New Roman" w:eastAsia="Times New Roman" w:hAnsi="Times New Roman" w:cs="Times New Roman"/>
          <w:b/>
          <w:bCs/>
          <w:sz w:val="24"/>
          <w:szCs w:val="24"/>
        </w:rPr>
        <w:t>Карагайское сельское поселение</w:t>
      </w:r>
      <w:r w:rsidR="00DA6A76" w:rsidRPr="0074637F">
        <w:rPr>
          <w:rFonts w:ascii="Times New Roman" w:hAnsi="Times New Roman" w:cs="Times New Roman"/>
          <w:b/>
          <w:sz w:val="24"/>
          <w:szCs w:val="24"/>
        </w:rPr>
        <w:t>» РА</w:t>
      </w:r>
    </w:p>
    <w:p w:rsidR="003E2989" w:rsidRPr="0074637F" w:rsidRDefault="003E2989">
      <w:pPr>
        <w:pStyle w:val="ConsPlusNormal"/>
        <w:jc w:val="center"/>
        <w:rPr>
          <w:rFonts w:ascii="Times New Roman" w:hAnsi="Times New Roman" w:cs="Times New Roman"/>
          <w:b/>
          <w:sz w:val="24"/>
          <w:szCs w:val="24"/>
        </w:rPr>
      </w:pPr>
    </w:p>
    <w:p w:rsidR="00882BB7" w:rsidRPr="0074637F" w:rsidRDefault="0074637F">
      <w:pPr>
        <w:pStyle w:val="ConsPlusNormal"/>
        <w:jc w:val="center"/>
        <w:rPr>
          <w:rFonts w:ascii="Times New Roman" w:hAnsi="Times New Roman" w:cs="Times New Roman"/>
          <w:b/>
          <w:sz w:val="24"/>
          <w:szCs w:val="24"/>
        </w:rPr>
      </w:pPr>
      <w:r w:rsidRPr="0074637F">
        <w:rPr>
          <w:rFonts w:ascii="Times New Roman" w:hAnsi="Times New Roman" w:cs="Times New Roman"/>
          <w:b/>
          <w:sz w:val="24"/>
          <w:szCs w:val="24"/>
          <w:lang w:val="en-US"/>
        </w:rPr>
        <w:t>I</w:t>
      </w:r>
      <w:r w:rsidR="008552C9" w:rsidRPr="0074637F">
        <w:rPr>
          <w:rFonts w:ascii="Times New Roman" w:hAnsi="Times New Roman" w:cs="Times New Roman"/>
          <w:b/>
          <w:sz w:val="24"/>
          <w:szCs w:val="24"/>
        </w:rPr>
        <w:t>.</w:t>
      </w:r>
      <w:r w:rsidR="00882BB7" w:rsidRPr="0074637F">
        <w:rPr>
          <w:rFonts w:ascii="Times New Roman" w:hAnsi="Times New Roman" w:cs="Times New Roman"/>
          <w:b/>
          <w:sz w:val="24"/>
          <w:szCs w:val="24"/>
        </w:rPr>
        <w:t xml:space="preserve"> Общие положения</w:t>
      </w:r>
    </w:p>
    <w:p w:rsidR="00882BB7" w:rsidRPr="0074637F" w:rsidRDefault="00882BB7">
      <w:pPr>
        <w:pStyle w:val="ConsPlusNormal"/>
        <w:jc w:val="both"/>
        <w:rPr>
          <w:rFonts w:ascii="Times New Roman" w:hAnsi="Times New Roman" w:cs="Times New Roman"/>
          <w:b/>
          <w:sz w:val="24"/>
          <w:szCs w:val="24"/>
        </w:rPr>
      </w:pPr>
    </w:p>
    <w:p w:rsidR="0027116C" w:rsidRPr="0074637F" w:rsidRDefault="00023BCC" w:rsidP="0027116C">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1. </w:t>
      </w:r>
      <w:proofErr w:type="gramStart"/>
      <w:r w:rsidR="00882BB7" w:rsidRPr="0074637F">
        <w:rPr>
          <w:rFonts w:ascii="Times New Roman" w:hAnsi="Times New Roman" w:cs="Times New Roman"/>
          <w:sz w:val="24"/>
          <w:szCs w:val="24"/>
        </w:rPr>
        <w:t>Настоящий Порядок учета бюджетных</w:t>
      </w:r>
      <w:r w:rsidR="00AD37C8" w:rsidRPr="0074637F">
        <w:rPr>
          <w:rFonts w:ascii="Times New Roman" w:hAnsi="Times New Roman" w:cs="Times New Roman"/>
          <w:sz w:val="24"/>
          <w:szCs w:val="24"/>
        </w:rPr>
        <w:t xml:space="preserve"> и денежных</w:t>
      </w:r>
      <w:r w:rsidR="00882BB7" w:rsidRPr="0074637F">
        <w:rPr>
          <w:rFonts w:ascii="Times New Roman" w:hAnsi="Times New Roman" w:cs="Times New Roman"/>
          <w:sz w:val="24"/>
          <w:szCs w:val="24"/>
        </w:rPr>
        <w:t xml:space="preserve"> обязательств получателей средств бюджета</w:t>
      </w:r>
      <w:r w:rsidR="001A4F32">
        <w:rPr>
          <w:rFonts w:ascii="Times New Roman" w:hAnsi="Times New Roman" w:cs="Times New Roman"/>
          <w:sz w:val="24"/>
          <w:szCs w:val="24"/>
        </w:rPr>
        <w:t xml:space="preserve"> </w:t>
      </w:r>
      <w:r w:rsidR="0090272B" w:rsidRPr="0074637F">
        <w:rPr>
          <w:rFonts w:ascii="Times New Roman" w:hAnsi="Times New Roman" w:cs="Times New Roman"/>
          <w:bCs/>
          <w:color w:val="000000"/>
          <w:sz w:val="24"/>
          <w:szCs w:val="24"/>
          <w:lang w:bidi="ru-RU"/>
        </w:rPr>
        <w:t>МО «</w:t>
      </w:r>
      <w:r w:rsidR="00525328">
        <w:rPr>
          <w:rFonts w:ascii="Times New Roman" w:hAnsi="Times New Roman" w:cs="Times New Roman"/>
          <w:bCs/>
          <w:sz w:val="24"/>
          <w:szCs w:val="24"/>
        </w:rPr>
        <w:t>Карагайское сельское поселение</w:t>
      </w:r>
      <w:r w:rsidR="0090272B" w:rsidRPr="0074637F">
        <w:rPr>
          <w:rFonts w:ascii="Times New Roman" w:hAnsi="Times New Roman" w:cs="Times New Roman"/>
          <w:bCs/>
          <w:color w:val="000000"/>
          <w:sz w:val="24"/>
          <w:szCs w:val="24"/>
          <w:lang w:bidi="ru-RU"/>
        </w:rPr>
        <w:t>» РА</w:t>
      </w:r>
      <w:r w:rsidR="00F91231">
        <w:rPr>
          <w:rFonts w:ascii="Times New Roman" w:hAnsi="Times New Roman" w:cs="Times New Roman"/>
          <w:bCs/>
          <w:color w:val="000000"/>
          <w:sz w:val="24"/>
          <w:szCs w:val="24"/>
          <w:lang w:bidi="ru-RU"/>
        </w:rPr>
        <w:t xml:space="preserve"> </w:t>
      </w:r>
      <w:r w:rsidR="00882BB7" w:rsidRPr="0074637F">
        <w:rPr>
          <w:rFonts w:ascii="Times New Roman" w:hAnsi="Times New Roman" w:cs="Times New Roman"/>
          <w:sz w:val="24"/>
          <w:szCs w:val="24"/>
        </w:rPr>
        <w:t xml:space="preserve">(далее </w:t>
      </w:r>
      <w:r w:rsidR="00210EBA" w:rsidRPr="0074637F">
        <w:rPr>
          <w:rFonts w:ascii="Times New Roman" w:hAnsi="Times New Roman" w:cs="Times New Roman"/>
          <w:sz w:val="24"/>
          <w:szCs w:val="24"/>
        </w:rPr>
        <w:t>–</w:t>
      </w:r>
      <w:r w:rsidR="00697FBB">
        <w:rPr>
          <w:rFonts w:ascii="Times New Roman" w:hAnsi="Times New Roman" w:cs="Times New Roman"/>
          <w:sz w:val="24"/>
          <w:szCs w:val="24"/>
        </w:rPr>
        <w:t xml:space="preserve"> </w:t>
      </w:r>
      <w:r w:rsidR="00882BB7" w:rsidRPr="0074637F">
        <w:rPr>
          <w:rFonts w:ascii="Times New Roman" w:hAnsi="Times New Roman" w:cs="Times New Roman"/>
          <w:sz w:val="24"/>
          <w:szCs w:val="24"/>
        </w:rPr>
        <w:t>Порядок) устанавливает порядок исполнения бюджета</w:t>
      </w:r>
      <w:r w:rsidR="001A4F32">
        <w:rPr>
          <w:rFonts w:ascii="Times New Roman" w:hAnsi="Times New Roman" w:cs="Times New Roman"/>
          <w:sz w:val="24"/>
          <w:szCs w:val="24"/>
        </w:rPr>
        <w:t xml:space="preserve"> </w:t>
      </w:r>
      <w:r w:rsidR="0090272B" w:rsidRPr="0074637F">
        <w:rPr>
          <w:rFonts w:ascii="Times New Roman" w:hAnsi="Times New Roman" w:cs="Times New Roman"/>
          <w:bCs/>
          <w:color w:val="000000"/>
          <w:sz w:val="24"/>
          <w:szCs w:val="24"/>
          <w:lang w:bidi="ru-RU"/>
        </w:rPr>
        <w:t>МО «</w:t>
      </w:r>
      <w:r w:rsidR="00844D37">
        <w:rPr>
          <w:rFonts w:ascii="Times New Roman" w:hAnsi="Times New Roman" w:cs="Times New Roman"/>
          <w:bCs/>
          <w:sz w:val="24"/>
          <w:szCs w:val="24"/>
        </w:rPr>
        <w:t>Карагайское сельское поселение</w:t>
      </w:r>
      <w:r w:rsidR="0090272B" w:rsidRPr="0074637F">
        <w:rPr>
          <w:rFonts w:ascii="Times New Roman" w:hAnsi="Times New Roman" w:cs="Times New Roman"/>
          <w:bCs/>
          <w:color w:val="000000"/>
          <w:sz w:val="24"/>
          <w:szCs w:val="24"/>
          <w:lang w:bidi="ru-RU"/>
        </w:rPr>
        <w:t>» РА</w:t>
      </w:r>
      <w:r w:rsidR="00213883">
        <w:rPr>
          <w:rFonts w:ascii="Times New Roman" w:hAnsi="Times New Roman" w:cs="Times New Roman"/>
          <w:bCs/>
          <w:color w:val="000000"/>
          <w:sz w:val="24"/>
          <w:szCs w:val="24"/>
          <w:lang w:bidi="ru-RU"/>
        </w:rPr>
        <w:t xml:space="preserve"> </w:t>
      </w:r>
      <w:r w:rsidR="0090272B" w:rsidRPr="0074637F">
        <w:rPr>
          <w:rFonts w:ascii="Times New Roman" w:hAnsi="Times New Roman" w:cs="Times New Roman"/>
          <w:bCs/>
          <w:color w:val="000000"/>
          <w:sz w:val="24"/>
          <w:szCs w:val="24"/>
          <w:lang w:bidi="ru-RU"/>
        </w:rPr>
        <w:t>(далее местного бюджета)</w:t>
      </w:r>
      <w:r w:rsidR="00F91231">
        <w:rPr>
          <w:rFonts w:ascii="Times New Roman" w:hAnsi="Times New Roman" w:cs="Times New Roman"/>
          <w:bCs/>
          <w:color w:val="000000"/>
          <w:sz w:val="24"/>
          <w:szCs w:val="24"/>
          <w:lang w:bidi="ru-RU"/>
        </w:rPr>
        <w:t xml:space="preserve"> </w:t>
      </w:r>
      <w:r w:rsidR="00742648" w:rsidRPr="0074637F">
        <w:rPr>
          <w:rFonts w:ascii="Times New Roman" w:hAnsi="Times New Roman" w:cs="Times New Roman"/>
          <w:sz w:val="24"/>
          <w:szCs w:val="24"/>
        </w:rPr>
        <w:t xml:space="preserve">по расходам в части учета </w:t>
      </w:r>
      <w:r w:rsidR="0090272B" w:rsidRPr="0074637F">
        <w:rPr>
          <w:rFonts w:ascii="Times New Roman" w:hAnsi="Times New Roman" w:cs="Times New Roman"/>
          <w:color w:val="000000"/>
          <w:sz w:val="24"/>
          <w:szCs w:val="24"/>
          <w:lang w:bidi="ru-RU"/>
        </w:rPr>
        <w:t xml:space="preserve">Отделом № 3 Управления Федерального казначейства по Республике Алтай (далее – Отдел) </w:t>
      </w:r>
      <w:r w:rsidR="00882BB7" w:rsidRPr="0074637F">
        <w:rPr>
          <w:rFonts w:ascii="Times New Roman" w:hAnsi="Times New Roman" w:cs="Times New Roman"/>
          <w:sz w:val="24"/>
          <w:szCs w:val="24"/>
        </w:rPr>
        <w:t>бюджетных</w:t>
      </w:r>
      <w:r w:rsidR="003F6CB9" w:rsidRPr="0074637F">
        <w:rPr>
          <w:rFonts w:ascii="Times New Roman" w:hAnsi="Times New Roman" w:cs="Times New Roman"/>
          <w:sz w:val="24"/>
          <w:szCs w:val="24"/>
        </w:rPr>
        <w:t xml:space="preserve"> и денежных</w:t>
      </w:r>
      <w:r w:rsidR="00882BB7" w:rsidRPr="0074637F">
        <w:rPr>
          <w:rFonts w:ascii="Times New Roman" w:hAnsi="Times New Roman" w:cs="Times New Roman"/>
          <w:sz w:val="24"/>
          <w:szCs w:val="24"/>
        </w:rPr>
        <w:t xml:space="preserve"> обязательств получателей средств</w:t>
      </w:r>
      <w:r w:rsidR="0090272B" w:rsidRPr="0074637F">
        <w:rPr>
          <w:rFonts w:ascii="Times New Roman" w:hAnsi="Times New Roman" w:cs="Times New Roman"/>
          <w:sz w:val="24"/>
          <w:szCs w:val="24"/>
        </w:rPr>
        <w:t xml:space="preserve"> местного</w:t>
      </w:r>
      <w:r w:rsidR="0026219B">
        <w:rPr>
          <w:rFonts w:ascii="Times New Roman" w:hAnsi="Times New Roman" w:cs="Times New Roman"/>
          <w:sz w:val="24"/>
          <w:szCs w:val="24"/>
        </w:rPr>
        <w:t xml:space="preserve"> </w:t>
      </w:r>
      <w:r w:rsidR="00B33E07" w:rsidRPr="0074637F">
        <w:rPr>
          <w:rFonts w:ascii="Times New Roman" w:hAnsi="Times New Roman" w:cs="Times New Roman"/>
          <w:sz w:val="24"/>
          <w:szCs w:val="24"/>
        </w:rPr>
        <w:t>бюджета</w:t>
      </w:r>
      <w:r w:rsidR="0026219B">
        <w:rPr>
          <w:rFonts w:ascii="Times New Roman" w:hAnsi="Times New Roman" w:cs="Times New Roman"/>
          <w:sz w:val="24"/>
          <w:szCs w:val="24"/>
        </w:rPr>
        <w:t xml:space="preserve"> </w:t>
      </w:r>
      <w:r w:rsidR="00882BB7" w:rsidRPr="0074637F">
        <w:rPr>
          <w:rFonts w:ascii="Times New Roman" w:hAnsi="Times New Roman" w:cs="Times New Roman"/>
          <w:sz w:val="24"/>
          <w:szCs w:val="24"/>
        </w:rPr>
        <w:t>(</w:t>
      </w:r>
      <w:r w:rsidR="003F6CB9" w:rsidRPr="0074637F">
        <w:rPr>
          <w:rFonts w:ascii="Times New Roman" w:hAnsi="Times New Roman" w:cs="Times New Roman"/>
          <w:sz w:val="24"/>
          <w:szCs w:val="24"/>
        </w:rPr>
        <w:t xml:space="preserve">далее  соответственно </w:t>
      </w:r>
      <w:r w:rsidR="00345EEF" w:rsidRPr="0074637F">
        <w:rPr>
          <w:rFonts w:ascii="Times New Roman" w:hAnsi="Times New Roman" w:cs="Times New Roman"/>
          <w:sz w:val="24"/>
          <w:szCs w:val="24"/>
        </w:rPr>
        <w:t xml:space="preserve">- </w:t>
      </w:r>
      <w:r w:rsidR="003F6CB9" w:rsidRPr="0074637F">
        <w:rPr>
          <w:rFonts w:ascii="Times New Roman" w:hAnsi="Times New Roman" w:cs="Times New Roman"/>
          <w:sz w:val="24"/>
          <w:szCs w:val="24"/>
        </w:rPr>
        <w:t>бюджетные обязательства, денежные обязательства</w:t>
      </w:r>
      <w:r w:rsidR="007F76E7" w:rsidRPr="0074637F">
        <w:rPr>
          <w:rFonts w:ascii="Times New Roman" w:hAnsi="Times New Roman" w:cs="Times New Roman"/>
          <w:sz w:val="24"/>
          <w:szCs w:val="24"/>
        </w:rPr>
        <w:t>, ПБС</w:t>
      </w:r>
      <w:r w:rsidR="00882BB7" w:rsidRPr="0074637F">
        <w:rPr>
          <w:rFonts w:ascii="Times New Roman" w:hAnsi="Times New Roman" w:cs="Times New Roman"/>
          <w:sz w:val="24"/>
          <w:szCs w:val="24"/>
        </w:rPr>
        <w:t>).</w:t>
      </w:r>
      <w:proofErr w:type="gramEnd"/>
    </w:p>
    <w:p w:rsidR="003F6CB9" w:rsidRPr="0074637F" w:rsidRDefault="00092F24" w:rsidP="0027116C">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2</w:t>
      </w:r>
      <w:r w:rsidR="00023BCC" w:rsidRPr="0074637F">
        <w:rPr>
          <w:rFonts w:ascii="Times New Roman" w:hAnsi="Times New Roman" w:cs="Times New Roman"/>
          <w:sz w:val="24"/>
          <w:szCs w:val="24"/>
        </w:rPr>
        <w:t>. </w:t>
      </w:r>
      <w:proofErr w:type="gramStart"/>
      <w:r w:rsidR="003F6CB9" w:rsidRPr="0074637F">
        <w:rPr>
          <w:rFonts w:ascii="Times New Roman" w:eastAsiaTheme="minorHAnsi" w:hAnsi="Times New Roman" w:cs="Times New Roman"/>
          <w:sz w:val="24"/>
          <w:szCs w:val="24"/>
          <w:lang w:eastAsia="en-US"/>
        </w:rPr>
        <w:t xml:space="preserve">Постановка на учет бюджетных и денежных обязательств осуществляется на основании сведений о бюджетном </w:t>
      </w:r>
      <w:r w:rsidR="003F6CB9" w:rsidRPr="0074637F">
        <w:rPr>
          <w:rFonts w:ascii="Times New Roman" w:hAnsi="Times New Roman" w:cs="Times New Roman"/>
          <w:sz w:val="24"/>
          <w:szCs w:val="24"/>
        </w:rPr>
        <w:t xml:space="preserve">обязательстве, </w:t>
      </w:r>
      <w:r w:rsidR="0027116C" w:rsidRPr="0074637F">
        <w:rPr>
          <w:rFonts w:ascii="Times New Roman" w:hAnsi="Times New Roman" w:cs="Times New Roman"/>
          <w:sz w:val="24"/>
          <w:szCs w:val="24"/>
        </w:rPr>
        <w:t xml:space="preserve">содержащих информацию </w:t>
      </w:r>
      <w:r w:rsidR="003F6CB9" w:rsidRPr="0074637F">
        <w:rPr>
          <w:rFonts w:ascii="Times New Roman" w:hAnsi="Times New Roman" w:cs="Times New Roman"/>
          <w:sz w:val="24"/>
          <w:szCs w:val="24"/>
        </w:rPr>
        <w:t xml:space="preserve">согласно </w:t>
      </w:r>
      <w:hyperlink r:id="rId9" w:anchor="P492" w:history="1">
        <w:r w:rsidR="003F6CB9" w:rsidRPr="0074637F">
          <w:rPr>
            <w:rFonts w:ascii="Times New Roman" w:hAnsi="Times New Roman" w:cs="Times New Roman"/>
            <w:sz w:val="24"/>
            <w:szCs w:val="24"/>
          </w:rPr>
          <w:t>приложению № 1</w:t>
        </w:r>
      </w:hyperlink>
      <w:r w:rsidR="003F6CB9" w:rsidRPr="0074637F">
        <w:rPr>
          <w:rFonts w:ascii="Times New Roman" w:hAnsi="Times New Roman" w:cs="Times New Roman"/>
          <w:sz w:val="24"/>
          <w:szCs w:val="24"/>
        </w:rPr>
        <w:t xml:space="preserve"> к </w:t>
      </w:r>
      <w:r w:rsidR="00EB27F2" w:rsidRPr="0074637F">
        <w:rPr>
          <w:rFonts w:ascii="Times New Roman" w:hAnsi="Times New Roman" w:cs="Times New Roman"/>
          <w:sz w:val="24"/>
          <w:szCs w:val="24"/>
        </w:rPr>
        <w:t xml:space="preserve">настоящему </w:t>
      </w:r>
      <w:r w:rsidR="003F6CB9" w:rsidRPr="0074637F">
        <w:rPr>
          <w:rFonts w:ascii="Times New Roman" w:hAnsi="Times New Roman" w:cs="Times New Roman"/>
          <w:sz w:val="24"/>
          <w:szCs w:val="24"/>
        </w:rPr>
        <w:t xml:space="preserve">Порядку (далее - Сведения </w:t>
      </w:r>
      <w:r w:rsidR="003F6CB9" w:rsidRPr="0074637F">
        <w:rPr>
          <w:rFonts w:ascii="Times New Roman" w:eastAsiaTheme="minorHAnsi" w:hAnsi="Times New Roman" w:cs="Times New Roman"/>
          <w:sz w:val="24"/>
          <w:szCs w:val="24"/>
          <w:lang w:eastAsia="en-US"/>
        </w:rPr>
        <w:t xml:space="preserve">о бюджетном обязательстве), и сведений о денежном обязательстве, </w:t>
      </w:r>
      <w:r w:rsidR="0027116C" w:rsidRPr="0074637F">
        <w:rPr>
          <w:rFonts w:ascii="Times New Roman" w:hAnsi="Times New Roman" w:cs="Times New Roman"/>
          <w:sz w:val="24"/>
          <w:szCs w:val="24"/>
        </w:rPr>
        <w:t xml:space="preserve">содержащих информацию </w:t>
      </w:r>
      <w:r w:rsidR="003F6CB9" w:rsidRPr="0074637F">
        <w:rPr>
          <w:rFonts w:ascii="Times New Roman" w:eastAsiaTheme="minorHAnsi" w:hAnsi="Times New Roman" w:cs="Times New Roman"/>
          <w:sz w:val="24"/>
          <w:szCs w:val="24"/>
          <w:lang w:eastAsia="en-US"/>
        </w:rPr>
        <w:t xml:space="preserve">согласно </w:t>
      </w:r>
      <w:hyperlink r:id="rId10" w:anchor="P655" w:history="1">
        <w:r w:rsidR="003F6CB9" w:rsidRPr="0074637F">
          <w:rPr>
            <w:rFonts w:ascii="Times New Roman" w:eastAsiaTheme="minorHAnsi" w:hAnsi="Times New Roman" w:cs="Times New Roman"/>
            <w:sz w:val="24"/>
            <w:szCs w:val="24"/>
            <w:lang w:eastAsia="en-US"/>
          </w:rPr>
          <w:t>приложению № 2</w:t>
        </w:r>
      </w:hyperlink>
      <w:r w:rsidR="003F6CB9" w:rsidRPr="0074637F">
        <w:rPr>
          <w:rFonts w:ascii="Times New Roman" w:eastAsiaTheme="minorHAnsi" w:hAnsi="Times New Roman" w:cs="Times New Roman"/>
          <w:sz w:val="24"/>
          <w:szCs w:val="24"/>
          <w:lang w:eastAsia="en-US"/>
        </w:rPr>
        <w:t xml:space="preserve"> к </w:t>
      </w:r>
      <w:r w:rsidR="00EB27F2" w:rsidRPr="0074637F">
        <w:rPr>
          <w:rFonts w:ascii="Times New Roman" w:eastAsiaTheme="minorHAnsi" w:hAnsi="Times New Roman" w:cs="Times New Roman"/>
          <w:sz w:val="24"/>
          <w:szCs w:val="24"/>
          <w:lang w:eastAsia="en-US"/>
        </w:rPr>
        <w:t xml:space="preserve">настоящему </w:t>
      </w:r>
      <w:r w:rsidR="003F6CB9" w:rsidRPr="0074637F">
        <w:rPr>
          <w:rFonts w:ascii="Times New Roman" w:eastAsiaTheme="minorHAnsi" w:hAnsi="Times New Roman" w:cs="Times New Roman"/>
          <w:sz w:val="24"/>
          <w:szCs w:val="24"/>
          <w:lang w:eastAsia="en-US"/>
        </w:rPr>
        <w:t xml:space="preserve">Порядку (далее - Сведения о денежном обязательстве), сформированных </w:t>
      </w:r>
      <w:r w:rsidR="00116D8B" w:rsidRPr="0074637F">
        <w:rPr>
          <w:rFonts w:ascii="Times New Roman" w:eastAsiaTheme="minorHAnsi" w:hAnsi="Times New Roman" w:cs="Times New Roman"/>
          <w:sz w:val="24"/>
          <w:szCs w:val="24"/>
          <w:lang w:eastAsia="en-US"/>
        </w:rPr>
        <w:t>ПБС</w:t>
      </w:r>
      <w:r w:rsidR="003F6CB9" w:rsidRPr="0074637F">
        <w:rPr>
          <w:rFonts w:ascii="Times New Roman" w:eastAsiaTheme="minorHAnsi" w:hAnsi="Times New Roman" w:cs="Times New Roman"/>
          <w:sz w:val="24"/>
          <w:szCs w:val="24"/>
          <w:lang w:eastAsia="en-US"/>
        </w:rPr>
        <w:t xml:space="preserve"> или </w:t>
      </w:r>
      <w:r w:rsidR="0026219B">
        <w:rPr>
          <w:rFonts w:ascii="Times New Roman" w:hAnsi="Times New Roman" w:cs="Times New Roman"/>
          <w:sz w:val="24"/>
          <w:szCs w:val="24"/>
        </w:rPr>
        <w:t xml:space="preserve"> Отделом</w:t>
      </w:r>
      <w:r w:rsidR="003F6CB9" w:rsidRPr="0074637F">
        <w:rPr>
          <w:rFonts w:ascii="Times New Roman" w:eastAsiaTheme="minorHAnsi" w:hAnsi="Times New Roman" w:cs="Times New Roman"/>
          <w:sz w:val="24"/>
          <w:szCs w:val="24"/>
          <w:lang w:eastAsia="en-US"/>
        </w:rPr>
        <w:t xml:space="preserve">, в случаях, установленных </w:t>
      </w:r>
      <w:r w:rsidR="00EB27F2" w:rsidRPr="0074637F">
        <w:rPr>
          <w:rFonts w:ascii="Times New Roman" w:eastAsiaTheme="minorHAnsi" w:hAnsi="Times New Roman" w:cs="Times New Roman"/>
          <w:sz w:val="24"/>
          <w:szCs w:val="24"/>
          <w:lang w:eastAsia="en-US"/>
        </w:rPr>
        <w:t xml:space="preserve">настоящим </w:t>
      </w:r>
      <w:r w:rsidR="003F6CB9" w:rsidRPr="0074637F">
        <w:rPr>
          <w:rFonts w:ascii="Times New Roman" w:eastAsiaTheme="minorHAnsi" w:hAnsi="Times New Roman" w:cs="Times New Roman"/>
          <w:sz w:val="24"/>
          <w:szCs w:val="24"/>
          <w:lang w:eastAsia="en-US"/>
        </w:rPr>
        <w:t>Порядком.</w:t>
      </w:r>
      <w:proofErr w:type="gramEnd"/>
    </w:p>
    <w:p w:rsidR="00E76B88" w:rsidRPr="0074637F" w:rsidRDefault="00A86007" w:rsidP="0027116C">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3</w:t>
      </w:r>
      <w:r w:rsidR="00023BCC" w:rsidRPr="0074637F">
        <w:rPr>
          <w:rFonts w:ascii="Times New Roman" w:hAnsi="Times New Roman" w:cs="Times New Roman"/>
          <w:sz w:val="24"/>
          <w:szCs w:val="24"/>
        </w:rPr>
        <w:t>. </w:t>
      </w:r>
      <w:r w:rsidR="003F6CB9" w:rsidRPr="0074637F">
        <w:rPr>
          <w:rFonts w:ascii="Times New Roman" w:hAnsi="Times New Roman" w:cs="Times New Roman"/>
          <w:sz w:val="24"/>
          <w:szCs w:val="24"/>
        </w:rPr>
        <w:t>Сведения о бюджетном обязательстве и Сведения о денежном обязательстве</w:t>
      </w:r>
      <w:r w:rsidR="00882BB7" w:rsidRPr="0074637F">
        <w:rPr>
          <w:rFonts w:ascii="Times New Roman" w:hAnsi="Times New Roman" w:cs="Times New Roman"/>
          <w:sz w:val="24"/>
          <w:szCs w:val="24"/>
        </w:rPr>
        <w:t xml:space="preserve"> формируются в форме электронного документа и подписываются усиленной квалифицированной электронной подписью (далее </w:t>
      </w:r>
      <w:r w:rsidR="00E3672C" w:rsidRPr="0074637F">
        <w:rPr>
          <w:rFonts w:ascii="Times New Roman" w:hAnsi="Times New Roman" w:cs="Times New Roman"/>
          <w:sz w:val="24"/>
          <w:szCs w:val="24"/>
        </w:rPr>
        <w:t>–</w:t>
      </w:r>
      <w:r w:rsidR="00882BB7" w:rsidRPr="0074637F">
        <w:rPr>
          <w:rFonts w:ascii="Times New Roman" w:hAnsi="Times New Roman" w:cs="Times New Roman"/>
          <w:sz w:val="24"/>
          <w:szCs w:val="24"/>
        </w:rPr>
        <w:t xml:space="preserve"> электронная подпись) лица, </w:t>
      </w:r>
      <w:r w:rsidR="00E76B88" w:rsidRPr="0074637F">
        <w:rPr>
          <w:rFonts w:ascii="Times New Roman" w:hAnsi="Times New Roman" w:cs="Times New Roman"/>
          <w:sz w:val="24"/>
          <w:szCs w:val="24"/>
        </w:rPr>
        <w:t xml:space="preserve">уполномоченного действовать от имени ПБС или в случаях, предусмотренных </w:t>
      </w:r>
      <w:r w:rsidR="00A97FBA" w:rsidRPr="0074637F">
        <w:rPr>
          <w:rFonts w:ascii="Times New Roman" w:hAnsi="Times New Roman" w:cs="Times New Roman"/>
          <w:sz w:val="24"/>
          <w:szCs w:val="24"/>
        </w:rPr>
        <w:t>подпунктом 2</w:t>
      </w:r>
      <w:hyperlink r:id="rId11" w:anchor="P107" w:history="1">
        <w:r w:rsidR="002E2350" w:rsidRPr="0074637F">
          <w:rPr>
            <w:rFonts w:ascii="Times New Roman" w:hAnsi="Times New Roman" w:cs="Times New Roman"/>
            <w:sz w:val="24"/>
            <w:szCs w:val="24"/>
          </w:rPr>
          <w:t>пункта 7</w:t>
        </w:r>
      </w:hyperlink>
      <w:r w:rsidR="002E2350" w:rsidRPr="0074637F">
        <w:rPr>
          <w:rFonts w:ascii="Times New Roman" w:hAnsi="Times New Roman" w:cs="Times New Roman"/>
          <w:sz w:val="24"/>
          <w:szCs w:val="24"/>
        </w:rPr>
        <w:t xml:space="preserve">, абзацем первым </w:t>
      </w:r>
      <w:hyperlink r:id="rId12" w:anchor="P226" w:history="1">
        <w:r w:rsidR="002E2350" w:rsidRPr="0074637F">
          <w:rPr>
            <w:rFonts w:ascii="Times New Roman" w:hAnsi="Times New Roman" w:cs="Times New Roman"/>
            <w:sz w:val="24"/>
            <w:szCs w:val="24"/>
          </w:rPr>
          <w:t>пункта 22</w:t>
        </w:r>
      </w:hyperlink>
      <w:r w:rsidR="00E76B88" w:rsidRPr="0074637F">
        <w:rPr>
          <w:rFonts w:ascii="Times New Roman" w:hAnsi="Times New Roman" w:cs="Times New Roman"/>
          <w:sz w:val="24"/>
          <w:szCs w:val="24"/>
        </w:rPr>
        <w:t xml:space="preserve">настоящего Порядка, - </w:t>
      </w:r>
      <w:r w:rsidR="0026219B">
        <w:rPr>
          <w:rFonts w:ascii="Times New Roman" w:hAnsi="Times New Roman" w:cs="Times New Roman"/>
          <w:sz w:val="24"/>
          <w:szCs w:val="24"/>
        </w:rPr>
        <w:t>Отделом</w:t>
      </w:r>
      <w:r w:rsidR="00E76B88" w:rsidRPr="0074637F">
        <w:rPr>
          <w:rFonts w:ascii="Times New Roman" w:hAnsi="Times New Roman" w:cs="Times New Roman"/>
          <w:sz w:val="24"/>
          <w:szCs w:val="24"/>
        </w:rPr>
        <w:t>.</w:t>
      </w:r>
    </w:p>
    <w:p w:rsidR="00304982" w:rsidRPr="0074637F" w:rsidRDefault="00A86007" w:rsidP="0027116C">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4</w:t>
      </w:r>
      <w:r w:rsidR="00402CA5" w:rsidRPr="0074637F">
        <w:rPr>
          <w:rFonts w:ascii="Times New Roman" w:hAnsi="Times New Roman" w:cs="Times New Roman"/>
          <w:sz w:val="24"/>
          <w:szCs w:val="24"/>
        </w:rPr>
        <w:t>. Сведения о бюджетном обязательстве</w:t>
      </w:r>
      <w:r w:rsidR="00E76B88" w:rsidRPr="0074637F">
        <w:rPr>
          <w:rFonts w:ascii="Times New Roman" w:hAnsi="Times New Roman" w:cs="Times New Roman"/>
          <w:sz w:val="24"/>
          <w:szCs w:val="24"/>
        </w:rPr>
        <w:t>, Сведения о денежном обязательстве</w:t>
      </w:r>
      <w:r w:rsidR="00402CA5" w:rsidRPr="0074637F">
        <w:rPr>
          <w:rFonts w:ascii="Times New Roman" w:hAnsi="Times New Roman" w:cs="Times New Roman"/>
          <w:sz w:val="24"/>
          <w:szCs w:val="24"/>
        </w:rPr>
        <w:t xml:space="preserve"> могут быть отозваны ПБС до момента их регистрации</w:t>
      </w:r>
      <w:r w:rsidR="003112BD" w:rsidRPr="0074637F">
        <w:rPr>
          <w:rFonts w:ascii="Times New Roman" w:hAnsi="Times New Roman" w:cs="Times New Roman"/>
          <w:sz w:val="24"/>
          <w:szCs w:val="24"/>
        </w:rPr>
        <w:t>,</w:t>
      </w:r>
      <w:r w:rsidR="00402CA5" w:rsidRPr="0074637F">
        <w:rPr>
          <w:rFonts w:ascii="Times New Roman" w:hAnsi="Times New Roman" w:cs="Times New Roman"/>
          <w:sz w:val="24"/>
          <w:szCs w:val="24"/>
        </w:rPr>
        <w:t xml:space="preserve"> уполномоченным работником </w:t>
      </w:r>
      <w:r w:rsidR="00157BBE">
        <w:rPr>
          <w:rFonts w:ascii="Times New Roman" w:hAnsi="Times New Roman" w:cs="Times New Roman"/>
          <w:sz w:val="24"/>
          <w:szCs w:val="24"/>
        </w:rPr>
        <w:t xml:space="preserve"> Отдела</w:t>
      </w:r>
      <w:r w:rsidR="00E76B88" w:rsidRPr="0074637F">
        <w:rPr>
          <w:rFonts w:ascii="Times New Roman" w:hAnsi="Times New Roman" w:cs="Times New Roman"/>
          <w:sz w:val="24"/>
          <w:szCs w:val="24"/>
        </w:rPr>
        <w:t>.</w:t>
      </w:r>
    </w:p>
    <w:p w:rsidR="00402CA5" w:rsidRPr="0074637F" w:rsidRDefault="00402CA5" w:rsidP="0027116C">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Для отзыва Сведений о бюджетном обязательстве</w:t>
      </w:r>
      <w:r w:rsidR="00E76B88" w:rsidRPr="0074637F">
        <w:rPr>
          <w:rFonts w:ascii="Times New Roman" w:hAnsi="Times New Roman" w:cs="Times New Roman"/>
          <w:sz w:val="24"/>
          <w:szCs w:val="24"/>
        </w:rPr>
        <w:t>, Сведений о денежном обязательстве</w:t>
      </w:r>
      <w:r w:rsidRPr="0074637F">
        <w:rPr>
          <w:rFonts w:ascii="Times New Roman" w:hAnsi="Times New Roman" w:cs="Times New Roman"/>
          <w:sz w:val="24"/>
          <w:szCs w:val="24"/>
        </w:rPr>
        <w:t xml:space="preserve"> ПБС представляет в </w:t>
      </w:r>
      <w:r w:rsidR="00157BBE">
        <w:rPr>
          <w:rFonts w:ascii="Times New Roman" w:hAnsi="Times New Roman" w:cs="Times New Roman"/>
          <w:sz w:val="24"/>
          <w:szCs w:val="24"/>
        </w:rPr>
        <w:t>Отдел</w:t>
      </w:r>
      <w:r w:rsidR="00304982" w:rsidRPr="0074637F">
        <w:rPr>
          <w:rFonts w:ascii="Times New Roman" w:eastAsiaTheme="minorHAnsi" w:hAnsi="Times New Roman" w:cs="Times New Roman"/>
          <w:sz w:val="24"/>
          <w:szCs w:val="24"/>
          <w:lang w:eastAsia="en-US"/>
        </w:rPr>
        <w:t>,</w:t>
      </w:r>
      <w:r w:rsidR="00D26FFF">
        <w:rPr>
          <w:rFonts w:ascii="Times New Roman" w:eastAsiaTheme="minorHAnsi" w:hAnsi="Times New Roman" w:cs="Times New Roman"/>
          <w:sz w:val="24"/>
          <w:szCs w:val="24"/>
          <w:lang w:eastAsia="en-US"/>
        </w:rPr>
        <w:t xml:space="preserve"> </w:t>
      </w:r>
      <w:r w:rsidRPr="0074637F">
        <w:rPr>
          <w:rFonts w:ascii="Times New Roman" w:hAnsi="Times New Roman" w:cs="Times New Roman"/>
          <w:sz w:val="24"/>
          <w:szCs w:val="24"/>
        </w:rPr>
        <w:t xml:space="preserve">письменный запрос с указанием реквизитов </w:t>
      </w:r>
      <w:r w:rsidR="00304982" w:rsidRPr="0074637F">
        <w:rPr>
          <w:rFonts w:ascii="Times New Roman" w:hAnsi="Times New Roman" w:cs="Times New Roman"/>
          <w:sz w:val="24"/>
          <w:szCs w:val="24"/>
        </w:rPr>
        <w:t>отзываемых</w:t>
      </w:r>
      <w:r w:rsidRPr="0074637F">
        <w:rPr>
          <w:rFonts w:ascii="Times New Roman" w:hAnsi="Times New Roman" w:cs="Times New Roman"/>
          <w:sz w:val="24"/>
          <w:szCs w:val="24"/>
        </w:rPr>
        <w:t xml:space="preserve"> Сведени</w:t>
      </w:r>
      <w:r w:rsidR="00304982" w:rsidRPr="0074637F">
        <w:rPr>
          <w:rFonts w:ascii="Times New Roman" w:hAnsi="Times New Roman" w:cs="Times New Roman"/>
          <w:sz w:val="24"/>
          <w:szCs w:val="24"/>
        </w:rPr>
        <w:t>й</w:t>
      </w:r>
      <w:r w:rsidRPr="0074637F">
        <w:rPr>
          <w:rFonts w:ascii="Times New Roman" w:hAnsi="Times New Roman" w:cs="Times New Roman"/>
          <w:sz w:val="24"/>
          <w:szCs w:val="24"/>
        </w:rPr>
        <w:t xml:space="preserve"> о бюдже</w:t>
      </w:r>
      <w:r w:rsidR="00C4028B" w:rsidRPr="0074637F">
        <w:rPr>
          <w:rFonts w:ascii="Times New Roman" w:hAnsi="Times New Roman" w:cs="Times New Roman"/>
          <w:sz w:val="24"/>
          <w:szCs w:val="24"/>
        </w:rPr>
        <w:t xml:space="preserve">тном обязательстве, </w:t>
      </w:r>
      <w:r w:rsidR="00E76B88" w:rsidRPr="0074637F">
        <w:rPr>
          <w:rFonts w:ascii="Times New Roman" w:hAnsi="Times New Roman" w:cs="Times New Roman"/>
          <w:sz w:val="24"/>
          <w:szCs w:val="24"/>
        </w:rPr>
        <w:t>Сведени</w:t>
      </w:r>
      <w:r w:rsidR="00330001" w:rsidRPr="0074637F">
        <w:rPr>
          <w:rFonts w:ascii="Times New Roman" w:hAnsi="Times New Roman" w:cs="Times New Roman"/>
          <w:sz w:val="24"/>
          <w:szCs w:val="24"/>
        </w:rPr>
        <w:t>й</w:t>
      </w:r>
      <w:r w:rsidR="00E76B88" w:rsidRPr="0074637F">
        <w:rPr>
          <w:rFonts w:ascii="Times New Roman" w:hAnsi="Times New Roman" w:cs="Times New Roman"/>
          <w:sz w:val="24"/>
          <w:szCs w:val="24"/>
        </w:rPr>
        <w:t xml:space="preserve"> о денежном обязательстве </w:t>
      </w:r>
      <w:r w:rsidR="00C4028B" w:rsidRPr="0074637F">
        <w:rPr>
          <w:rFonts w:ascii="Times New Roman" w:hAnsi="Times New Roman" w:cs="Times New Roman"/>
          <w:sz w:val="24"/>
          <w:szCs w:val="24"/>
        </w:rPr>
        <w:t>подписанны</w:t>
      </w:r>
      <w:r w:rsidR="00304982" w:rsidRPr="0074637F">
        <w:rPr>
          <w:rFonts w:ascii="Times New Roman" w:hAnsi="Times New Roman" w:cs="Times New Roman"/>
          <w:sz w:val="24"/>
          <w:szCs w:val="24"/>
        </w:rPr>
        <w:t>х</w:t>
      </w:r>
      <w:r w:rsidRPr="0074637F">
        <w:rPr>
          <w:rFonts w:ascii="Times New Roman" w:hAnsi="Times New Roman" w:cs="Times New Roman"/>
          <w:sz w:val="24"/>
          <w:szCs w:val="24"/>
        </w:rPr>
        <w:t xml:space="preserve"> руководителем (уполномоченным лицом) </w:t>
      </w:r>
      <w:r w:rsidR="00322642" w:rsidRPr="0074637F">
        <w:rPr>
          <w:rFonts w:ascii="Times New Roman" w:hAnsi="Times New Roman" w:cs="Times New Roman"/>
          <w:sz w:val="24"/>
          <w:szCs w:val="24"/>
        </w:rPr>
        <w:t>ПБС</w:t>
      </w:r>
      <w:r w:rsidRPr="0074637F">
        <w:rPr>
          <w:rFonts w:ascii="Times New Roman" w:hAnsi="Times New Roman" w:cs="Times New Roman"/>
          <w:sz w:val="24"/>
          <w:szCs w:val="24"/>
        </w:rPr>
        <w:t>.</w:t>
      </w:r>
    </w:p>
    <w:p w:rsidR="00C27512" w:rsidRPr="0074637F" w:rsidRDefault="00C27512" w:rsidP="009F761C">
      <w:pPr>
        <w:pStyle w:val="ConsPlusNormal"/>
        <w:ind w:firstLine="540"/>
        <w:jc w:val="both"/>
        <w:rPr>
          <w:rFonts w:ascii="Times New Roman" w:eastAsiaTheme="minorHAnsi" w:hAnsi="Times New Roman" w:cs="Times New Roman"/>
          <w:sz w:val="24"/>
          <w:szCs w:val="24"/>
          <w:lang w:eastAsia="en-US"/>
        </w:rPr>
      </w:pPr>
      <w:r w:rsidRPr="0074637F">
        <w:rPr>
          <w:rFonts w:ascii="Times New Roman" w:hAnsi="Times New Roman" w:cs="Times New Roman"/>
          <w:sz w:val="24"/>
          <w:szCs w:val="24"/>
        </w:rPr>
        <w:t>5. </w:t>
      </w:r>
      <w:r w:rsidRPr="0074637F">
        <w:rPr>
          <w:rFonts w:ascii="Times New Roman" w:eastAsiaTheme="minorHAnsi" w:hAnsi="Times New Roman" w:cs="Times New Roman"/>
          <w:sz w:val="24"/>
          <w:szCs w:val="24"/>
          <w:lang w:eastAsia="en-US"/>
        </w:rPr>
        <w:t xml:space="preserve">Лица, имеющие право действовать от имени ПБС в соответствии с </w:t>
      </w:r>
      <w:r w:rsidR="00D64D46" w:rsidRPr="0074637F">
        <w:rPr>
          <w:rFonts w:ascii="Times New Roman" w:eastAsiaTheme="minorHAnsi" w:hAnsi="Times New Roman" w:cs="Times New Roman"/>
          <w:sz w:val="24"/>
          <w:szCs w:val="24"/>
          <w:lang w:eastAsia="en-US"/>
        </w:rPr>
        <w:t xml:space="preserve">настоящим </w:t>
      </w:r>
      <w:r w:rsidRPr="0074637F">
        <w:rPr>
          <w:rFonts w:ascii="Times New Roman" w:eastAsiaTheme="minorHAnsi" w:hAnsi="Times New Roman" w:cs="Times New Roman"/>
          <w:sz w:val="24"/>
          <w:szCs w:val="24"/>
          <w:lang w:eastAsia="en-US"/>
        </w:rPr>
        <w:t>Порядком, несут персональную ответственность за формирование Сведений о бюджетном обязательстве,</w:t>
      </w:r>
      <w:r w:rsidR="00E76B88" w:rsidRPr="0074637F">
        <w:rPr>
          <w:rFonts w:ascii="Times New Roman" w:eastAsiaTheme="minorHAnsi" w:hAnsi="Times New Roman" w:cs="Times New Roman"/>
          <w:sz w:val="24"/>
          <w:szCs w:val="24"/>
          <w:lang w:eastAsia="en-US"/>
        </w:rPr>
        <w:t xml:space="preserve"> Сведений</w:t>
      </w:r>
      <w:r w:rsidR="00E76B88" w:rsidRPr="0074637F">
        <w:rPr>
          <w:rFonts w:ascii="Times New Roman" w:hAnsi="Times New Roman" w:cs="Times New Roman"/>
          <w:sz w:val="24"/>
          <w:szCs w:val="24"/>
        </w:rPr>
        <w:t xml:space="preserve"> о денежном обязательстве</w:t>
      </w:r>
      <w:r w:rsidR="00482B19" w:rsidRPr="0074637F">
        <w:rPr>
          <w:rFonts w:ascii="Times New Roman" w:hAnsi="Times New Roman" w:cs="Times New Roman"/>
          <w:sz w:val="24"/>
          <w:szCs w:val="24"/>
        </w:rPr>
        <w:t>,</w:t>
      </w:r>
      <w:r w:rsidRPr="0074637F">
        <w:rPr>
          <w:rFonts w:ascii="Times New Roman" w:eastAsiaTheme="minorHAnsi" w:hAnsi="Times New Roman" w:cs="Times New Roman"/>
          <w:sz w:val="24"/>
          <w:szCs w:val="24"/>
          <w:lang w:eastAsia="en-US"/>
        </w:rPr>
        <w:t xml:space="preserve"> за их полноту и достоверность, а также за соблюдение установленн</w:t>
      </w:r>
      <w:r w:rsidR="00A97FBA" w:rsidRPr="0074637F">
        <w:rPr>
          <w:rFonts w:ascii="Times New Roman" w:eastAsiaTheme="minorHAnsi" w:hAnsi="Times New Roman" w:cs="Times New Roman"/>
          <w:sz w:val="24"/>
          <w:szCs w:val="24"/>
          <w:lang w:eastAsia="en-US"/>
        </w:rPr>
        <w:t>ых</w:t>
      </w:r>
      <w:r w:rsidR="00A56DEC">
        <w:rPr>
          <w:rFonts w:ascii="Times New Roman" w:eastAsiaTheme="minorHAnsi" w:hAnsi="Times New Roman" w:cs="Times New Roman"/>
          <w:sz w:val="24"/>
          <w:szCs w:val="24"/>
          <w:lang w:eastAsia="en-US"/>
        </w:rPr>
        <w:t xml:space="preserve"> </w:t>
      </w:r>
      <w:r w:rsidR="00D64D46" w:rsidRPr="0074637F">
        <w:rPr>
          <w:rFonts w:ascii="Times New Roman" w:eastAsiaTheme="minorHAnsi" w:hAnsi="Times New Roman" w:cs="Times New Roman"/>
          <w:sz w:val="24"/>
          <w:szCs w:val="24"/>
          <w:lang w:eastAsia="en-US"/>
        </w:rPr>
        <w:t xml:space="preserve">настоящим </w:t>
      </w:r>
      <w:r w:rsidRPr="0074637F">
        <w:rPr>
          <w:rFonts w:ascii="Times New Roman" w:eastAsiaTheme="minorHAnsi" w:hAnsi="Times New Roman" w:cs="Times New Roman"/>
          <w:sz w:val="24"/>
          <w:szCs w:val="24"/>
          <w:lang w:eastAsia="en-US"/>
        </w:rPr>
        <w:t>Порядком сроков их представления.</w:t>
      </w:r>
    </w:p>
    <w:p w:rsidR="00402CA5" w:rsidRPr="0074637F" w:rsidRDefault="00402CA5" w:rsidP="009F761C">
      <w:pPr>
        <w:pStyle w:val="ConsPlusNormal"/>
        <w:ind w:firstLine="709"/>
        <w:jc w:val="both"/>
        <w:rPr>
          <w:rFonts w:ascii="Times New Roman" w:hAnsi="Times New Roman" w:cs="Times New Roman"/>
          <w:sz w:val="24"/>
          <w:szCs w:val="24"/>
        </w:rPr>
      </w:pPr>
    </w:p>
    <w:p w:rsidR="00882BB7" w:rsidRPr="0074637F" w:rsidRDefault="0074637F" w:rsidP="00116D8B">
      <w:pPr>
        <w:pStyle w:val="ConsPlusNormal"/>
        <w:ind w:firstLine="709"/>
        <w:jc w:val="center"/>
        <w:rPr>
          <w:rFonts w:ascii="Times New Roman" w:hAnsi="Times New Roman" w:cs="Times New Roman"/>
          <w:b/>
          <w:sz w:val="24"/>
          <w:szCs w:val="24"/>
        </w:rPr>
      </w:pPr>
      <w:r w:rsidRPr="0074637F">
        <w:rPr>
          <w:rFonts w:ascii="Times New Roman" w:hAnsi="Times New Roman" w:cs="Times New Roman"/>
          <w:b/>
          <w:sz w:val="24"/>
          <w:szCs w:val="24"/>
          <w:lang w:val="en-US"/>
        </w:rPr>
        <w:t>II</w:t>
      </w:r>
      <w:r w:rsidR="00882BB7" w:rsidRPr="0074637F">
        <w:rPr>
          <w:rFonts w:ascii="Times New Roman" w:hAnsi="Times New Roman" w:cs="Times New Roman"/>
          <w:b/>
          <w:sz w:val="24"/>
          <w:szCs w:val="24"/>
        </w:rPr>
        <w:t xml:space="preserve">. Порядок учета бюджетных обязательств </w:t>
      </w:r>
      <w:r w:rsidR="00752D80" w:rsidRPr="0074637F">
        <w:rPr>
          <w:rFonts w:ascii="Times New Roman" w:hAnsi="Times New Roman" w:cs="Times New Roman"/>
          <w:b/>
          <w:sz w:val="24"/>
          <w:szCs w:val="24"/>
        </w:rPr>
        <w:t>получателей бюджетных средств</w:t>
      </w:r>
    </w:p>
    <w:p w:rsidR="0080470F" w:rsidRPr="0074637F" w:rsidRDefault="0080470F" w:rsidP="009F761C">
      <w:pPr>
        <w:pStyle w:val="ConsPlusNormal"/>
        <w:ind w:firstLine="709"/>
        <w:jc w:val="center"/>
        <w:rPr>
          <w:rFonts w:ascii="Times New Roman" w:hAnsi="Times New Roman" w:cs="Times New Roman"/>
          <w:sz w:val="24"/>
          <w:szCs w:val="24"/>
        </w:rPr>
      </w:pPr>
    </w:p>
    <w:p w:rsidR="006A25B5" w:rsidRPr="0074637F" w:rsidRDefault="00023BCC" w:rsidP="006A25B5">
      <w:pPr>
        <w:pStyle w:val="ConsPlusNormal"/>
        <w:ind w:firstLine="540"/>
        <w:jc w:val="both"/>
        <w:rPr>
          <w:rFonts w:ascii="Times New Roman" w:eastAsiaTheme="minorHAnsi" w:hAnsi="Times New Roman" w:cs="Times New Roman"/>
          <w:sz w:val="24"/>
          <w:szCs w:val="24"/>
          <w:lang w:eastAsia="en-US"/>
        </w:rPr>
      </w:pPr>
      <w:bookmarkStart w:id="2" w:name="P91"/>
      <w:bookmarkEnd w:id="2"/>
      <w:r w:rsidRPr="0074637F">
        <w:rPr>
          <w:rFonts w:ascii="Times New Roman" w:hAnsi="Times New Roman" w:cs="Times New Roman"/>
          <w:sz w:val="24"/>
          <w:szCs w:val="24"/>
        </w:rPr>
        <w:t>6</w:t>
      </w:r>
      <w:r w:rsidR="00882BB7" w:rsidRPr="0074637F">
        <w:rPr>
          <w:rFonts w:ascii="Times New Roman" w:hAnsi="Times New Roman" w:cs="Times New Roman"/>
          <w:sz w:val="24"/>
          <w:szCs w:val="24"/>
        </w:rPr>
        <w:t>.</w:t>
      </w:r>
      <w:r w:rsidRPr="0074637F">
        <w:rPr>
          <w:rFonts w:ascii="Times New Roman" w:hAnsi="Times New Roman" w:cs="Times New Roman"/>
          <w:sz w:val="24"/>
          <w:szCs w:val="24"/>
        </w:rPr>
        <w:t> </w:t>
      </w:r>
      <w:proofErr w:type="gramStart"/>
      <w:r w:rsidR="006A25B5" w:rsidRPr="0074637F">
        <w:rPr>
          <w:rFonts w:ascii="Times New Roman" w:eastAsiaTheme="minorHAnsi" w:hAnsi="Times New Roman" w:cs="Times New Roman"/>
          <w:sz w:val="24"/>
          <w:szCs w:val="24"/>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3" w:anchor="P1335" w:history="1">
        <w:r w:rsidR="006A25B5" w:rsidRPr="0074637F">
          <w:rPr>
            <w:rFonts w:ascii="Times New Roman" w:eastAsiaTheme="minorHAnsi" w:hAnsi="Times New Roman" w:cs="Times New Roman"/>
            <w:sz w:val="24"/>
            <w:szCs w:val="24"/>
            <w:lang w:eastAsia="en-US"/>
          </w:rPr>
          <w:t>графе 2</w:t>
        </w:r>
      </w:hyperlink>
      <w:r w:rsidR="006A25B5" w:rsidRPr="0074637F">
        <w:rPr>
          <w:rFonts w:ascii="Times New Roman" w:eastAsiaTheme="minorHAnsi" w:hAnsi="Times New Roman" w:cs="Times New Roman"/>
          <w:sz w:val="24"/>
          <w:szCs w:val="24"/>
          <w:lang w:eastAsia="en-US"/>
        </w:rPr>
        <w:t xml:space="preserve"> Перечня документов, на основании которых возникают бюджетные обязательства </w:t>
      </w:r>
      <w:r w:rsidR="004C3012" w:rsidRPr="0074637F">
        <w:rPr>
          <w:rFonts w:ascii="Times New Roman" w:eastAsiaTheme="minorHAnsi" w:hAnsi="Times New Roman" w:cs="Times New Roman"/>
          <w:sz w:val="24"/>
          <w:szCs w:val="24"/>
          <w:lang w:eastAsia="en-US"/>
        </w:rPr>
        <w:t xml:space="preserve">получателей средств </w:t>
      </w:r>
      <w:r w:rsidR="003070FC" w:rsidRPr="0074637F">
        <w:rPr>
          <w:rFonts w:ascii="Times New Roman" w:eastAsiaTheme="minorHAnsi" w:hAnsi="Times New Roman" w:cs="Times New Roman"/>
          <w:sz w:val="24"/>
          <w:szCs w:val="24"/>
          <w:lang w:eastAsia="en-US"/>
        </w:rPr>
        <w:t xml:space="preserve"> местного </w:t>
      </w:r>
      <w:r w:rsidR="004C3012" w:rsidRPr="0074637F">
        <w:rPr>
          <w:rFonts w:ascii="Times New Roman" w:eastAsiaTheme="minorHAnsi" w:hAnsi="Times New Roman" w:cs="Times New Roman"/>
          <w:sz w:val="24"/>
          <w:szCs w:val="24"/>
          <w:lang w:eastAsia="en-US"/>
        </w:rPr>
        <w:t>бюджета</w:t>
      </w:r>
      <w:r w:rsidR="006A25B5" w:rsidRPr="0074637F">
        <w:rPr>
          <w:rFonts w:ascii="Times New Roman" w:eastAsiaTheme="minorHAnsi" w:hAnsi="Times New Roman" w:cs="Times New Roman"/>
          <w:sz w:val="24"/>
          <w:szCs w:val="24"/>
          <w:lang w:eastAsia="en-US"/>
        </w:rPr>
        <w:t xml:space="preserve">, и документов, подтверждающих возникновение денежных обязательств </w:t>
      </w:r>
      <w:r w:rsidR="004C3012" w:rsidRPr="0074637F">
        <w:rPr>
          <w:rFonts w:ascii="Times New Roman" w:eastAsiaTheme="minorHAnsi" w:hAnsi="Times New Roman" w:cs="Times New Roman"/>
          <w:sz w:val="24"/>
          <w:szCs w:val="24"/>
          <w:lang w:eastAsia="en-US"/>
        </w:rPr>
        <w:lastRenderedPageBreak/>
        <w:t xml:space="preserve">получателей средств </w:t>
      </w:r>
      <w:r w:rsidR="003070FC" w:rsidRPr="0074637F">
        <w:rPr>
          <w:rFonts w:ascii="Times New Roman" w:eastAsiaTheme="minorHAnsi" w:hAnsi="Times New Roman" w:cs="Times New Roman"/>
          <w:sz w:val="24"/>
          <w:szCs w:val="24"/>
          <w:lang w:eastAsia="en-US"/>
        </w:rPr>
        <w:t xml:space="preserve"> местного </w:t>
      </w:r>
      <w:r w:rsidR="0056136E" w:rsidRPr="0074637F">
        <w:rPr>
          <w:rFonts w:ascii="Times New Roman" w:eastAsiaTheme="minorHAnsi" w:hAnsi="Times New Roman" w:cs="Times New Roman"/>
          <w:sz w:val="24"/>
          <w:szCs w:val="24"/>
          <w:lang w:eastAsia="en-US"/>
        </w:rPr>
        <w:t>бюджета</w:t>
      </w:r>
      <w:r w:rsidR="006A25B5" w:rsidRPr="0074637F">
        <w:rPr>
          <w:rFonts w:ascii="Times New Roman" w:eastAsiaTheme="minorHAnsi" w:hAnsi="Times New Roman" w:cs="Times New Roman"/>
          <w:sz w:val="24"/>
          <w:szCs w:val="24"/>
          <w:lang w:eastAsia="en-US"/>
        </w:rPr>
        <w:t xml:space="preserve">, согласно </w:t>
      </w:r>
      <w:hyperlink r:id="rId14" w:anchor="P1322" w:history="1">
        <w:r w:rsidR="006A25B5" w:rsidRPr="0074637F">
          <w:rPr>
            <w:rFonts w:ascii="Times New Roman" w:eastAsiaTheme="minorHAnsi" w:hAnsi="Times New Roman" w:cs="Times New Roman"/>
            <w:sz w:val="24"/>
            <w:szCs w:val="24"/>
            <w:lang w:eastAsia="en-US"/>
          </w:rPr>
          <w:t xml:space="preserve">приложению № </w:t>
        </w:r>
        <w:r w:rsidR="00D848FB" w:rsidRPr="0074637F">
          <w:rPr>
            <w:rFonts w:ascii="Times New Roman" w:eastAsiaTheme="minorHAnsi" w:hAnsi="Times New Roman" w:cs="Times New Roman"/>
            <w:sz w:val="24"/>
            <w:szCs w:val="24"/>
            <w:lang w:eastAsia="en-US"/>
          </w:rPr>
          <w:t>3</w:t>
        </w:r>
      </w:hyperlink>
      <w:r w:rsidR="006A25B5" w:rsidRPr="0074637F">
        <w:rPr>
          <w:rFonts w:ascii="Times New Roman" w:eastAsiaTheme="minorHAnsi" w:hAnsi="Times New Roman" w:cs="Times New Roman"/>
          <w:sz w:val="24"/>
          <w:szCs w:val="24"/>
          <w:lang w:eastAsia="en-US"/>
        </w:rPr>
        <w:t xml:space="preserve"> к </w:t>
      </w:r>
      <w:r w:rsidR="00D64D46" w:rsidRPr="0074637F">
        <w:rPr>
          <w:rFonts w:ascii="Times New Roman" w:eastAsiaTheme="minorHAnsi" w:hAnsi="Times New Roman" w:cs="Times New Roman"/>
          <w:sz w:val="24"/>
          <w:szCs w:val="24"/>
          <w:lang w:eastAsia="en-US"/>
        </w:rPr>
        <w:t xml:space="preserve">настоящему </w:t>
      </w:r>
      <w:r w:rsidR="00752D80" w:rsidRPr="0074637F">
        <w:rPr>
          <w:rFonts w:ascii="Times New Roman" w:eastAsiaTheme="minorHAnsi" w:hAnsi="Times New Roman" w:cs="Times New Roman"/>
          <w:sz w:val="24"/>
          <w:szCs w:val="24"/>
          <w:lang w:eastAsia="en-US"/>
        </w:rPr>
        <w:t>Порядку (далее соответственно</w:t>
      </w:r>
      <w:proofErr w:type="gramEnd"/>
      <w:r w:rsidR="00D90C43" w:rsidRPr="0074637F">
        <w:rPr>
          <w:rFonts w:ascii="Times New Roman" w:eastAsiaTheme="minorHAnsi" w:hAnsi="Times New Roman" w:cs="Times New Roman"/>
          <w:sz w:val="24"/>
          <w:szCs w:val="24"/>
          <w:lang w:eastAsia="en-US"/>
        </w:rPr>
        <w:t xml:space="preserve">- </w:t>
      </w:r>
      <w:proofErr w:type="gramStart"/>
      <w:r w:rsidR="006A25B5" w:rsidRPr="0074637F">
        <w:rPr>
          <w:rFonts w:ascii="Times New Roman" w:eastAsiaTheme="minorHAnsi" w:hAnsi="Times New Roman" w:cs="Times New Roman"/>
          <w:sz w:val="24"/>
          <w:szCs w:val="24"/>
          <w:lang w:eastAsia="en-US"/>
        </w:rPr>
        <w:t>документы-основания, Перечень).</w:t>
      </w:r>
      <w:proofErr w:type="gramEnd"/>
    </w:p>
    <w:p w:rsidR="00EA5CB5" w:rsidRPr="0074637F" w:rsidRDefault="00EA5CB5" w:rsidP="006A25B5">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hAnsi="Times New Roman" w:cs="Times New Roman"/>
          <w:sz w:val="24"/>
          <w:szCs w:val="24"/>
        </w:rPr>
        <w:t>Бюджетные обязательства прошлых лет, принятые и неисполненные ПБС</w:t>
      </w:r>
      <w:r w:rsidR="00157BBE">
        <w:rPr>
          <w:rFonts w:ascii="Times New Roman" w:hAnsi="Times New Roman" w:cs="Times New Roman"/>
          <w:sz w:val="24"/>
          <w:szCs w:val="24"/>
        </w:rPr>
        <w:t xml:space="preserve"> </w:t>
      </w:r>
      <w:r w:rsidRPr="0074637F">
        <w:rPr>
          <w:rFonts w:ascii="Times New Roman" w:hAnsi="Times New Roman" w:cs="Times New Roman"/>
          <w:sz w:val="24"/>
          <w:szCs w:val="24"/>
        </w:rPr>
        <w:t>(не поставленные на учет</w:t>
      </w:r>
      <w:r w:rsidR="00C55622" w:rsidRPr="0074637F">
        <w:rPr>
          <w:rFonts w:ascii="Times New Roman" w:hAnsi="Times New Roman" w:cs="Times New Roman"/>
          <w:sz w:val="24"/>
          <w:szCs w:val="24"/>
        </w:rPr>
        <w:t xml:space="preserve"> в</w:t>
      </w:r>
      <w:r w:rsidR="00157BBE">
        <w:rPr>
          <w:rFonts w:ascii="Times New Roman" w:hAnsi="Times New Roman" w:cs="Times New Roman"/>
          <w:sz w:val="24"/>
          <w:szCs w:val="24"/>
        </w:rPr>
        <w:t xml:space="preserve"> </w:t>
      </w:r>
      <w:r w:rsidR="00C55622" w:rsidRPr="0074637F">
        <w:rPr>
          <w:rFonts w:ascii="Times New Roman" w:hAnsi="Times New Roman" w:cs="Times New Roman"/>
          <w:sz w:val="24"/>
          <w:szCs w:val="24"/>
        </w:rPr>
        <w:t xml:space="preserve">Отделе </w:t>
      </w:r>
      <w:r w:rsidRPr="0074637F">
        <w:rPr>
          <w:rFonts w:ascii="Times New Roman" w:hAnsi="Times New Roman" w:cs="Times New Roman"/>
          <w:sz w:val="24"/>
          <w:szCs w:val="24"/>
        </w:rPr>
        <w:t xml:space="preserve">по состоянию на 1 января </w:t>
      </w:r>
      <w:r w:rsidR="00B0525A" w:rsidRPr="0074637F">
        <w:rPr>
          <w:rFonts w:ascii="Times New Roman" w:hAnsi="Times New Roman" w:cs="Times New Roman"/>
          <w:sz w:val="24"/>
          <w:szCs w:val="24"/>
        </w:rPr>
        <w:t xml:space="preserve"> очередного финансового</w:t>
      </w:r>
      <w:r w:rsidRPr="0074637F">
        <w:rPr>
          <w:rFonts w:ascii="Times New Roman" w:hAnsi="Times New Roman" w:cs="Times New Roman"/>
          <w:sz w:val="24"/>
          <w:szCs w:val="24"/>
        </w:rPr>
        <w:t xml:space="preserve"> года подлежат постановке на учет в </w:t>
      </w:r>
      <w:r w:rsidR="00C55622" w:rsidRPr="0074637F">
        <w:rPr>
          <w:rFonts w:ascii="Times New Roman" w:hAnsi="Times New Roman" w:cs="Times New Roman"/>
          <w:sz w:val="24"/>
          <w:szCs w:val="24"/>
        </w:rPr>
        <w:t>Отделе</w:t>
      </w:r>
      <w:r w:rsidR="00756A8A"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в текущем финансовом году в сумме неисполненного на конец отчетного финансового года бюджетного обязательства с приложением документов-оснований, указанных в пункте 7 </w:t>
      </w:r>
      <w:r w:rsidR="00D64D46" w:rsidRPr="0074637F">
        <w:rPr>
          <w:rFonts w:ascii="Times New Roman" w:eastAsiaTheme="minorHAnsi" w:hAnsi="Times New Roman" w:cs="Times New Roman"/>
          <w:sz w:val="24"/>
          <w:szCs w:val="24"/>
          <w:lang w:eastAsia="en-US"/>
        </w:rPr>
        <w:t xml:space="preserve">настоящего </w:t>
      </w:r>
      <w:r w:rsidRPr="0074637F">
        <w:rPr>
          <w:rFonts w:ascii="Times New Roman" w:eastAsiaTheme="minorHAnsi" w:hAnsi="Times New Roman" w:cs="Times New Roman"/>
          <w:sz w:val="24"/>
          <w:szCs w:val="24"/>
          <w:lang w:eastAsia="en-US"/>
        </w:rPr>
        <w:t xml:space="preserve">Порядка и акта сверки расчетов </w:t>
      </w:r>
      <w:r w:rsidRPr="0074637F">
        <w:rPr>
          <w:rFonts w:ascii="Times New Roman" w:hAnsi="Times New Roman" w:cs="Times New Roman"/>
          <w:sz w:val="24"/>
          <w:szCs w:val="24"/>
        </w:rPr>
        <w:t>в форме электронной копии документа</w:t>
      </w:r>
      <w:proofErr w:type="gramEnd"/>
      <w:r w:rsidRPr="0074637F">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ПБС</w:t>
      </w:r>
      <w:r w:rsidRPr="0074637F">
        <w:rPr>
          <w:rFonts w:ascii="Times New Roman" w:eastAsiaTheme="minorHAnsi" w:hAnsi="Times New Roman" w:cs="Times New Roman"/>
          <w:sz w:val="24"/>
          <w:szCs w:val="24"/>
          <w:lang w:eastAsia="en-US"/>
        </w:rPr>
        <w:t>.</w:t>
      </w:r>
    </w:p>
    <w:p w:rsidR="006A25B5" w:rsidRPr="0074637F" w:rsidRDefault="004D3F2D"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7</w:t>
      </w:r>
      <w:r w:rsidR="006A25B5" w:rsidRPr="0074637F">
        <w:rPr>
          <w:rFonts w:ascii="Times New Roman" w:eastAsiaTheme="minorHAnsi" w:hAnsi="Times New Roman" w:cs="Times New Roman"/>
          <w:sz w:val="24"/>
          <w:szCs w:val="24"/>
          <w:lang w:eastAsia="en-US"/>
        </w:rPr>
        <w:t>. Сведения о бюджетных обязательствах, возникших на основании документ</w:t>
      </w:r>
      <w:r w:rsidR="0027116C" w:rsidRPr="0074637F">
        <w:rPr>
          <w:rFonts w:ascii="Times New Roman" w:eastAsiaTheme="minorHAnsi" w:hAnsi="Times New Roman" w:cs="Times New Roman"/>
          <w:sz w:val="24"/>
          <w:szCs w:val="24"/>
          <w:lang w:eastAsia="en-US"/>
        </w:rPr>
        <w:t>а</w:t>
      </w:r>
      <w:r w:rsidR="006A25B5" w:rsidRPr="0074637F">
        <w:rPr>
          <w:rFonts w:ascii="Times New Roman" w:eastAsiaTheme="minorHAnsi" w:hAnsi="Times New Roman" w:cs="Times New Roman"/>
          <w:sz w:val="24"/>
          <w:szCs w:val="24"/>
          <w:lang w:eastAsia="en-US"/>
        </w:rPr>
        <w:t>-основани</w:t>
      </w:r>
      <w:r w:rsidR="0027116C" w:rsidRPr="0074637F">
        <w:rPr>
          <w:rFonts w:ascii="Times New Roman" w:eastAsiaTheme="minorHAnsi" w:hAnsi="Times New Roman" w:cs="Times New Roman"/>
          <w:sz w:val="24"/>
          <w:szCs w:val="24"/>
          <w:lang w:eastAsia="en-US"/>
        </w:rPr>
        <w:t>я</w:t>
      </w:r>
      <w:r w:rsidR="006A25B5" w:rsidRPr="0074637F">
        <w:rPr>
          <w:rFonts w:ascii="Times New Roman" w:eastAsiaTheme="minorHAnsi" w:hAnsi="Times New Roman" w:cs="Times New Roman"/>
          <w:sz w:val="24"/>
          <w:szCs w:val="24"/>
          <w:lang w:eastAsia="en-US"/>
        </w:rPr>
        <w:t xml:space="preserve">, </w:t>
      </w:r>
      <w:r w:rsidR="00455DEB" w:rsidRPr="0074637F">
        <w:rPr>
          <w:rFonts w:ascii="Times New Roman" w:eastAsiaTheme="minorHAnsi" w:hAnsi="Times New Roman" w:cs="Times New Roman"/>
          <w:sz w:val="24"/>
          <w:szCs w:val="24"/>
          <w:lang w:eastAsia="en-US"/>
        </w:rPr>
        <w:t>указанн</w:t>
      </w:r>
      <w:r w:rsidR="0027116C" w:rsidRPr="0074637F">
        <w:rPr>
          <w:rFonts w:ascii="Times New Roman" w:eastAsiaTheme="minorHAnsi" w:hAnsi="Times New Roman" w:cs="Times New Roman"/>
          <w:sz w:val="24"/>
          <w:szCs w:val="24"/>
          <w:lang w:eastAsia="en-US"/>
        </w:rPr>
        <w:t>ого</w:t>
      </w:r>
      <w:r w:rsidR="00455DEB" w:rsidRPr="0074637F">
        <w:rPr>
          <w:rFonts w:ascii="Times New Roman" w:eastAsiaTheme="minorHAnsi" w:hAnsi="Times New Roman" w:cs="Times New Roman"/>
          <w:sz w:val="24"/>
          <w:szCs w:val="24"/>
          <w:lang w:eastAsia="en-US"/>
        </w:rPr>
        <w:t xml:space="preserve"> в</w:t>
      </w:r>
      <w:r w:rsidR="00213883">
        <w:rPr>
          <w:rFonts w:ascii="Times New Roman" w:eastAsiaTheme="minorHAnsi" w:hAnsi="Times New Roman" w:cs="Times New Roman"/>
          <w:sz w:val="24"/>
          <w:szCs w:val="24"/>
          <w:lang w:eastAsia="en-US"/>
        </w:rPr>
        <w:t xml:space="preserve"> </w:t>
      </w:r>
      <w:hyperlink r:id="rId15" w:anchor="P1338" w:history="1">
        <w:r w:rsidR="00421444" w:rsidRPr="0074637F">
          <w:rPr>
            <w:rFonts w:ascii="Times New Roman" w:eastAsiaTheme="minorHAnsi" w:hAnsi="Times New Roman" w:cs="Times New Roman"/>
            <w:sz w:val="24"/>
            <w:szCs w:val="24"/>
            <w:lang w:eastAsia="en-US"/>
          </w:rPr>
          <w:t>пункт</w:t>
        </w:r>
        <w:r w:rsidR="00455DEB" w:rsidRPr="0074637F">
          <w:rPr>
            <w:rFonts w:ascii="Times New Roman" w:eastAsiaTheme="minorHAnsi" w:hAnsi="Times New Roman" w:cs="Times New Roman"/>
            <w:sz w:val="24"/>
            <w:szCs w:val="24"/>
            <w:lang w:eastAsia="en-US"/>
          </w:rPr>
          <w:t>е</w:t>
        </w:r>
        <w:r w:rsidR="006A25B5" w:rsidRPr="0074637F">
          <w:rPr>
            <w:rFonts w:ascii="Times New Roman" w:eastAsiaTheme="minorHAnsi" w:hAnsi="Times New Roman" w:cs="Times New Roman"/>
            <w:sz w:val="24"/>
            <w:szCs w:val="24"/>
            <w:lang w:eastAsia="en-US"/>
          </w:rPr>
          <w:t xml:space="preserve"> 1</w:t>
        </w:r>
      </w:hyperlink>
      <w:r w:rsidR="006A25B5" w:rsidRPr="0074637F">
        <w:rPr>
          <w:rFonts w:ascii="Times New Roman" w:eastAsiaTheme="minorHAnsi" w:hAnsi="Times New Roman" w:cs="Times New Roman"/>
          <w:sz w:val="24"/>
          <w:szCs w:val="24"/>
          <w:lang w:eastAsia="en-US"/>
        </w:rPr>
        <w:t xml:space="preserve"> граф</w:t>
      </w:r>
      <w:r w:rsidR="0035235C" w:rsidRPr="0074637F">
        <w:rPr>
          <w:rFonts w:ascii="Times New Roman" w:eastAsiaTheme="minorHAnsi" w:hAnsi="Times New Roman" w:cs="Times New Roman"/>
          <w:sz w:val="24"/>
          <w:szCs w:val="24"/>
          <w:lang w:eastAsia="en-US"/>
        </w:rPr>
        <w:t>ы</w:t>
      </w:r>
      <w:r w:rsidR="006A25B5" w:rsidRPr="0074637F">
        <w:rPr>
          <w:rFonts w:ascii="Times New Roman" w:eastAsiaTheme="minorHAnsi" w:hAnsi="Times New Roman" w:cs="Times New Roman"/>
          <w:sz w:val="24"/>
          <w:szCs w:val="24"/>
          <w:lang w:eastAsia="en-US"/>
        </w:rPr>
        <w:t xml:space="preserve"> 2 Перечня (далее - принимаемые бюджетные обязательства), </w:t>
      </w:r>
      <w:r w:rsidR="00AA6341" w:rsidRPr="0074637F">
        <w:rPr>
          <w:rFonts w:ascii="Times New Roman" w:eastAsiaTheme="minorHAnsi" w:hAnsi="Times New Roman" w:cs="Times New Roman"/>
          <w:sz w:val="24"/>
          <w:szCs w:val="24"/>
          <w:lang w:eastAsia="en-US"/>
        </w:rPr>
        <w:t xml:space="preserve">а также </w:t>
      </w:r>
      <w:r w:rsidR="0027116C" w:rsidRPr="0074637F">
        <w:rPr>
          <w:rFonts w:ascii="Times New Roman" w:eastAsiaTheme="minorHAnsi" w:hAnsi="Times New Roman" w:cs="Times New Roman"/>
          <w:sz w:val="24"/>
          <w:szCs w:val="24"/>
          <w:lang w:eastAsia="en-US"/>
        </w:rPr>
        <w:t xml:space="preserve">сведения о бюджетных обязательствах, </w:t>
      </w:r>
      <w:r w:rsidR="00AA6341" w:rsidRPr="0074637F">
        <w:rPr>
          <w:rFonts w:ascii="Times New Roman" w:eastAsiaTheme="minorHAnsi" w:hAnsi="Times New Roman" w:cs="Times New Roman"/>
          <w:sz w:val="24"/>
          <w:szCs w:val="24"/>
          <w:lang w:eastAsia="en-US"/>
        </w:rPr>
        <w:t xml:space="preserve">возникших на основании документов-оснований, </w:t>
      </w:r>
      <w:r w:rsidR="00330001" w:rsidRPr="0074637F">
        <w:rPr>
          <w:rFonts w:ascii="Times New Roman" w:eastAsiaTheme="minorHAnsi" w:hAnsi="Times New Roman" w:cs="Times New Roman"/>
          <w:sz w:val="24"/>
          <w:szCs w:val="24"/>
          <w:lang w:eastAsia="en-US"/>
        </w:rPr>
        <w:t>указанных в</w:t>
      </w:r>
      <w:hyperlink w:anchor="P631" w:history="1">
        <w:r w:rsidR="00AA6341" w:rsidRPr="0074637F">
          <w:rPr>
            <w:rFonts w:ascii="Times New Roman" w:eastAsiaTheme="minorHAnsi" w:hAnsi="Times New Roman" w:cs="Times New Roman"/>
            <w:sz w:val="24"/>
            <w:szCs w:val="24"/>
            <w:lang w:eastAsia="en-US"/>
          </w:rPr>
          <w:t>пункта</w:t>
        </w:r>
        <w:r w:rsidR="00330001" w:rsidRPr="0074637F">
          <w:rPr>
            <w:rFonts w:ascii="Times New Roman" w:eastAsiaTheme="minorHAnsi" w:hAnsi="Times New Roman" w:cs="Times New Roman"/>
            <w:sz w:val="24"/>
            <w:szCs w:val="24"/>
            <w:lang w:eastAsia="en-US"/>
          </w:rPr>
          <w:t>х</w:t>
        </w:r>
      </w:hyperlink>
      <w:r w:rsidR="00AA6341" w:rsidRPr="0074637F">
        <w:rPr>
          <w:rFonts w:ascii="Times New Roman" w:eastAsiaTheme="minorHAnsi" w:hAnsi="Times New Roman" w:cs="Times New Roman"/>
          <w:sz w:val="24"/>
          <w:szCs w:val="24"/>
          <w:lang w:eastAsia="en-US"/>
        </w:rPr>
        <w:t xml:space="preserve">2 - </w:t>
      </w:r>
      <w:hyperlink w:anchor="P721" w:history="1">
        <w:r w:rsidR="00AA6341" w:rsidRPr="0074637F">
          <w:rPr>
            <w:rFonts w:ascii="Times New Roman" w:eastAsiaTheme="minorHAnsi" w:hAnsi="Times New Roman" w:cs="Times New Roman"/>
            <w:sz w:val="24"/>
            <w:szCs w:val="24"/>
            <w:lang w:eastAsia="en-US"/>
          </w:rPr>
          <w:t>12 графы 2</w:t>
        </w:r>
      </w:hyperlink>
      <w:r w:rsidR="00AA6341" w:rsidRPr="0074637F">
        <w:rPr>
          <w:rFonts w:ascii="Times New Roman" w:eastAsiaTheme="minorHAnsi" w:hAnsi="Times New Roman" w:cs="Times New Roman"/>
          <w:sz w:val="24"/>
          <w:szCs w:val="24"/>
          <w:lang w:eastAsia="en-US"/>
        </w:rPr>
        <w:t xml:space="preserve"> Перечня (далее - принятые бюджетные обязательства)</w:t>
      </w:r>
      <w:r w:rsidR="00482B19" w:rsidRPr="0074637F">
        <w:rPr>
          <w:rFonts w:ascii="Times New Roman" w:eastAsiaTheme="minorHAnsi" w:hAnsi="Times New Roman" w:cs="Times New Roman"/>
          <w:sz w:val="24"/>
          <w:szCs w:val="24"/>
          <w:lang w:eastAsia="en-US"/>
        </w:rPr>
        <w:t>,</w:t>
      </w:r>
      <w:r w:rsidR="008F520B">
        <w:rPr>
          <w:rFonts w:ascii="Times New Roman" w:eastAsiaTheme="minorHAnsi" w:hAnsi="Times New Roman" w:cs="Times New Roman"/>
          <w:sz w:val="24"/>
          <w:szCs w:val="24"/>
          <w:lang w:eastAsia="en-US"/>
        </w:rPr>
        <w:t xml:space="preserve"> </w:t>
      </w:r>
      <w:r w:rsidR="006A25B5" w:rsidRPr="0074637F">
        <w:rPr>
          <w:rFonts w:ascii="Times New Roman" w:eastAsiaTheme="minorHAnsi" w:hAnsi="Times New Roman" w:cs="Times New Roman"/>
          <w:sz w:val="24"/>
          <w:szCs w:val="24"/>
          <w:lang w:eastAsia="en-US"/>
        </w:rPr>
        <w:t>формируются:</w:t>
      </w:r>
    </w:p>
    <w:p w:rsidR="00AA6341" w:rsidRPr="0074637F" w:rsidRDefault="0035235C" w:rsidP="00AA6341">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1)</w:t>
      </w:r>
      <w:r w:rsidR="00AA6341" w:rsidRPr="0074637F">
        <w:rPr>
          <w:rFonts w:ascii="Times New Roman" w:eastAsiaTheme="minorHAnsi" w:hAnsi="Times New Roman" w:cs="Times New Roman"/>
          <w:sz w:val="24"/>
          <w:szCs w:val="24"/>
          <w:lang w:eastAsia="en-US"/>
        </w:rPr>
        <w:t> ПБС:</w:t>
      </w:r>
    </w:p>
    <w:p w:rsidR="006A25B5" w:rsidRPr="0074637F" w:rsidRDefault="00AA6341" w:rsidP="003376A1">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в части при</w:t>
      </w:r>
      <w:r w:rsidR="003376A1" w:rsidRPr="0074637F">
        <w:rPr>
          <w:rFonts w:ascii="Times New Roman" w:eastAsiaTheme="minorHAnsi" w:hAnsi="Times New Roman" w:cs="Times New Roman"/>
          <w:sz w:val="24"/>
          <w:szCs w:val="24"/>
          <w:lang w:eastAsia="en-US"/>
        </w:rPr>
        <w:t xml:space="preserve">нимаемых бюджетных обязательств </w:t>
      </w:r>
      <w:r w:rsidR="006A25B5" w:rsidRPr="0074637F">
        <w:rPr>
          <w:rFonts w:ascii="Times New Roman" w:eastAsiaTheme="minorHAnsi" w:hAnsi="Times New Roman" w:cs="Times New Roman"/>
          <w:sz w:val="24"/>
          <w:szCs w:val="24"/>
          <w:lang w:eastAsia="en-US"/>
        </w:rPr>
        <w:t xml:space="preserve">не позднее </w:t>
      </w:r>
      <w:r w:rsidR="00AD37C8" w:rsidRPr="0074637F">
        <w:rPr>
          <w:rFonts w:ascii="Times New Roman" w:eastAsiaTheme="minorHAnsi" w:hAnsi="Times New Roman" w:cs="Times New Roman"/>
          <w:sz w:val="24"/>
          <w:szCs w:val="24"/>
          <w:lang w:eastAsia="en-US"/>
        </w:rPr>
        <w:t>трех</w:t>
      </w:r>
      <w:r w:rsidR="006A25B5" w:rsidRPr="0074637F">
        <w:rPr>
          <w:rFonts w:ascii="Times New Roman" w:eastAsiaTheme="minorHAnsi" w:hAnsi="Times New Roman" w:cs="Times New Roman"/>
          <w:sz w:val="24"/>
          <w:szCs w:val="24"/>
          <w:lang w:eastAsia="en-US"/>
        </w:rPr>
        <w:t xml:space="preserve"> рабочих дней </w:t>
      </w:r>
      <w:proofErr w:type="gramStart"/>
      <w:r w:rsidR="006A25B5" w:rsidRPr="0074637F">
        <w:rPr>
          <w:rFonts w:ascii="Times New Roman" w:eastAsiaTheme="minorHAnsi" w:hAnsi="Times New Roman" w:cs="Times New Roman"/>
          <w:sz w:val="24"/>
          <w:szCs w:val="24"/>
          <w:lang w:eastAsia="en-US"/>
        </w:rPr>
        <w:t>до дня направления на размещение в единой информационной системе в сфере закупок извещения об осуществлении</w:t>
      </w:r>
      <w:proofErr w:type="gramEnd"/>
      <w:r w:rsidR="006A25B5" w:rsidRPr="0074637F">
        <w:rPr>
          <w:rFonts w:ascii="Times New Roman" w:eastAsiaTheme="minorHAnsi" w:hAnsi="Times New Roman" w:cs="Times New Roman"/>
          <w:sz w:val="24"/>
          <w:szCs w:val="24"/>
          <w:lang w:eastAsia="en-US"/>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w:t>
      </w:r>
      <w:r w:rsidR="00633335" w:rsidRPr="0074637F">
        <w:rPr>
          <w:rFonts w:ascii="Times New Roman" w:eastAsiaTheme="minorHAnsi" w:hAnsi="Times New Roman" w:cs="Times New Roman"/>
          <w:sz w:val="24"/>
          <w:szCs w:val="24"/>
          <w:lang w:eastAsia="en-US"/>
        </w:rPr>
        <w:t>ержащейся в указанном извещении</w:t>
      </w:r>
      <w:r w:rsidR="0035235C" w:rsidRPr="0074637F">
        <w:rPr>
          <w:rFonts w:ascii="Times New Roman" w:eastAsiaTheme="minorHAnsi" w:hAnsi="Times New Roman" w:cs="Times New Roman"/>
          <w:sz w:val="24"/>
          <w:szCs w:val="24"/>
          <w:lang w:eastAsia="en-US"/>
        </w:rPr>
        <w:t>;</w:t>
      </w:r>
    </w:p>
    <w:p w:rsidR="00AA6341" w:rsidRPr="0074637F" w:rsidRDefault="00AA6341" w:rsidP="00AA6341">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в части принятых бюджетных обязательств, возникших на основании:</w:t>
      </w:r>
    </w:p>
    <w:p w:rsidR="00AA6341" w:rsidRPr="0074637F" w:rsidRDefault="00AA6341" w:rsidP="00AA6341">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документов-оснований, </w:t>
      </w:r>
      <w:r w:rsidR="00330001" w:rsidRPr="0074637F">
        <w:rPr>
          <w:rFonts w:ascii="Times New Roman" w:eastAsiaTheme="minorHAnsi" w:hAnsi="Times New Roman" w:cs="Times New Roman"/>
          <w:sz w:val="24"/>
          <w:szCs w:val="24"/>
          <w:lang w:eastAsia="en-US"/>
        </w:rPr>
        <w:t xml:space="preserve">указанных в </w:t>
      </w:r>
      <w:hyperlink w:anchor="P631" w:history="1">
        <w:r w:rsidR="00330001" w:rsidRPr="0074637F">
          <w:rPr>
            <w:rFonts w:ascii="Times New Roman" w:eastAsiaTheme="minorHAnsi" w:hAnsi="Times New Roman" w:cs="Times New Roman"/>
            <w:sz w:val="24"/>
            <w:szCs w:val="24"/>
            <w:lang w:eastAsia="en-US"/>
          </w:rPr>
          <w:t xml:space="preserve">пунктах </w:t>
        </w:r>
      </w:hyperlink>
      <w:hyperlink r:id="rId16" w:anchor="P1344" w:history="1">
        <w:r w:rsidRPr="0074637F">
          <w:rPr>
            <w:rFonts w:ascii="Times New Roman" w:eastAsiaTheme="minorHAnsi" w:hAnsi="Times New Roman" w:cs="Times New Roman"/>
            <w:sz w:val="24"/>
            <w:szCs w:val="24"/>
            <w:lang w:eastAsia="en-US"/>
          </w:rPr>
          <w:t>2</w:t>
        </w:r>
      </w:hyperlink>
      <w:r w:rsidRPr="0074637F">
        <w:rPr>
          <w:rFonts w:ascii="Times New Roman" w:eastAsiaTheme="minorHAnsi" w:hAnsi="Times New Roman" w:cs="Times New Roman"/>
          <w:sz w:val="24"/>
          <w:szCs w:val="24"/>
          <w:lang w:eastAsia="en-US"/>
        </w:rPr>
        <w:t xml:space="preserve"> и </w:t>
      </w:r>
      <w:hyperlink r:id="rId17" w:anchor="P1357" w:history="1">
        <w:r w:rsidRPr="0074637F">
          <w:rPr>
            <w:rFonts w:ascii="Times New Roman" w:eastAsiaTheme="minorHAnsi" w:hAnsi="Times New Roman" w:cs="Times New Roman"/>
            <w:sz w:val="24"/>
            <w:szCs w:val="24"/>
            <w:lang w:eastAsia="en-US"/>
          </w:rPr>
          <w:t>3</w:t>
        </w:r>
      </w:hyperlink>
      <w:r w:rsidRPr="0074637F">
        <w:rPr>
          <w:rFonts w:ascii="Times New Roman" w:eastAsiaTheme="minorHAnsi" w:hAnsi="Times New Roman" w:cs="Times New Roman"/>
          <w:sz w:val="24"/>
          <w:szCs w:val="24"/>
          <w:lang w:eastAsia="en-US"/>
        </w:rPr>
        <w:t xml:space="preserve"> графы 2 </w:t>
      </w:r>
      <w:r w:rsidR="003376A1" w:rsidRPr="0074637F">
        <w:rPr>
          <w:rFonts w:ascii="Times New Roman" w:eastAsiaTheme="minorHAnsi" w:hAnsi="Times New Roman" w:cs="Times New Roman"/>
          <w:sz w:val="24"/>
          <w:szCs w:val="24"/>
          <w:lang w:eastAsia="en-US"/>
        </w:rPr>
        <w:t>Перечня</w:t>
      </w:r>
      <w:r w:rsidRPr="0074637F">
        <w:rPr>
          <w:rFonts w:ascii="Times New Roman" w:eastAsiaTheme="minorHAnsi" w:hAnsi="Times New Roman" w:cs="Times New Roman"/>
          <w:sz w:val="24"/>
          <w:szCs w:val="24"/>
          <w:lang w:eastAsia="en-US"/>
        </w:rPr>
        <w:t xml:space="preserve"> не позднее десяти рабочих дней со дня заключения </w:t>
      </w:r>
      <w:r w:rsidR="00F96821" w:rsidRPr="0074637F">
        <w:rPr>
          <w:rFonts w:ascii="Times New Roman" w:eastAsiaTheme="minorHAnsi" w:hAnsi="Times New Roman" w:cs="Times New Roman"/>
          <w:sz w:val="24"/>
          <w:szCs w:val="24"/>
          <w:lang w:eastAsia="en-US"/>
        </w:rPr>
        <w:t>муниципального</w:t>
      </w:r>
      <w:r w:rsidRPr="0074637F">
        <w:rPr>
          <w:rFonts w:ascii="Times New Roman" w:eastAsiaTheme="minorHAnsi" w:hAnsi="Times New Roman" w:cs="Times New Roman"/>
          <w:sz w:val="24"/>
          <w:szCs w:val="24"/>
          <w:lang w:eastAsia="en-US"/>
        </w:rPr>
        <w:t xml:space="preserve"> контракта, договора, указанных в названных пунктах графы 2 Перечня;</w:t>
      </w:r>
    </w:p>
    <w:p w:rsidR="00851828" w:rsidRPr="0074637F" w:rsidRDefault="00851828" w:rsidP="00851828">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 xml:space="preserve">документов-оснований, </w:t>
      </w:r>
      <w:r w:rsidR="00330001" w:rsidRPr="0074637F">
        <w:rPr>
          <w:rFonts w:ascii="Times New Roman" w:eastAsiaTheme="minorHAnsi" w:hAnsi="Times New Roman" w:cs="Times New Roman"/>
          <w:sz w:val="24"/>
          <w:szCs w:val="24"/>
          <w:lang w:eastAsia="en-US"/>
        </w:rPr>
        <w:t xml:space="preserve">указанных в </w:t>
      </w:r>
      <w:hyperlink w:anchor="P631" w:history="1">
        <w:r w:rsidR="00330001" w:rsidRPr="0074637F">
          <w:rPr>
            <w:rFonts w:ascii="Times New Roman" w:eastAsiaTheme="minorHAnsi" w:hAnsi="Times New Roman" w:cs="Times New Roman"/>
            <w:sz w:val="24"/>
            <w:szCs w:val="24"/>
            <w:lang w:eastAsia="en-US"/>
          </w:rPr>
          <w:t xml:space="preserve">пунктах </w:t>
        </w:r>
      </w:hyperlink>
      <w:hyperlink r:id="rId18" w:anchor="P1370" w:history="1">
        <w:r w:rsidRPr="0074637F">
          <w:rPr>
            <w:rFonts w:ascii="Times New Roman" w:eastAsiaTheme="minorHAnsi" w:hAnsi="Times New Roman" w:cs="Times New Roman"/>
            <w:sz w:val="24"/>
            <w:szCs w:val="24"/>
            <w:lang w:eastAsia="en-US"/>
          </w:rPr>
          <w:t>4,</w:t>
        </w:r>
        <w:r w:rsidR="00BB5AC5">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t>6 и 7</w:t>
        </w:r>
      </w:hyperlink>
      <w:r w:rsidRPr="0074637F">
        <w:rPr>
          <w:rFonts w:ascii="Times New Roman" w:eastAsiaTheme="minorHAnsi" w:hAnsi="Times New Roman" w:cs="Times New Roman"/>
          <w:sz w:val="24"/>
          <w:szCs w:val="24"/>
          <w:lang w:eastAsia="en-US"/>
        </w:rPr>
        <w:t xml:space="preserve"> графы 2 Перечня, </w:t>
      </w:r>
      <w:r w:rsidRPr="0074637F">
        <w:rPr>
          <w:rFonts w:ascii="Times New Roman" w:hAnsi="Times New Roman" w:cs="Times New Roman"/>
          <w:sz w:val="24"/>
          <w:szCs w:val="24"/>
        </w:rPr>
        <w:t xml:space="preserve">не позднее трех рабочих дней со дня заключения соответственно соглашения о предоставлении межбюджетного трансферта, договора (соглашения) о предоставлении субсидии </w:t>
      </w:r>
      <w:r w:rsidR="003061EA" w:rsidRPr="0074637F">
        <w:rPr>
          <w:rFonts w:ascii="Times New Roman" w:hAnsi="Times New Roman" w:cs="Times New Roman"/>
          <w:sz w:val="24"/>
          <w:szCs w:val="24"/>
        </w:rPr>
        <w:t>муниципальному</w:t>
      </w:r>
      <w:r w:rsidRPr="0074637F">
        <w:rPr>
          <w:rFonts w:ascii="Times New Roman" w:hAnsi="Times New Roman" w:cs="Times New Roman"/>
          <w:sz w:val="24"/>
          <w:szCs w:val="24"/>
        </w:rPr>
        <w:t xml:space="preserve"> бюджетному или автономному учреждению, договора (соглашения) о предоставлении субсидии или бюджетных инвестиций юридическому лицу, указанных в названных пунктах </w:t>
      </w:r>
      <w:hyperlink r:id="rId19" w:history="1">
        <w:r w:rsidRPr="0074637F">
          <w:rPr>
            <w:rFonts w:ascii="Times New Roman" w:hAnsi="Times New Roman" w:cs="Times New Roman"/>
            <w:sz w:val="24"/>
            <w:szCs w:val="24"/>
          </w:rPr>
          <w:t>графы 2</w:t>
        </w:r>
      </w:hyperlink>
      <w:r w:rsidRPr="0074637F">
        <w:rPr>
          <w:rFonts w:ascii="Times New Roman" w:hAnsi="Times New Roman" w:cs="Times New Roman"/>
          <w:sz w:val="24"/>
          <w:szCs w:val="24"/>
        </w:rPr>
        <w:t xml:space="preserve"> Перечня</w:t>
      </w:r>
      <w:r w:rsidRPr="0074637F">
        <w:rPr>
          <w:rFonts w:ascii="Times New Roman" w:eastAsiaTheme="minorHAnsi" w:hAnsi="Times New Roman" w:cs="Times New Roman"/>
          <w:sz w:val="24"/>
          <w:szCs w:val="24"/>
          <w:lang w:eastAsia="en-US"/>
        </w:rPr>
        <w:t>;</w:t>
      </w:r>
      <w:proofErr w:type="gramEnd"/>
    </w:p>
    <w:p w:rsidR="00851828" w:rsidRPr="0074637F" w:rsidRDefault="00851828" w:rsidP="00851828">
      <w:pPr>
        <w:pStyle w:val="ConsPlusNormal"/>
        <w:ind w:firstLine="540"/>
        <w:jc w:val="both"/>
        <w:rPr>
          <w:rFonts w:ascii="Times New Roman" w:hAnsi="Times New Roman" w:cs="Times New Roman"/>
          <w:sz w:val="24"/>
          <w:szCs w:val="24"/>
        </w:rPr>
      </w:pPr>
      <w:proofErr w:type="gramStart"/>
      <w:r w:rsidRPr="0074637F">
        <w:rPr>
          <w:rFonts w:ascii="Times New Roman" w:hAnsi="Times New Roman" w:cs="Times New Roman"/>
          <w:sz w:val="24"/>
          <w:szCs w:val="24"/>
        </w:rPr>
        <w:t xml:space="preserve">документов-оснований, </w:t>
      </w:r>
      <w:r w:rsidR="00330001" w:rsidRPr="0074637F">
        <w:rPr>
          <w:rFonts w:ascii="Times New Roman" w:eastAsiaTheme="minorHAnsi" w:hAnsi="Times New Roman" w:cs="Times New Roman"/>
          <w:sz w:val="24"/>
          <w:szCs w:val="24"/>
          <w:lang w:eastAsia="en-US"/>
        </w:rPr>
        <w:t xml:space="preserve">указанных в </w:t>
      </w:r>
      <w:hyperlink w:anchor="P631" w:history="1">
        <w:r w:rsidR="00330001" w:rsidRPr="0074637F">
          <w:rPr>
            <w:rFonts w:ascii="Times New Roman" w:eastAsiaTheme="minorHAnsi" w:hAnsi="Times New Roman" w:cs="Times New Roman"/>
            <w:sz w:val="24"/>
            <w:szCs w:val="24"/>
            <w:lang w:eastAsia="en-US"/>
          </w:rPr>
          <w:t xml:space="preserve">пунктах </w:t>
        </w:r>
      </w:hyperlink>
      <w:r w:rsidRPr="0074637F">
        <w:rPr>
          <w:rFonts w:ascii="Times New Roman" w:hAnsi="Times New Roman" w:cs="Times New Roman"/>
          <w:sz w:val="24"/>
          <w:szCs w:val="24"/>
        </w:rPr>
        <w:t xml:space="preserve">5 и </w:t>
      </w:r>
      <w:hyperlink r:id="rId20" w:history="1">
        <w:r w:rsidRPr="0074637F">
          <w:rPr>
            <w:rFonts w:ascii="Times New Roman" w:hAnsi="Times New Roman" w:cs="Times New Roman"/>
            <w:sz w:val="24"/>
            <w:szCs w:val="24"/>
          </w:rPr>
          <w:t>8</w:t>
        </w:r>
      </w:hyperlink>
      <w:r w:rsidRPr="0074637F">
        <w:rPr>
          <w:rFonts w:ascii="Times New Roman" w:hAnsi="Times New Roman" w:cs="Times New Roman"/>
          <w:sz w:val="24"/>
          <w:szCs w:val="24"/>
        </w:rPr>
        <w:t xml:space="preserve"> графы 2 Перечня, не позднее трех рабочих дней со дня доведения в установленном порядке соответствующих лимитов бюджетных обязательств на принятие и исполнение ПБС бюджетных обязательств, возникших на основании 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лицу, указанных </w:t>
      </w:r>
      <w:proofErr w:type="spellStart"/>
      <w:r w:rsidRPr="0074637F">
        <w:rPr>
          <w:rFonts w:ascii="Times New Roman" w:hAnsi="Times New Roman" w:cs="Times New Roman"/>
          <w:sz w:val="24"/>
          <w:szCs w:val="24"/>
        </w:rPr>
        <w:t>в</w:t>
      </w:r>
      <w:r w:rsidR="0035235C" w:rsidRPr="0074637F">
        <w:rPr>
          <w:rFonts w:ascii="Times New Roman" w:hAnsi="Times New Roman" w:cs="Times New Roman"/>
          <w:sz w:val="24"/>
          <w:szCs w:val="24"/>
        </w:rPr>
        <w:t>названных</w:t>
      </w:r>
      <w:proofErr w:type="spellEnd"/>
      <w:r w:rsidR="0035235C" w:rsidRPr="0074637F">
        <w:rPr>
          <w:rFonts w:ascii="Times New Roman" w:hAnsi="Times New Roman" w:cs="Times New Roman"/>
          <w:sz w:val="24"/>
          <w:szCs w:val="24"/>
        </w:rPr>
        <w:t xml:space="preserve"> пунктах </w:t>
      </w:r>
      <w:hyperlink r:id="rId21" w:history="1">
        <w:r w:rsidRPr="0074637F">
          <w:rPr>
            <w:rFonts w:ascii="Times New Roman" w:hAnsi="Times New Roman" w:cs="Times New Roman"/>
            <w:sz w:val="24"/>
            <w:szCs w:val="24"/>
          </w:rPr>
          <w:t>графы 2</w:t>
        </w:r>
      </w:hyperlink>
      <w:r w:rsidRPr="0074637F">
        <w:rPr>
          <w:rFonts w:ascii="Times New Roman" w:hAnsi="Times New Roman" w:cs="Times New Roman"/>
          <w:sz w:val="24"/>
          <w:szCs w:val="24"/>
        </w:rPr>
        <w:t xml:space="preserve"> Перечня;</w:t>
      </w:r>
      <w:proofErr w:type="gramEnd"/>
    </w:p>
    <w:p w:rsidR="00851828" w:rsidRPr="0074637F" w:rsidRDefault="00851828" w:rsidP="00851828">
      <w:pPr>
        <w:pStyle w:val="ConsPlusNormal"/>
        <w:ind w:firstLine="540"/>
        <w:jc w:val="both"/>
        <w:rPr>
          <w:rFonts w:ascii="Times New Roman" w:hAnsi="Times New Roman" w:cs="Times New Roman"/>
          <w:sz w:val="24"/>
          <w:szCs w:val="24"/>
        </w:rPr>
      </w:pPr>
      <w:proofErr w:type="gramStart"/>
      <w:r w:rsidRPr="0074637F">
        <w:rPr>
          <w:rFonts w:ascii="Times New Roman" w:eastAsiaTheme="minorHAnsi" w:hAnsi="Times New Roman" w:cs="Times New Roman"/>
          <w:sz w:val="24"/>
          <w:szCs w:val="24"/>
          <w:lang w:eastAsia="en-US"/>
        </w:rPr>
        <w:t xml:space="preserve">документов-оснований, </w:t>
      </w:r>
      <w:r w:rsidR="00330001" w:rsidRPr="0074637F">
        <w:rPr>
          <w:rFonts w:ascii="Times New Roman" w:eastAsiaTheme="minorHAnsi" w:hAnsi="Times New Roman" w:cs="Times New Roman"/>
          <w:sz w:val="24"/>
          <w:szCs w:val="24"/>
          <w:lang w:eastAsia="en-US"/>
        </w:rPr>
        <w:t xml:space="preserve">указанных в </w:t>
      </w:r>
      <w:hyperlink w:anchor="P631" w:history="1">
        <w:r w:rsidR="0035235C" w:rsidRPr="0074637F">
          <w:rPr>
            <w:rFonts w:ascii="Times New Roman" w:eastAsiaTheme="minorHAnsi" w:hAnsi="Times New Roman" w:cs="Times New Roman"/>
            <w:sz w:val="24"/>
            <w:szCs w:val="24"/>
            <w:lang w:eastAsia="en-US"/>
          </w:rPr>
          <w:t>пункте 9</w:t>
        </w:r>
      </w:hyperlink>
      <w:r w:rsidRPr="0074637F">
        <w:rPr>
          <w:rFonts w:ascii="Times New Roman" w:eastAsiaTheme="minorHAnsi" w:hAnsi="Times New Roman" w:cs="Times New Roman"/>
          <w:sz w:val="24"/>
          <w:szCs w:val="24"/>
          <w:lang w:eastAsia="en-US"/>
        </w:rPr>
        <w:t>графы 2 Перечня,– не позднее трех рабочих дней со дня доведения лимитов бюджетных обязательств на принятие и исполнение ПБС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w:t>
      </w:r>
      <w:r w:rsidR="00330001" w:rsidRPr="0074637F">
        <w:rPr>
          <w:rFonts w:ascii="Times New Roman" w:eastAsiaTheme="minorHAnsi" w:hAnsi="Times New Roman" w:cs="Times New Roman"/>
          <w:sz w:val="24"/>
          <w:szCs w:val="24"/>
          <w:lang w:eastAsia="en-US"/>
        </w:rPr>
        <w:t>аты труда (денежного содержания</w:t>
      </w:r>
      <w:r w:rsidRPr="0074637F">
        <w:rPr>
          <w:rFonts w:ascii="Times New Roman" w:eastAsiaTheme="minorHAnsi" w:hAnsi="Times New Roman" w:cs="Times New Roman"/>
          <w:sz w:val="24"/>
          <w:szCs w:val="24"/>
          <w:lang w:eastAsia="en-US"/>
        </w:rPr>
        <w:t xml:space="preserve">), в пределах </w:t>
      </w:r>
      <w:r w:rsidR="00157BBE">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t>доведенных лимитов бюджетных обязательств на</w:t>
      </w:r>
      <w:proofErr w:type="gramEnd"/>
      <w:r w:rsidRPr="0074637F">
        <w:rPr>
          <w:rFonts w:ascii="Times New Roman" w:eastAsiaTheme="minorHAnsi" w:hAnsi="Times New Roman" w:cs="Times New Roman"/>
          <w:sz w:val="24"/>
          <w:szCs w:val="24"/>
          <w:lang w:eastAsia="en-US"/>
        </w:rPr>
        <w:t xml:space="preserve"> соответствующие цели;</w:t>
      </w:r>
    </w:p>
    <w:p w:rsidR="00851828" w:rsidRPr="0074637F" w:rsidRDefault="00851828" w:rsidP="00851828">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 xml:space="preserve">документов-оснований, </w:t>
      </w:r>
      <w:r w:rsidR="00330001" w:rsidRPr="0074637F">
        <w:rPr>
          <w:rFonts w:ascii="Times New Roman" w:eastAsiaTheme="minorHAnsi" w:hAnsi="Times New Roman" w:cs="Times New Roman"/>
          <w:sz w:val="24"/>
          <w:szCs w:val="24"/>
          <w:lang w:eastAsia="en-US"/>
        </w:rPr>
        <w:t xml:space="preserve">указанных в </w:t>
      </w:r>
      <w:hyperlink w:anchor="P631" w:history="1">
        <w:r w:rsidR="00330001" w:rsidRPr="0074637F">
          <w:rPr>
            <w:rFonts w:ascii="Times New Roman" w:eastAsiaTheme="minorHAnsi" w:hAnsi="Times New Roman" w:cs="Times New Roman"/>
            <w:sz w:val="24"/>
            <w:szCs w:val="24"/>
            <w:lang w:eastAsia="en-US"/>
          </w:rPr>
          <w:t xml:space="preserve">пунктах </w:t>
        </w:r>
      </w:hyperlink>
      <w:hyperlink w:anchor="P708" w:history="1">
        <w:r w:rsidRPr="0074637F">
          <w:rPr>
            <w:rFonts w:ascii="Times New Roman" w:hAnsi="Times New Roman" w:cs="Times New Roman"/>
            <w:sz w:val="24"/>
            <w:szCs w:val="24"/>
          </w:rPr>
          <w:t>1</w:t>
        </w:r>
      </w:hyperlink>
      <w:r w:rsidRPr="0074637F">
        <w:rPr>
          <w:rFonts w:ascii="Times New Roman" w:hAnsi="Times New Roman" w:cs="Times New Roman"/>
          <w:sz w:val="24"/>
          <w:szCs w:val="24"/>
        </w:rPr>
        <w:t>0</w:t>
      </w:r>
      <w:r w:rsidR="00330001" w:rsidRPr="0074637F">
        <w:rPr>
          <w:rFonts w:ascii="Times New Roman" w:hAnsi="Times New Roman" w:cs="Times New Roman"/>
          <w:sz w:val="24"/>
          <w:szCs w:val="24"/>
        </w:rPr>
        <w:t xml:space="preserve">, </w:t>
      </w:r>
      <w:hyperlink w:anchor="P715" w:history="1">
        <w:r w:rsidRPr="0074637F">
          <w:rPr>
            <w:rFonts w:ascii="Times New Roman" w:hAnsi="Times New Roman" w:cs="Times New Roman"/>
            <w:sz w:val="24"/>
            <w:szCs w:val="24"/>
          </w:rPr>
          <w:t>11 графы 2</w:t>
        </w:r>
      </w:hyperlink>
      <w:r w:rsidRPr="0074637F">
        <w:rPr>
          <w:rFonts w:ascii="Times New Roman" w:hAnsi="Times New Roman" w:cs="Times New Roman"/>
          <w:sz w:val="24"/>
          <w:szCs w:val="24"/>
        </w:rPr>
        <w:t xml:space="preserve"> Перечня;</w:t>
      </w:r>
    </w:p>
    <w:p w:rsidR="00851828" w:rsidRPr="0074637F" w:rsidRDefault="00851828" w:rsidP="00851828">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 xml:space="preserve">документов-оснований, </w:t>
      </w:r>
      <w:r w:rsidR="00C95593" w:rsidRPr="0074637F">
        <w:rPr>
          <w:rFonts w:ascii="Times New Roman" w:eastAsiaTheme="minorHAnsi" w:hAnsi="Times New Roman" w:cs="Times New Roman"/>
          <w:sz w:val="24"/>
          <w:szCs w:val="24"/>
          <w:lang w:eastAsia="en-US"/>
        </w:rPr>
        <w:t xml:space="preserve">указанных в </w:t>
      </w:r>
      <w:hyperlink w:anchor="P721" w:history="1">
        <w:r w:rsidRPr="0074637F">
          <w:rPr>
            <w:rFonts w:ascii="Times New Roman" w:hAnsi="Times New Roman" w:cs="Times New Roman"/>
            <w:sz w:val="24"/>
            <w:szCs w:val="24"/>
          </w:rPr>
          <w:t>пункт</w:t>
        </w:r>
        <w:r w:rsidR="00C95593" w:rsidRPr="0074637F">
          <w:rPr>
            <w:rFonts w:ascii="Times New Roman" w:hAnsi="Times New Roman" w:cs="Times New Roman"/>
            <w:sz w:val="24"/>
            <w:szCs w:val="24"/>
          </w:rPr>
          <w:t>е</w:t>
        </w:r>
        <w:r w:rsidRPr="0074637F">
          <w:rPr>
            <w:rFonts w:ascii="Times New Roman" w:hAnsi="Times New Roman" w:cs="Times New Roman"/>
            <w:sz w:val="24"/>
            <w:szCs w:val="24"/>
          </w:rPr>
          <w:t xml:space="preserve"> 12 графы 2</w:t>
        </w:r>
      </w:hyperlink>
      <w:r w:rsidRPr="0074637F">
        <w:rPr>
          <w:rFonts w:ascii="Times New Roman" w:hAnsi="Times New Roman" w:cs="Times New Roman"/>
          <w:sz w:val="24"/>
          <w:szCs w:val="24"/>
        </w:rPr>
        <w:t xml:space="preserve"> Перечня, исполнение денежных обязательств по которым осуществляется неоднократно (в том числе с учетом ранее произведенных авансовых платежей) – не позднее трех рабочих дней со дня поступления документа-основания ПБС для оплаты;</w:t>
      </w:r>
    </w:p>
    <w:p w:rsidR="00851828" w:rsidRPr="0074637F" w:rsidRDefault="0035235C" w:rsidP="0035235C">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2</w:t>
      </w:r>
      <w:r w:rsidR="00157BBE">
        <w:rPr>
          <w:rFonts w:ascii="Times New Roman" w:hAnsi="Times New Roman" w:cs="Times New Roman"/>
          <w:sz w:val="24"/>
          <w:szCs w:val="24"/>
        </w:rPr>
        <w:t>) Отделом</w:t>
      </w:r>
      <w:r w:rsidRPr="0074637F">
        <w:rPr>
          <w:rFonts w:ascii="Times New Roman" w:hAnsi="Times New Roman" w:cs="Times New Roman"/>
          <w:sz w:val="24"/>
          <w:szCs w:val="24"/>
        </w:rPr>
        <w:t>,</w:t>
      </w:r>
      <w:r w:rsidR="00536BE4">
        <w:rPr>
          <w:rFonts w:ascii="Times New Roman" w:hAnsi="Times New Roman" w:cs="Times New Roman"/>
          <w:sz w:val="24"/>
          <w:szCs w:val="24"/>
        </w:rPr>
        <w:t xml:space="preserve"> </w:t>
      </w:r>
      <w:r w:rsidR="00851828" w:rsidRPr="0074637F">
        <w:rPr>
          <w:rFonts w:ascii="Times New Roman" w:eastAsiaTheme="minorHAnsi" w:hAnsi="Times New Roman" w:cs="Times New Roman"/>
          <w:sz w:val="24"/>
          <w:szCs w:val="24"/>
          <w:lang w:eastAsia="en-US"/>
        </w:rPr>
        <w:t>в части принятых бюджетных обязательств, возникших на основании</w:t>
      </w:r>
      <w:bookmarkStart w:id="3" w:name="P107"/>
      <w:bookmarkEnd w:id="3"/>
      <w:r w:rsidR="00157BBE">
        <w:rPr>
          <w:rFonts w:ascii="Times New Roman" w:eastAsiaTheme="minorHAnsi" w:hAnsi="Times New Roman" w:cs="Times New Roman"/>
          <w:sz w:val="24"/>
          <w:szCs w:val="24"/>
          <w:lang w:eastAsia="en-US"/>
        </w:rPr>
        <w:t xml:space="preserve"> </w:t>
      </w:r>
      <w:r w:rsidR="00851828" w:rsidRPr="0074637F">
        <w:rPr>
          <w:rFonts w:ascii="Times New Roman" w:eastAsiaTheme="minorHAnsi" w:hAnsi="Times New Roman" w:cs="Times New Roman"/>
          <w:sz w:val="24"/>
          <w:szCs w:val="24"/>
          <w:lang w:eastAsia="en-US"/>
        </w:rPr>
        <w:t xml:space="preserve">документов-оснований, предусмотренных </w:t>
      </w:r>
      <w:hyperlink r:id="rId22" w:anchor="P1440" w:history="1">
        <w:r w:rsidR="00851828" w:rsidRPr="0074637F">
          <w:rPr>
            <w:rFonts w:ascii="Times New Roman" w:eastAsiaTheme="minorHAnsi" w:hAnsi="Times New Roman" w:cs="Times New Roman"/>
            <w:sz w:val="24"/>
            <w:szCs w:val="24"/>
            <w:lang w:eastAsia="en-US"/>
          </w:rPr>
          <w:t>пунктом 12</w:t>
        </w:r>
      </w:hyperlink>
      <w:r w:rsidR="00851828" w:rsidRPr="0074637F">
        <w:rPr>
          <w:rFonts w:ascii="Times New Roman" w:eastAsiaTheme="minorHAnsi" w:hAnsi="Times New Roman" w:cs="Times New Roman"/>
          <w:sz w:val="24"/>
          <w:szCs w:val="24"/>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3" w:anchor="P211" w:history="1">
        <w:r w:rsidR="00851828" w:rsidRPr="0074637F">
          <w:rPr>
            <w:rFonts w:ascii="Times New Roman" w:eastAsiaTheme="minorHAnsi" w:hAnsi="Times New Roman" w:cs="Times New Roman"/>
            <w:sz w:val="24"/>
            <w:szCs w:val="24"/>
            <w:lang w:eastAsia="en-US"/>
          </w:rPr>
          <w:t>пункт</w:t>
        </w:r>
        <w:r w:rsidR="00482B19" w:rsidRPr="0074637F">
          <w:rPr>
            <w:rFonts w:ascii="Times New Roman" w:eastAsiaTheme="minorHAnsi" w:hAnsi="Times New Roman" w:cs="Times New Roman"/>
            <w:sz w:val="24"/>
            <w:szCs w:val="24"/>
            <w:lang w:eastAsia="en-US"/>
          </w:rPr>
          <w:t>ом</w:t>
        </w:r>
        <w:r w:rsidR="00851828" w:rsidRPr="0074637F">
          <w:rPr>
            <w:rFonts w:ascii="Times New Roman" w:eastAsiaTheme="minorHAnsi" w:hAnsi="Times New Roman" w:cs="Times New Roman"/>
            <w:sz w:val="24"/>
            <w:szCs w:val="24"/>
            <w:lang w:eastAsia="en-US"/>
          </w:rPr>
          <w:t xml:space="preserve"> 21</w:t>
        </w:r>
      </w:hyperlink>
      <w:r w:rsidR="00851828" w:rsidRPr="0074637F">
        <w:rPr>
          <w:rFonts w:ascii="Times New Roman" w:eastAsiaTheme="minorHAnsi" w:hAnsi="Times New Roman" w:cs="Times New Roman"/>
          <w:sz w:val="24"/>
          <w:szCs w:val="24"/>
          <w:lang w:eastAsia="en-US"/>
        </w:rPr>
        <w:t xml:space="preserve"> и абзацем </w:t>
      </w:r>
      <w:r w:rsidRPr="0074637F">
        <w:rPr>
          <w:rFonts w:ascii="Times New Roman" w:eastAsiaTheme="minorHAnsi" w:hAnsi="Times New Roman" w:cs="Times New Roman"/>
          <w:sz w:val="24"/>
          <w:szCs w:val="24"/>
          <w:lang w:eastAsia="en-US"/>
        </w:rPr>
        <w:t>седьмым</w:t>
      </w:r>
      <w:r w:rsidR="00851828" w:rsidRPr="0074637F">
        <w:rPr>
          <w:rFonts w:ascii="Times New Roman" w:eastAsiaTheme="minorHAnsi" w:hAnsi="Times New Roman" w:cs="Times New Roman"/>
          <w:sz w:val="24"/>
          <w:szCs w:val="24"/>
          <w:lang w:eastAsia="en-US"/>
        </w:rPr>
        <w:t xml:space="preserve"> пункта </w:t>
      </w:r>
      <w:hyperlink r:id="rId24" w:anchor="P232" w:history="1">
        <w:r w:rsidR="00851828" w:rsidRPr="0074637F">
          <w:rPr>
            <w:rFonts w:ascii="Times New Roman" w:eastAsiaTheme="minorHAnsi" w:hAnsi="Times New Roman" w:cs="Times New Roman"/>
            <w:sz w:val="24"/>
            <w:szCs w:val="24"/>
            <w:lang w:eastAsia="en-US"/>
          </w:rPr>
          <w:t>2</w:t>
        </w:r>
      </w:hyperlink>
      <w:r w:rsidR="00851828" w:rsidRPr="0074637F">
        <w:rPr>
          <w:rFonts w:ascii="Times New Roman" w:eastAsiaTheme="minorHAnsi" w:hAnsi="Times New Roman" w:cs="Times New Roman"/>
          <w:sz w:val="24"/>
          <w:szCs w:val="24"/>
          <w:lang w:eastAsia="en-US"/>
        </w:rPr>
        <w:t>2 настоящего Порядка.</w:t>
      </w:r>
    </w:p>
    <w:p w:rsidR="00851828" w:rsidRPr="0074637F" w:rsidRDefault="00851828" w:rsidP="00851828">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lastRenderedPageBreak/>
        <w:t xml:space="preserve">Формирование Сведений о бюджетных обязательствах, возникших на основании документов-оснований, предусмотренных </w:t>
      </w:r>
      <w:hyperlink r:id="rId25" w:anchor="P1440" w:history="1">
        <w:r w:rsidRPr="0074637F">
          <w:rPr>
            <w:rFonts w:ascii="Times New Roman" w:eastAsiaTheme="minorHAnsi" w:hAnsi="Times New Roman" w:cs="Times New Roman"/>
            <w:sz w:val="24"/>
            <w:szCs w:val="24"/>
            <w:lang w:eastAsia="en-US"/>
          </w:rPr>
          <w:t>пунктом 12</w:t>
        </w:r>
      </w:hyperlink>
      <w:r w:rsidRPr="0074637F">
        <w:rPr>
          <w:rFonts w:ascii="Times New Roman" w:eastAsiaTheme="minorHAnsi" w:hAnsi="Times New Roman" w:cs="Times New Roman"/>
          <w:sz w:val="24"/>
          <w:szCs w:val="24"/>
          <w:lang w:eastAsia="en-US"/>
        </w:rPr>
        <w:t xml:space="preserve"> графы 2 Перечня, осуществляется </w:t>
      </w:r>
      <w:r w:rsidR="008F520B">
        <w:rPr>
          <w:rFonts w:ascii="Times New Roman" w:eastAsiaTheme="minorHAnsi" w:hAnsi="Times New Roman" w:cs="Times New Roman"/>
          <w:sz w:val="24"/>
          <w:szCs w:val="24"/>
          <w:lang w:eastAsia="en-US"/>
        </w:rPr>
        <w:t>Отделом</w:t>
      </w:r>
      <w:r w:rsidR="0035235C" w:rsidRPr="0074637F">
        <w:rPr>
          <w:rFonts w:ascii="Times New Roman" w:hAnsi="Times New Roman" w:cs="Times New Roman"/>
          <w:sz w:val="24"/>
          <w:szCs w:val="24"/>
        </w:rPr>
        <w:t>,</w:t>
      </w:r>
      <w:r w:rsidR="0074637F">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после проверки наличия в платежном документе, представленном ПБС, типа бюджетного обязательства.</w:t>
      </w:r>
    </w:p>
    <w:p w:rsidR="006A25B5" w:rsidRPr="0074637F" w:rsidRDefault="004D3F2D"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8</w:t>
      </w:r>
      <w:r w:rsidR="006A25B5" w:rsidRPr="0074637F">
        <w:rPr>
          <w:rFonts w:ascii="Times New Roman" w:eastAsiaTheme="minorHAnsi" w:hAnsi="Times New Roman" w:cs="Times New Roman"/>
          <w:sz w:val="24"/>
          <w:szCs w:val="24"/>
          <w:lang w:eastAsia="en-US"/>
        </w:rPr>
        <w:t xml:space="preserve">. </w:t>
      </w:r>
      <w:proofErr w:type="gramStart"/>
      <w:r w:rsidR="006A25B5" w:rsidRPr="0074637F">
        <w:rPr>
          <w:rFonts w:ascii="Times New Roman" w:eastAsiaTheme="minorHAnsi" w:hAnsi="Times New Roman" w:cs="Times New Roman"/>
          <w:sz w:val="24"/>
          <w:szCs w:val="24"/>
          <w:lang w:eastAsia="en-US"/>
        </w:rPr>
        <w:t>Сведения о бюджетном обязательстве, возникшем на основании документ</w:t>
      </w:r>
      <w:r w:rsidR="007C57FA" w:rsidRPr="0074637F">
        <w:rPr>
          <w:rFonts w:ascii="Times New Roman" w:eastAsiaTheme="minorHAnsi" w:hAnsi="Times New Roman" w:cs="Times New Roman"/>
          <w:sz w:val="24"/>
          <w:szCs w:val="24"/>
          <w:lang w:eastAsia="en-US"/>
        </w:rPr>
        <w:t>ов</w:t>
      </w:r>
      <w:r w:rsidR="006A25B5" w:rsidRPr="0074637F">
        <w:rPr>
          <w:rFonts w:ascii="Times New Roman" w:eastAsiaTheme="minorHAnsi" w:hAnsi="Times New Roman" w:cs="Times New Roman"/>
          <w:sz w:val="24"/>
          <w:szCs w:val="24"/>
          <w:lang w:eastAsia="en-US"/>
        </w:rPr>
        <w:t>-основани</w:t>
      </w:r>
      <w:r w:rsidR="007C57FA" w:rsidRPr="0074637F">
        <w:rPr>
          <w:rFonts w:ascii="Times New Roman" w:eastAsiaTheme="minorHAnsi" w:hAnsi="Times New Roman" w:cs="Times New Roman"/>
          <w:sz w:val="24"/>
          <w:szCs w:val="24"/>
          <w:lang w:eastAsia="en-US"/>
        </w:rPr>
        <w:t>й</w:t>
      </w:r>
      <w:r w:rsidR="006A25B5" w:rsidRPr="0074637F">
        <w:rPr>
          <w:rFonts w:ascii="Times New Roman" w:eastAsiaTheme="minorHAnsi" w:hAnsi="Times New Roman" w:cs="Times New Roman"/>
          <w:sz w:val="24"/>
          <w:szCs w:val="24"/>
          <w:lang w:eastAsia="en-US"/>
        </w:rPr>
        <w:t xml:space="preserve">, </w:t>
      </w:r>
      <w:r w:rsidR="00E14FEE" w:rsidRPr="0074637F">
        <w:rPr>
          <w:rFonts w:ascii="Times New Roman" w:eastAsiaTheme="minorHAnsi" w:hAnsi="Times New Roman" w:cs="Times New Roman"/>
          <w:sz w:val="24"/>
          <w:szCs w:val="24"/>
          <w:lang w:eastAsia="en-US"/>
        </w:rPr>
        <w:t xml:space="preserve">указанных в </w:t>
      </w:r>
      <w:hyperlink r:id="rId26" w:anchor="P1357" w:history="1">
        <w:r w:rsidR="006A25B5" w:rsidRPr="0074637F">
          <w:rPr>
            <w:rFonts w:ascii="Times New Roman" w:eastAsiaTheme="minorHAnsi" w:hAnsi="Times New Roman" w:cs="Times New Roman"/>
            <w:sz w:val="24"/>
            <w:szCs w:val="24"/>
            <w:lang w:eastAsia="en-US"/>
          </w:rPr>
          <w:t>пункт</w:t>
        </w:r>
        <w:r w:rsidR="00E14FEE" w:rsidRPr="0074637F">
          <w:rPr>
            <w:rFonts w:ascii="Times New Roman" w:eastAsiaTheme="minorHAnsi" w:hAnsi="Times New Roman" w:cs="Times New Roman"/>
            <w:sz w:val="24"/>
            <w:szCs w:val="24"/>
            <w:lang w:eastAsia="en-US"/>
          </w:rPr>
          <w:t>ах</w:t>
        </w:r>
        <w:r w:rsidR="00D50785" w:rsidRPr="0074637F">
          <w:rPr>
            <w:rFonts w:ascii="Times New Roman" w:eastAsiaTheme="minorHAnsi" w:hAnsi="Times New Roman" w:cs="Times New Roman"/>
            <w:sz w:val="24"/>
            <w:szCs w:val="24"/>
            <w:lang w:eastAsia="en-US"/>
          </w:rPr>
          <w:t>2-8</w:t>
        </w:r>
      </w:hyperlink>
      <w:r w:rsidR="006A25B5" w:rsidRPr="0074637F">
        <w:rPr>
          <w:rFonts w:ascii="Times New Roman" w:eastAsiaTheme="minorHAnsi" w:hAnsi="Times New Roman" w:cs="Times New Roman"/>
          <w:sz w:val="24"/>
          <w:szCs w:val="24"/>
          <w:lang w:eastAsia="en-US"/>
        </w:rPr>
        <w:t xml:space="preserve"> графы 2 Перечня, направляются в </w:t>
      </w:r>
      <w:r w:rsidR="007B2227">
        <w:rPr>
          <w:rFonts w:ascii="Times New Roman" w:hAnsi="Times New Roman" w:cs="Times New Roman"/>
          <w:sz w:val="24"/>
          <w:szCs w:val="24"/>
        </w:rPr>
        <w:t>Отдел</w:t>
      </w:r>
      <w:r w:rsidR="00E14FEE" w:rsidRPr="0074637F">
        <w:rPr>
          <w:rFonts w:ascii="Times New Roman" w:hAnsi="Times New Roman" w:cs="Times New Roman"/>
          <w:sz w:val="24"/>
          <w:szCs w:val="24"/>
        </w:rPr>
        <w:t>,</w:t>
      </w:r>
      <w:r w:rsidR="007B2227">
        <w:rPr>
          <w:rFonts w:ascii="Times New Roman" w:hAnsi="Times New Roman" w:cs="Times New Roman"/>
          <w:sz w:val="24"/>
          <w:szCs w:val="24"/>
        </w:rPr>
        <w:t xml:space="preserve"> </w:t>
      </w:r>
      <w:r w:rsidR="006A25B5" w:rsidRPr="0074637F">
        <w:rPr>
          <w:rFonts w:ascii="Times New Roman" w:eastAsiaTheme="minorHAnsi" w:hAnsi="Times New Roman" w:cs="Times New Roman"/>
          <w:sz w:val="24"/>
          <w:szCs w:val="24"/>
          <w:lang w:eastAsia="en-US"/>
        </w:rPr>
        <w:t xml:space="preserve">с приложением копии </w:t>
      </w:r>
      <w:r w:rsidR="00D50785" w:rsidRPr="0074637F">
        <w:rPr>
          <w:rFonts w:ascii="Times New Roman" w:eastAsiaTheme="minorHAnsi" w:hAnsi="Times New Roman" w:cs="Times New Roman"/>
          <w:sz w:val="24"/>
          <w:szCs w:val="24"/>
          <w:lang w:eastAsia="en-US"/>
        </w:rPr>
        <w:t xml:space="preserve">документа-основания </w:t>
      </w:r>
      <w:r w:rsidR="006A25B5" w:rsidRPr="0074637F">
        <w:rPr>
          <w:rFonts w:ascii="Times New Roman" w:eastAsiaTheme="minorHAnsi" w:hAnsi="Times New Roman" w:cs="Times New Roman"/>
          <w:sz w:val="24"/>
          <w:szCs w:val="24"/>
          <w:lang w:eastAsia="en-US"/>
        </w:rPr>
        <w:t xml:space="preserve">(документа о внесении изменений в </w:t>
      </w:r>
      <w:r w:rsidR="00D50785" w:rsidRPr="0074637F">
        <w:rPr>
          <w:rFonts w:ascii="Times New Roman" w:eastAsiaTheme="minorHAnsi" w:hAnsi="Times New Roman" w:cs="Times New Roman"/>
          <w:sz w:val="24"/>
          <w:szCs w:val="24"/>
          <w:lang w:eastAsia="en-US"/>
        </w:rPr>
        <w:t>документ-основание</w:t>
      </w:r>
      <w:r w:rsidR="006A25B5" w:rsidRPr="0074637F">
        <w:rPr>
          <w:rFonts w:ascii="Times New Roman" w:eastAsiaTheme="minorHAnsi" w:hAnsi="Times New Roman" w:cs="Times New Roman"/>
          <w:sz w:val="24"/>
          <w:szCs w:val="24"/>
          <w:lang w:eastAsia="en-US"/>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w:t>
      </w:r>
      <w:r w:rsidR="00D13C72" w:rsidRPr="0074637F">
        <w:rPr>
          <w:rFonts w:ascii="Times New Roman" w:eastAsiaTheme="minorHAnsi" w:hAnsi="Times New Roman" w:cs="Times New Roman"/>
          <w:sz w:val="24"/>
          <w:szCs w:val="24"/>
          <w:lang w:eastAsia="en-US"/>
        </w:rPr>
        <w:t>ПБС</w:t>
      </w:r>
      <w:r w:rsidR="006A25B5" w:rsidRPr="0074637F">
        <w:rPr>
          <w:rFonts w:ascii="Times New Roman" w:eastAsiaTheme="minorHAnsi" w:hAnsi="Times New Roman" w:cs="Times New Roman"/>
          <w:sz w:val="24"/>
          <w:szCs w:val="24"/>
          <w:lang w:eastAsia="en-US"/>
        </w:rPr>
        <w:t>.</w:t>
      </w:r>
      <w:proofErr w:type="gramEnd"/>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При направлении в </w:t>
      </w:r>
      <w:r w:rsidR="007B2227">
        <w:rPr>
          <w:rFonts w:ascii="Times New Roman" w:hAnsi="Times New Roman" w:cs="Times New Roman"/>
          <w:sz w:val="24"/>
          <w:szCs w:val="24"/>
        </w:rPr>
        <w:t>Отдел</w:t>
      </w:r>
      <w:r w:rsidR="00E14FEE" w:rsidRPr="0074637F">
        <w:rPr>
          <w:rFonts w:ascii="Times New Roman" w:hAnsi="Times New Roman" w:cs="Times New Roman"/>
          <w:sz w:val="24"/>
          <w:szCs w:val="24"/>
        </w:rPr>
        <w:t>,</w:t>
      </w:r>
      <w:r w:rsidR="007B2227">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Сведений о бюджетном обязательстве, возникшем на основании документа-основания, </w:t>
      </w:r>
      <w:r w:rsidR="00E14FEE" w:rsidRPr="0074637F">
        <w:rPr>
          <w:rFonts w:ascii="Times New Roman" w:eastAsiaTheme="minorHAnsi" w:hAnsi="Times New Roman" w:cs="Times New Roman"/>
          <w:sz w:val="24"/>
          <w:szCs w:val="24"/>
          <w:lang w:eastAsia="en-US"/>
        </w:rPr>
        <w:t xml:space="preserve">указанного в </w:t>
      </w:r>
      <w:hyperlink r:id="rId27" w:anchor="P1420" w:history="1">
        <w:r w:rsidR="00E14FEE" w:rsidRPr="0074637F">
          <w:rPr>
            <w:rFonts w:ascii="Times New Roman" w:eastAsiaTheme="minorHAnsi" w:hAnsi="Times New Roman" w:cs="Times New Roman"/>
            <w:sz w:val="24"/>
            <w:szCs w:val="24"/>
            <w:lang w:eastAsia="en-US"/>
          </w:rPr>
          <w:t>пункте</w:t>
        </w:r>
        <w:r w:rsidR="008F520B">
          <w:rPr>
            <w:rFonts w:ascii="Times New Roman" w:eastAsiaTheme="minorHAnsi" w:hAnsi="Times New Roman" w:cs="Times New Roman"/>
            <w:sz w:val="24"/>
            <w:szCs w:val="24"/>
            <w:lang w:eastAsia="en-US"/>
          </w:rPr>
          <w:t xml:space="preserve"> </w:t>
        </w:r>
        <w:r w:rsidR="00D50785" w:rsidRPr="0074637F">
          <w:rPr>
            <w:rFonts w:ascii="Times New Roman" w:eastAsiaTheme="minorHAnsi" w:hAnsi="Times New Roman" w:cs="Times New Roman"/>
            <w:sz w:val="24"/>
            <w:szCs w:val="24"/>
            <w:lang w:eastAsia="en-US"/>
          </w:rPr>
          <w:t>9</w:t>
        </w:r>
      </w:hyperlink>
      <w:r w:rsidRPr="0074637F">
        <w:rPr>
          <w:rFonts w:ascii="Times New Roman" w:eastAsiaTheme="minorHAnsi" w:hAnsi="Times New Roman" w:cs="Times New Roman"/>
          <w:sz w:val="24"/>
          <w:szCs w:val="24"/>
          <w:lang w:eastAsia="en-US"/>
        </w:rPr>
        <w:t xml:space="preserve"> гр</w:t>
      </w:r>
      <w:r w:rsidR="00E14FEE" w:rsidRPr="0074637F">
        <w:rPr>
          <w:rFonts w:ascii="Times New Roman" w:eastAsiaTheme="minorHAnsi" w:hAnsi="Times New Roman" w:cs="Times New Roman"/>
          <w:sz w:val="24"/>
          <w:szCs w:val="24"/>
          <w:lang w:eastAsia="en-US"/>
        </w:rPr>
        <w:t xml:space="preserve">афы 2 Перечня, копия указанного </w:t>
      </w:r>
      <w:r w:rsidRPr="0074637F">
        <w:rPr>
          <w:rFonts w:ascii="Times New Roman" w:eastAsiaTheme="minorHAnsi" w:hAnsi="Times New Roman" w:cs="Times New Roman"/>
          <w:sz w:val="24"/>
          <w:szCs w:val="24"/>
          <w:lang w:eastAsia="en-US"/>
        </w:rPr>
        <w:t xml:space="preserve">документа-основания в </w:t>
      </w:r>
      <w:r w:rsidR="008F520B">
        <w:rPr>
          <w:rFonts w:ascii="Times New Roman" w:eastAsiaTheme="minorHAnsi" w:hAnsi="Times New Roman" w:cs="Times New Roman"/>
          <w:sz w:val="24"/>
          <w:szCs w:val="24"/>
          <w:lang w:eastAsia="en-US"/>
        </w:rPr>
        <w:t>Отдел</w:t>
      </w:r>
      <w:r w:rsidR="00482B19" w:rsidRPr="0074637F">
        <w:rPr>
          <w:rFonts w:ascii="Times New Roman" w:hAnsi="Times New Roman" w:cs="Times New Roman"/>
          <w:sz w:val="24"/>
          <w:szCs w:val="24"/>
        </w:rPr>
        <w:t>,</w:t>
      </w:r>
      <w:r w:rsidRPr="0074637F">
        <w:rPr>
          <w:rFonts w:ascii="Times New Roman" w:eastAsiaTheme="minorHAnsi" w:hAnsi="Times New Roman" w:cs="Times New Roman"/>
          <w:sz w:val="24"/>
          <w:szCs w:val="24"/>
          <w:lang w:eastAsia="en-US"/>
        </w:rPr>
        <w:t xml:space="preserve"> не представляется.</w:t>
      </w:r>
    </w:p>
    <w:p w:rsidR="006A25B5" w:rsidRPr="0074637F" w:rsidRDefault="004D3F2D" w:rsidP="006A25B5">
      <w:pPr>
        <w:pStyle w:val="ConsPlusNormal"/>
        <w:ind w:firstLine="540"/>
        <w:jc w:val="both"/>
        <w:rPr>
          <w:rFonts w:ascii="Times New Roman" w:eastAsiaTheme="minorHAnsi" w:hAnsi="Times New Roman" w:cs="Times New Roman"/>
          <w:sz w:val="24"/>
          <w:szCs w:val="24"/>
          <w:lang w:eastAsia="en-US"/>
        </w:rPr>
      </w:pPr>
      <w:bookmarkStart w:id="4" w:name="P117"/>
      <w:bookmarkEnd w:id="4"/>
      <w:r w:rsidRPr="0074637F">
        <w:rPr>
          <w:rFonts w:ascii="Times New Roman" w:eastAsiaTheme="minorHAnsi" w:hAnsi="Times New Roman" w:cs="Times New Roman"/>
          <w:sz w:val="24"/>
          <w:szCs w:val="24"/>
          <w:lang w:eastAsia="en-US"/>
        </w:rPr>
        <w:t>9</w:t>
      </w:r>
      <w:r w:rsidR="006A25B5" w:rsidRPr="0074637F">
        <w:rPr>
          <w:rFonts w:ascii="Times New Roman" w:eastAsiaTheme="minorHAnsi" w:hAnsi="Times New Roman" w:cs="Times New Roman"/>
          <w:sz w:val="24"/>
          <w:szCs w:val="24"/>
          <w:lang w:eastAsia="en-US"/>
        </w:rPr>
        <w:t>. Для внесения изменений в поставленное на учет бюджетное обязательство формируются Сведения о бюджетном обязательстве</w:t>
      </w:r>
      <w:r w:rsidR="00851828" w:rsidRPr="0074637F">
        <w:rPr>
          <w:rFonts w:ascii="Times New Roman" w:eastAsiaTheme="minorHAnsi" w:hAnsi="Times New Roman" w:cs="Times New Roman"/>
          <w:sz w:val="24"/>
          <w:szCs w:val="24"/>
          <w:lang w:eastAsia="en-US"/>
        </w:rPr>
        <w:t xml:space="preserve"> с учетом положений </w:t>
      </w:r>
      <w:hyperlink w:anchor="P63" w:history="1">
        <w:r w:rsidR="00851828" w:rsidRPr="0074637F">
          <w:rPr>
            <w:rFonts w:ascii="Times New Roman" w:eastAsiaTheme="minorHAnsi" w:hAnsi="Times New Roman" w:cs="Times New Roman"/>
            <w:sz w:val="24"/>
            <w:szCs w:val="24"/>
            <w:lang w:eastAsia="en-US"/>
          </w:rPr>
          <w:t>пункта 7</w:t>
        </w:r>
      </w:hyperlink>
      <w:r w:rsidR="00851828" w:rsidRPr="0074637F">
        <w:rPr>
          <w:rFonts w:ascii="Times New Roman" w:eastAsiaTheme="minorHAnsi" w:hAnsi="Times New Roman" w:cs="Times New Roman"/>
          <w:sz w:val="24"/>
          <w:szCs w:val="24"/>
          <w:lang w:eastAsia="en-US"/>
        </w:rPr>
        <w:t xml:space="preserve"> настоящего Порядка</w:t>
      </w:r>
      <w:r w:rsidR="006A25B5" w:rsidRPr="0074637F">
        <w:rPr>
          <w:rFonts w:ascii="Times New Roman" w:eastAsiaTheme="minorHAnsi" w:hAnsi="Times New Roman" w:cs="Times New Roman"/>
          <w:sz w:val="24"/>
          <w:szCs w:val="24"/>
          <w:lang w:eastAsia="en-US"/>
        </w:rPr>
        <w:t xml:space="preserve"> с указанием учетного номера бюджетного обязательства, в которое вносится изменение.</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1</w:t>
      </w:r>
      <w:r w:rsidR="004D3F2D" w:rsidRPr="0074637F">
        <w:rPr>
          <w:rFonts w:ascii="Times New Roman" w:eastAsiaTheme="minorHAnsi" w:hAnsi="Times New Roman" w:cs="Times New Roman"/>
          <w:sz w:val="24"/>
          <w:szCs w:val="24"/>
          <w:lang w:eastAsia="en-US"/>
        </w:rPr>
        <w:t>0</w:t>
      </w:r>
      <w:r w:rsidRPr="0074637F">
        <w:rPr>
          <w:rFonts w:ascii="Times New Roman" w:eastAsiaTheme="minorHAnsi" w:hAnsi="Times New Roman" w:cs="Times New Roman"/>
          <w:sz w:val="24"/>
          <w:szCs w:val="24"/>
          <w:lang w:eastAsia="en-US"/>
        </w:rPr>
        <w:t xml:space="preserve">. В случае внесения изменений в бюджетное обязательство без внесения изменений в документ-основание, документ-основание в </w:t>
      </w:r>
      <w:r w:rsidR="008F520B">
        <w:rPr>
          <w:rFonts w:ascii="Times New Roman" w:hAnsi="Times New Roman" w:cs="Times New Roman"/>
          <w:sz w:val="24"/>
          <w:szCs w:val="24"/>
        </w:rPr>
        <w:t>Отдел</w:t>
      </w:r>
      <w:r w:rsidR="00E14FEE" w:rsidRPr="0074637F">
        <w:rPr>
          <w:rFonts w:ascii="Times New Roman" w:hAnsi="Times New Roman" w:cs="Times New Roman"/>
          <w:sz w:val="24"/>
          <w:szCs w:val="24"/>
        </w:rPr>
        <w:t>,</w:t>
      </w:r>
      <w:r w:rsidR="008F520B">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повторно не представляется.</w:t>
      </w:r>
    </w:p>
    <w:p w:rsidR="0068372C" w:rsidRPr="0074637F" w:rsidRDefault="0068372C"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случае внесения изменений в бюджетное обязательство с внесением изменений в документ-основание, документ, предусматривающий внесение изменений в документ-основание, </w:t>
      </w:r>
      <w:r w:rsidR="00E14FEE" w:rsidRPr="0074637F">
        <w:rPr>
          <w:rFonts w:ascii="Times New Roman" w:eastAsiaTheme="minorHAnsi" w:hAnsi="Times New Roman" w:cs="Times New Roman"/>
          <w:sz w:val="24"/>
          <w:szCs w:val="24"/>
          <w:lang w:eastAsia="en-US"/>
        </w:rPr>
        <w:t>указанны</w:t>
      </w:r>
      <w:r w:rsidR="007C57FA" w:rsidRPr="0074637F">
        <w:rPr>
          <w:rFonts w:ascii="Times New Roman" w:eastAsiaTheme="minorHAnsi" w:hAnsi="Times New Roman" w:cs="Times New Roman"/>
          <w:sz w:val="24"/>
          <w:szCs w:val="24"/>
          <w:lang w:eastAsia="en-US"/>
        </w:rPr>
        <w:t>й</w:t>
      </w:r>
      <w:r w:rsidR="00E14FEE" w:rsidRPr="0074637F">
        <w:rPr>
          <w:rFonts w:ascii="Times New Roman" w:eastAsiaTheme="minorHAnsi" w:hAnsi="Times New Roman" w:cs="Times New Roman"/>
          <w:sz w:val="24"/>
          <w:szCs w:val="24"/>
          <w:lang w:eastAsia="en-US"/>
        </w:rPr>
        <w:t xml:space="preserve"> в </w:t>
      </w:r>
      <w:hyperlink w:anchor="P644" w:history="1">
        <w:r w:rsidR="00E14FEE" w:rsidRPr="0074637F">
          <w:rPr>
            <w:rFonts w:ascii="Times New Roman" w:eastAsiaTheme="minorHAnsi" w:hAnsi="Times New Roman" w:cs="Times New Roman"/>
            <w:sz w:val="24"/>
            <w:szCs w:val="24"/>
            <w:lang w:eastAsia="en-US"/>
          </w:rPr>
          <w:t xml:space="preserve">пунктах </w:t>
        </w:r>
        <w:r w:rsidRPr="0074637F">
          <w:rPr>
            <w:rFonts w:ascii="Times New Roman" w:eastAsiaTheme="minorHAnsi" w:hAnsi="Times New Roman" w:cs="Times New Roman"/>
            <w:sz w:val="24"/>
            <w:szCs w:val="24"/>
            <w:lang w:eastAsia="en-US"/>
          </w:rPr>
          <w:t>2-8 графы 2</w:t>
        </w:r>
      </w:hyperlink>
      <w:r w:rsidRPr="0074637F">
        <w:rPr>
          <w:rFonts w:ascii="Times New Roman" w:eastAsiaTheme="minorHAnsi" w:hAnsi="Times New Roman" w:cs="Times New Roman"/>
          <w:sz w:val="24"/>
          <w:szCs w:val="24"/>
          <w:lang w:eastAsia="en-US"/>
        </w:rPr>
        <w:t xml:space="preserve"> Перечня, направляется ПБС в </w:t>
      </w:r>
      <w:r w:rsidR="008F520B">
        <w:rPr>
          <w:rFonts w:ascii="Times New Roman" w:eastAsiaTheme="minorHAnsi" w:hAnsi="Times New Roman" w:cs="Times New Roman"/>
          <w:sz w:val="24"/>
          <w:szCs w:val="24"/>
          <w:lang w:eastAsia="en-US"/>
        </w:rPr>
        <w:t>Отдел</w:t>
      </w:r>
      <w:r w:rsidR="00E14FEE"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одновременно с формированием Сведений о бюджетном обязательстве.</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bookmarkStart w:id="5" w:name="P121"/>
      <w:bookmarkEnd w:id="5"/>
      <w:r w:rsidRPr="0074637F">
        <w:rPr>
          <w:rFonts w:ascii="Times New Roman" w:eastAsiaTheme="minorHAnsi" w:hAnsi="Times New Roman" w:cs="Times New Roman"/>
          <w:sz w:val="24"/>
          <w:szCs w:val="24"/>
          <w:lang w:eastAsia="en-US"/>
        </w:rPr>
        <w:t>1</w:t>
      </w:r>
      <w:r w:rsidR="004D3F2D" w:rsidRPr="0074637F">
        <w:rPr>
          <w:rFonts w:ascii="Times New Roman" w:eastAsiaTheme="minorHAnsi" w:hAnsi="Times New Roman" w:cs="Times New Roman"/>
          <w:sz w:val="24"/>
          <w:szCs w:val="24"/>
          <w:lang w:eastAsia="en-US"/>
        </w:rPr>
        <w:t>1</w:t>
      </w:r>
      <w:r w:rsidRPr="0074637F">
        <w:rPr>
          <w:rFonts w:ascii="Times New Roman" w:eastAsiaTheme="minorHAnsi" w:hAnsi="Times New Roman" w:cs="Times New Roman"/>
          <w:sz w:val="24"/>
          <w:szCs w:val="24"/>
          <w:lang w:eastAsia="en-US"/>
        </w:rPr>
        <w:t xml:space="preserve">. Постановка на учет бюджетных обязательств (внесение изменений в поставленные на учет бюджетные обязательства), возникших </w:t>
      </w:r>
      <w:r w:rsidR="00ED0639" w:rsidRPr="0074637F">
        <w:rPr>
          <w:rFonts w:ascii="Times New Roman" w:eastAsiaTheme="minorHAnsi" w:hAnsi="Times New Roman" w:cs="Times New Roman"/>
          <w:sz w:val="24"/>
          <w:szCs w:val="24"/>
          <w:lang w:eastAsia="en-US"/>
        </w:rPr>
        <w:t>на основании</w:t>
      </w:r>
      <w:r w:rsidRPr="0074637F">
        <w:rPr>
          <w:rFonts w:ascii="Times New Roman" w:eastAsiaTheme="minorHAnsi" w:hAnsi="Times New Roman" w:cs="Times New Roman"/>
          <w:sz w:val="24"/>
          <w:szCs w:val="24"/>
          <w:lang w:eastAsia="en-US"/>
        </w:rPr>
        <w:t xml:space="preserve"> документов-оснований, </w:t>
      </w:r>
      <w:r w:rsidR="00ED0639" w:rsidRPr="0074637F">
        <w:rPr>
          <w:rFonts w:ascii="Times New Roman" w:eastAsiaTheme="minorHAnsi" w:hAnsi="Times New Roman" w:cs="Times New Roman"/>
          <w:sz w:val="24"/>
          <w:szCs w:val="24"/>
          <w:lang w:eastAsia="en-US"/>
        </w:rPr>
        <w:t xml:space="preserve">указанных в </w:t>
      </w:r>
      <w:hyperlink r:id="rId28" w:anchor="P1338" w:history="1">
        <w:r w:rsidR="00ED0639" w:rsidRPr="0074637F">
          <w:rPr>
            <w:rFonts w:ascii="Times New Roman" w:eastAsiaTheme="minorHAnsi" w:hAnsi="Times New Roman" w:cs="Times New Roman"/>
            <w:sz w:val="24"/>
            <w:szCs w:val="24"/>
            <w:lang w:eastAsia="en-US"/>
          </w:rPr>
          <w:t>пунктах</w:t>
        </w:r>
        <w:r w:rsidRPr="0074637F">
          <w:rPr>
            <w:rFonts w:ascii="Times New Roman" w:eastAsiaTheme="minorHAnsi" w:hAnsi="Times New Roman" w:cs="Times New Roman"/>
            <w:sz w:val="24"/>
            <w:szCs w:val="24"/>
            <w:lang w:eastAsia="en-US"/>
          </w:rPr>
          <w:t xml:space="preserve"> 1</w:t>
        </w:r>
      </w:hyperlink>
      <w:r w:rsidRPr="0074637F">
        <w:rPr>
          <w:rFonts w:ascii="Times New Roman" w:eastAsiaTheme="minorHAnsi" w:hAnsi="Times New Roman" w:cs="Times New Roman"/>
          <w:sz w:val="24"/>
          <w:szCs w:val="24"/>
          <w:lang w:eastAsia="en-US"/>
        </w:rPr>
        <w:t xml:space="preserve"> - </w:t>
      </w:r>
      <w:hyperlink r:id="rId29" w:anchor="P1440" w:history="1">
        <w:r w:rsidRPr="0074637F">
          <w:rPr>
            <w:rFonts w:ascii="Times New Roman" w:eastAsiaTheme="minorHAnsi" w:hAnsi="Times New Roman" w:cs="Times New Roman"/>
            <w:sz w:val="24"/>
            <w:szCs w:val="24"/>
            <w:lang w:eastAsia="en-US"/>
          </w:rPr>
          <w:t>1</w:t>
        </w:r>
        <w:r w:rsidR="00D50785" w:rsidRPr="0074637F">
          <w:rPr>
            <w:rFonts w:ascii="Times New Roman" w:eastAsiaTheme="minorHAnsi" w:hAnsi="Times New Roman" w:cs="Times New Roman"/>
            <w:sz w:val="24"/>
            <w:szCs w:val="24"/>
            <w:lang w:eastAsia="en-US"/>
          </w:rPr>
          <w:t>2</w:t>
        </w:r>
      </w:hyperlink>
      <w:r w:rsidRPr="0074637F">
        <w:rPr>
          <w:rFonts w:ascii="Times New Roman" w:eastAsiaTheme="minorHAnsi" w:hAnsi="Times New Roman" w:cs="Times New Roman"/>
          <w:sz w:val="24"/>
          <w:szCs w:val="24"/>
          <w:lang w:eastAsia="en-US"/>
        </w:rPr>
        <w:t xml:space="preserve"> графы 2 Перечня, осуществляется </w:t>
      </w:r>
      <w:r w:rsidR="008F520B">
        <w:rPr>
          <w:rFonts w:ascii="Times New Roman" w:hAnsi="Times New Roman" w:cs="Times New Roman"/>
          <w:sz w:val="24"/>
          <w:szCs w:val="24"/>
        </w:rPr>
        <w:t>Отделом</w:t>
      </w:r>
      <w:r w:rsidR="00632039" w:rsidRPr="0074637F">
        <w:rPr>
          <w:rFonts w:ascii="Times New Roman" w:hAnsi="Times New Roman" w:cs="Times New Roman"/>
          <w:sz w:val="24"/>
          <w:szCs w:val="24"/>
        </w:rPr>
        <w:t>,</w:t>
      </w:r>
      <w:r w:rsidR="008F520B">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по итогам проверки, проводимой в соответствии с настоящим пунктом, в течение:</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двух рабочих дней со дня получения от </w:t>
      </w:r>
      <w:r w:rsidR="00D13C72"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 xml:space="preserve"> Сведений о бюджетном обязательстве, возникшем на основании документов-оснований, указанных в </w:t>
      </w:r>
      <w:hyperlink r:id="rId30" w:anchor="P1337" w:history="1">
        <w:r w:rsidRPr="0074637F">
          <w:rPr>
            <w:rFonts w:ascii="Times New Roman" w:eastAsiaTheme="minorHAnsi" w:hAnsi="Times New Roman" w:cs="Times New Roman"/>
            <w:sz w:val="24"/>
            <w:szCs w:val="24"/>
            <w:lang w:eastAsia="en-US"/>
          </w:rPr>
          <w:t>пунктах 1</w:t>
        </w:r>
      </w:hyperlink>
      <w:r w:rsidRPr="0074637F">
        <w:rPr>
          <w:rFonts w:ascii="Times New Roman" w:eastAsiaTheme="minorHAnsi" w:hAnsi="Times New Roman" w:cs="Times New Roman"/>
          <w:sz w:val="24"/>
          <w:szCs w:val="24"/>
          <w:lang w:eastAsia="en-US"/>
        </w:rPr>
        <w:t xml:space="preserve"> - </w:t>
      </w:r>
      <w:hyperlink r:id="rId31" w:anchor="P1356" w:history="1">
        <w:r w:rsidR="00D50785" w:rsidRPr="0074637F">
          <w:rPr>
            <w:rFonts w:ascii="Times New Roman" w:eastAsiaTheme="minorHAnsi" w:hAnsi="Times New Roman" w:cs="Times New Roman"/>
            <w:sz w:val="24"/>
            <w:szCs w:val="24"/>
            <w:lang w:eastAsia="en-US"/>
          </w:rPr>
          <w:t>1</w:t>
        </w:r>
        <w:r w:rsidR="0068372C" w:rsidRPr="0074637F">
          <w:rPr>
            <w:rFonts w:ascii="Times New Roman" w:eastAsiaTheme="minorHAnsi" w:hAnsi="Times New Roman" w:cs="Times New Roman"/>
            <w:sz w:val="24"/>
            <w:szCs w:val="24"/>
            <w:lang w:eastAsia="en-US"/>
          </w:rPr>
          <w:t>2</w:t>
        </w:r>
      </w:hyperlink>
      <w:r w:rsidR="007C57FA" w:rsidRPr="0074637F">
        <w:rPr>
          <w:rFonts w:ascii="Times New Roman" w:eastAsiaTheme="minorHAnsi" w:hAnsi="Times New Roman" w:cs="Times New Roman"/>
          <w:sz w:val="24"/>
          <w:szCs w:val="24"/>
          <w:lang w:eastAsia="en-US"/>
        </w:rPr>
        <w:t xml:space="preserve">графы 2 </w:t>
      </w:r>
      <w:r w:rsidRPr="0074637F">
        <w:rPr>
          <w:rFonts w:ascii="Times New Roman" w:eastAsiaTheme="minorHAnsi" w:hAnsi="Times New Roman" w:cs="Times New Roman"/>
          <w:sz w:val="24"/>
          <w:szCs w:val="24"/>
          <w:lang w:eastAsia="en-US"/>
        </w:rPr>
        <w:t>Перечня;</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следующего рабочего дня со дня формирования </w:t>
      </w:r>
      <w:r w:rsidR="008F520B">
        <w:rPr>
          <w:rFonts w:ascii="Times New Roman" w:hAnsi="Times New Roman" w:cs="Times New Roman"/>
          <w:sz w:val="24"/>
          <w:szCs w:val="24"/>
        </w:rPr>
        <w:t>Отделом</w:t>
      </w:r>
      <w:r w:rsidR="00984B5A" w:rsidRPr="0074637F">
        <w:rPr>
          <w:rFonts w:ascii="Times New Roman" w:hAnsi="Times New Roman" w:cs="Times New Roman"/>
          <w:sz w:val="24"/>
          <w:szCs w:val="24"/>
        </w:rPr>
        <w:t>,</w:t>
      </w:r>
      <w:r w:rsidRPr="0074637F">
        <w:rPr>
          <w:rFonts w:ascii="Times New Roman" w:eastAsiaTheme="minorHAnsi" w:hAnsi="Times New Roman" w:cs="Times New Roman"/>
          <w:sz w:val="24"/>
          <w:szCs w:val="24"/>
          <w:lang w:eastAsia="en-US"/>
        </w:rPr>
        <w:t xml:space="preserve"> Сведений о бюджетн</w:t>
      </w:r>
      <w:r w:rsidR="00482B19" w:rsidRPr="0074637F">
        <w:rPr>
          <w:rFonts w:ascii="Times New Roman" w:eastAsiaTheme="minorHAnsi" w:hAnsi="Times New Roman" w:cs="Times New Roman"/>
          <w:sz w:val="24"/>
          <w:szCs w:val="24"/>
          <w:lang w:eastAsia="en-US"/>
        </w:rPr>
        <w:t>ом</w:t>
      </w:r>
      <w:r w:rsidRPr="0074637F">
        <w:rPr>
          <w:rFonts w:ascii="Times New Roman" w:eastAsiaTheme="minorHAnsi" w:hAnsi="Times New Roman" w:cs="Times New Roman"/>
          <w:sz w:val="24"/>
          <w:szCs w:val="24"/>
          <w:lang w:eastAsia="en-US"/>
        </w:rPr>
        <w:t xml:space="preserve"> обязательств</w:t>
      </w:r>
      <w:r w:rsidR="00482B19" w:rsidRPr="0074637F">
        <w:rPr>
          <w:rFonts w:ascii="Times New Roman" w:eastAsiaTheme="minorHAnsi" w:hAnsi="Times New Roman" w:cs="Times New Roman"/>
          <w:sz w:val="24"/>
          <w:szCs w:val="24"/>
          <w:lang w:eastAsia="en-US"/>
        </w:rPr>
        <w:t>е</w:t>
      </w:r>
      <w:r w:rsidRPr="0074637F">
        <w:rPr>
          <w:rFonts w:ascii="Times New Roman" w:eastAsiaTheme="minorHAnsi" w:hAnsi="Times New Roman" w:cs="Times New Roman"/>
          <w:sz w:val="24"/>
          <w:szCs w:val="24"/>
          <w:lang w:eastAsia="en-US"/>
        </w:rPr>
        <w:t>, возникш</w:t>
      </w:r>
      <w:r w:rsidR="00482B19" w:rsidRPr="0074637F">
        <w:rPr>
          <w:rFonts w:ascii="Times New Roman" w:eastAsiaTheme="minorHAnsi" w:hAnsi="Times New Roman" w:cs="Times New Roman"/>
          <w:sz w:val="24"/>
          <w:szCs w:val="24"/>
          <w:lang w:eastAsia="en-US"/>
        </w:rPr>
        <w:t>ем</w:t>
      </w:r>
      <w:r w:rsidRPr="0074637F">
        <w:rPr>
          <w:rFonts w:ascii="Times New Roman" w:eastAsiaTheme="minorHAnsi" w:hAnsi="Times New Roman" w:cs="Times New Roman"/>
          <w:sz w:val="24"/>
          <w:szCs w:val="24"/>
          <w:lang w:eastAsia="en-US"/>
        </w:rPr>
        <w:t xml:space="preserve"> на основании документов-оснований, </w:t>
      </w:r>
      <w:r w:rsidR="007C57FA" w:rsidRPr="0074637F">
        <w:rPr>
          <w:rFonts w:ascii="Times New Roman" w:eastAsiaTheme="minorHAnsi" w:hAnsi="Times New Roman" w:cs="Times New Roman"/>
          <w:sz w:val="24"/>
          <w:szCs w:val="24"/>
          <w:lang w:eastAsia="en-US"/>
        </w:rPr>
        <w:t>указанных в</w:t>
      </w:r>
      <w:hyperlink r:id="rId32" w:anchor="P1370" w:history="1">
        <w:r w:rsidRPr="0074637F">
          <w:rPr>
            <w:rFonts w:ascii="Times New Roman" w:eastAsiaTheme="minorHAnsi" w:hAnsi="Times New Roman" w:cs="Times New Roman"/>
            <w:sz w:val="24"/>
            <w:szCs w:val="24"/>
            <w:lang w:eastAsia="en-US"/>
          </w:rPr>
          <w:t>пункт</w:t>
        </w:r>
        <w:r w:rsidR="007C57FA" w:rsidRPr="0074637F">
          <w:rPr>
            <w:rFonts w:ascii="Times New Roman" w:eastAsiaTheme="minorHAnsi" w:hAnsi="Times New Roman" w:cs="Times New Roman"/>
            <w:sz w:val="24"/>
            <w:szCs w:val="24"/>
            <w:lang w:eastAsia="en-US"/>
          </w:rPr>
          <w:t>е</w:t>
        </w:r>
        <w:r w:rsidR="00D50785" w:rsidRPr="0074637F">
          <w:rPr>
            <w:rFonts w:ascii="Times New Roman" w:eastAsiaTheme="minorHAnsi" w:hAnsi="Times New Roman" w:cs="Times New Roman"/>
            <w:sz w:val="24"/>
            <w:szCs w:val="24"/>
            <w:lang w:eastAsia="en-US"/>
          </w:rPr>
          <w:t>12</w:t>
        </w:r>
      </w:hyperlink>
      <w:r w:rsidRPr="0074637F">
        <w:rPr>
          <w:rFonts w:ascii="Times New Roman" w:eastAsiaTheme="minorHAnsi" w:hAnsi="Times New Roman" w:cs="Times New Roman"/>
          <w:sz w:val="24"/>
          <w:szCs w:val="24"/>
          <w:lang w:eastAsia="en-US"/>
        </w:rPr>
        <w:t xml:space="preserve"> графы 2 Перечня.</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Для постановки на учет бюджетного обязательства (внесения изменений в поставленное на учет бюджетное обязательство) </w:t>
      </w:r>
      <w:r w:rsidR="008F520B">
        <w:rPr>
          <w:rFonts w:ascii="Times New Roman" w:hAnsi="Times New Roman" w:cs="Times New Roman"/>
          <w:sz w:val="24"/>
          <w:szCs w:val="24"/>
        </w:rPr>
        <w:t>Отдел</w:t>
      </w:r>
      <w:r w:rsidR="00984B5A" w:rsidRPr="0074637F">
        <w:rPr>
          <w:rFonts w:ascii="Times New Roman" w:hAnsi="Times New Roman" w:cs="Times New Roman"/>
          <w:sz w:val="24"/>
          <w:szCs w:val="24"/>
        </w:rPr>
        <w:t>,</w:t>
      </w:r>
      <w:r w:rsidR="008F520B">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осуществляет проверку Сведений о бюджетном обязательстве, возникшем на основании документов-оснований, </w:t>
      </w:r>
      <w:r w:rsidR="007C57FA" w:rsidRPr="0074637F">
        <w:rPr>
          <w:rFonts w:ascii="Times New Roman" w:eastAsiaTheme="minorHAnsi" w:hAnsi="Times New Roman" w:cs="Times New Roman"/>
          <w:sz w:val="24"/>
          <w:szCs w:val="24"/>
          <w:lang w:eastAsia="en-US"/>
        </w:rPr>
        <w:t xml:space="preserve">указанных в </w:t>
      </w:r>
      <w:hyperlink r:id="rId33" w:anchor="P1338" w:history="1">
        <w:r w:rsidRPr="0074637F">
          <w:rPr>
            <w:rFonts w:ascii="Times New Roman" w:eastAsiaTheme="minorHAnsi" w:hAnsi="Times New Roman" w:cs="Times New Roman"/>
            <w:sz w:val="24"/>
            <w:szCs w:val="24"/>
            <w:lang w:eastAsia="en-US"/>
          </w:rPr>
          <w:t>пункта</w:t>
        </w:r>
        <w:r w:rsidR="007C57FA" w:rsidRPr="0074637F">
          <w:rPr>
            <w:rFonts w:ascii="Times New Roman" w:eastAsiaTheme="minorHAnsi" w:hAnsi="Times New Roman" w:cs="Times New Roman"/>
            <w:sz w:val="24"/>
            <w:szCs w:val="24"/>
            <w:lang w:eastAsia="en-US"/>
          </w:rPr>
          <w:t>х</w:t>
        </w:r>
        <w:r w:rsidRPr="0074637F">
          <w:rPr>
            <w:rFonts w:ascii="Times New Roman" w:eastAsiaTheme="minorHAnsi" w:hAnsi="Times New Roman" w:cs="Times New Roman"/>
            <w:sz w:val="24"/>
            <w:szCs w:val="24"/>
            <w:lang w:eastAsia="en-US"/>
          </w:rPr>
          <w:t xml:space="preserve"> 1</w:t>
        </w:r>
      </w:hyperlink>
      <w:r w:rsidRPr="0074637F">
        <w:rPr>
          <w:rFonts w:ascii="Times New Roman" w:eastAsiaTheme="minorHAnsi" w:hAnsi="Times New Roman" w:cs="Times New Roman"/>
          <w:sz w:val="24"/>
          <w:szCs w:val="24"/>
          <w:lang w:eastAsia="en-US"/>
        </w:rPr>
        <w:t xml:space="preserve"> - </w:t>
      </w:r>
      <w:hyperlink r:id="rId34" w:anchor="P1440" w:history="1">
        <w:r w:rsidRPr="0074637F">
          <w:rPr>
            <w:rFonts w:ascii="Times New Roman" w:eastAsiaTheme="minorHAnsi" w:hAnsi="Times New Roman" w:cs="Times New Roman"/>
            <w:sz w:val="24"/>
            <w:szCs w:val="24"/>
            <w:lang w:eastAsia="en-US"/>
          </w:rPr>
          <w:t>1</w:t>
        </w:r>
        <w:r w:rsidR="00D50785" w:rsidRPr="0074637F">
          <w:rPr>
            <w:rFonts w:ascii="Times New Roman" w:eastAsiaTheme="minorHAnsi" w:hAnsi="Times New Roman" w:cs="Times New Roman"/>
            <w:sz w:val="24"/>
            <w:szCs w:val="24"/>
            <w:lang w:eastAsia="en-US"/>
          </w:rPr>
          <w:t>2</w:t>
        </w:r>
      </w:hyperlink>
      <w:r w:rsidRPr="0074637F">
        <w:rPr>
          <w:rFonts w:ascii="Times New Roman" w:eastAsiaTheme="minorHAnsi" w:hAnsi="Times New Roman" w:cs="Times New Roman"/>
          <w:sz w:val="24"/>
          <w:szCs w:val="24"/>
          <w:lang w:eastAsia="en-US"/>
        </w:rPr>
        <w:t xml:space="preserve"> графы 2 Перечня, </w:t>
      </w:r>
      <w:proofErr w:type="gramStart"/>
      <w:r w:rsidRPr="0074637F">
        <w:rPr>
          <w:rFonts w:ascii="Times New Roman" w:eastAsiaTheme="minorHAnsi" w:hAnsi="Times New Roman" w:cs="Times New Roman"/>
          <w:sz w:val="24"/>
          <w:szCs w:val="24"/>
          <w:lang w:eastAsia="en-US"/>
        </w:rPr>
        <w:t>на</w:t>
      </w:r>
      <w:proofErr w:type="gramEnd"/>
      <w:r w:rsidRPr="0074637F">
        <w:rPr>
          <w:rFonts w:ascii="Times New Roman" w:eastAsiaTheme="minorHAnsi" w:hAnsi="Times New Roman" w:cs="Times New Roman"/>
          <w:sz w:val="24"/>
          <w:szCs w:val="24"/>
          <w:lang w:eastAsia="en-US"/>
        </w:rPr>
        <w:t>:</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bookmarkStart w:id="6" w:name="P129"/>
      <w:bookmarkEnd w:id="6"/>
      <w:proofErr w:type="gramStart"/>
      <w:r w:rsidRPr="0074637F">
        <w:rPr>
          <w:rFonts w:ascii="Times New Roman" w:eastAsiaTheme="minorHAnsi" w:hAnsi="Times New Roman" w:cs="Times New Roman"/>
          <w:sz w:val="24"/>
          <w:szCs w:val="24"/>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w:t>
      </w:r>
      <w:r w:rsidR="00D13C72"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 xml:space="preserve"> в </w:t>
      </w:r>
      <w:r w:rsidR="007D3907">
        <w:rPr>
          <w:rFonts w:ascii="Times New Roman" w:hAnsi="Times New Roman" w:cs="Times New Roman"/>
          <w:sz w:val="24"/>
          <w:szCs w:val="24"/>
        </w:rPr>
        <w:t>Отдел</w:t>
      </w:r>
      <w:r w:rsidR="00984B5A" w:rsidRPr="0074637F">
        <w:rPr>
          <w:rFonts w:ascii="Times New Roman" w:hAnsi="Times New Roman" w:cs="Times New Roman"/>
          <w:sz w:val="24"/>
          <w:szCs w:val="24"/>
        </w:rPr>
        <w:t>,</w:t>
      </w:r>
      <w:r w:rsidR="007D3907">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для постановки на учет бюджетных обязательств в соответствии с </w:t>
      </w:r>
      <w:r w:rsidR="00D64D46" w:rsidRPr="0074637F">
        <w:rPr>
          <w:rFonts w:ascii="Times New Roman" w:eastAsiaTheme="minorHAnsi" w:hAnsi="Times New Roman" w:cs="Times New Roman"/>
          <w:sz w:val="24"/>
          <w:szCs w:val="24"/>
          <w:lang w:eastAsia="en-US"/>
        </w:rPr>
        <w:t xml:space="preserve">настоящим </w:t>
      </w:r>
      <w:r w:rsidRPr="0074637F">
        <w:rPr>
          <w:rFonts w:ascii="Times New Roman" w:eastAsiaTheme="minorHAnsi" w:hAnsi="Times New Roman" w:cs="Times New Roman"/>
          <w:sz w:val="24"/>
          <w:szCs w:val="24"/>
          <w:lang w:eastAsia="en-US"/>
        </w:rPr>
        <w:t>Порядком</w:t>
      </w:r>
      <w:r w:rsidR="007C57FA" w:rsidRPr="0074637F">
        <w:rPr>
          <w:rFonts w:ascii="Times New Roman" w:eastAsiaTheme="minorHAnsi" w:hAnsi="Times New Roman" w:cs="Times New Roman"/>
          <w:sz w:val="24"/>
          <w:szCs w:val="24"/>
          <w:lang w:eastAsia="en-US"/>
        </w:rPr>
        <w:t>,</w:t>
      </w:r>
      <w:r w:rsidR="00930870">
        <w:rPr>
          <w:rFonts w:ascii="Times New Roman" w:eastAsiaTheme="minorHAnsi" w:hAnsi="Times New Roman" w:cs="Times New Roman"/>
          <w:sz w:val="24"/>
          <w:szCs w:val="24"/>
          <w:lang w:eastAsia="en-US"/>
        </w:rPr>
        <w:t xml:space="preserve"> </w:t>
      </w:r>
      <w:r w:rsidR="0068372C" w:rsidRPr="0074637F">
        <w:rPr>
          <w:rFonts w:ascii="Times New Roman" w:eastAsiaTheme="minorHAnsi" w:hAnsi="Times New Roman" w:cs="Times New Roman"/>
          <w:sz w:val="24"/>
          <w:szCs w:val="24"/>
          <w:lang w:eastAsia="en-US"/>
        </w:rPr>
        <w:t xml:space="preserve">информации, включенной </w:t>
      </w:r>
      <w:r w:rsidRPr="0074637F">
        <w:rPr>
          <w:rFonts w:ascii="Times New Roman" w:eastAsiaTheme="minorHAnsi" w:hAnsi="Times New Roman" w:cs="Times New Roman"/>
          <w:sz w:val="24"/>
          <w:szCs w:val="24"/>
          <w:lang w:eastAsia="en-US"/>
        </w:rPr>
        <w:t>в установленном порядке в реестр контрактов,</w:t>
      </w:r>
      <w:r w:rsidR="001D471C" w:rsidRPr="0074637F">
        <w:rPr>
          <w:rFonts w:ascii="Times New Roman" w:eastAsiaTheme="minorHAnsi" w:hAnsi="Times New Roman" w:cs="Times New Roman"/>
          <w:sz w:val="24"/>
          <w:szCs w:val="24"/>
          <w:lang w:eastAsia="en-US"/>
        </w:rPr>
        <w:t xml:space="preserve"> заключенных заказчиками или реестр контрактов, содержащий сведения, составляющие государственную тайну (далее – реестр контрактов) </w:t>
      </w:r>
      <w:r w:rsidR="00D50785" w:rsidRPr="0074637F">
        <w:rPr>
          <w:rFonts w:ascii="Times New Roman" w:eastAsiaTheme="minorHAnsi" w:hAnsi="Times New Roman" w:cs="Times New Roman"/>
          <w:sz w:val="24"/>
          <w:szCs w:val="24"/>
          <w:lang w:eastAsia="en-US"/>
        </w:rPr>
        <w:t xml:space="preserve">по документам-основаниям, </w:t>
      </w:r>
      <w:r w:rsidRPr="0074637F">
        <w:rPr>
          <w:rFonts w:ascii="Times New Roman" w:eastAsiaTheme="minorHAnsi" w:hAnsi="Times New Roman" w:cs="Times New Roman"/>
          <w:sz w:val="24"/>
          <w:szCs w:val="24"/>
          <w:lang w:eastAsia="en-US"/>
        </w:rPr>
        <w:t>указанны</w:t>
      </w:r>
      <w:r w:rsidR="00D50785" w:rsidRPr="0074637F">
        <w:rPr>
          <w:rFonts w:ascii="Times New Roman" w:eastAsiaTheme="minorHAnsi" w:hAnsi="Times New Roman" w:cs="Times New Roman"/>
          <w:sz w:val="24"/>
          <w:szCs w:val="24"/>
          <w:lang w:eastAsia="en-US"/>
        </w:rPr>
        <w:t>м</w:t>
      </w:r>
      <w:r w:rsidRPr="0074637F">
        <w:rPr>
          <w:rFonts w:ascii="Times New Roman" w:eastAsiaTheme="minorHAnsi" w:hAnsi="Times New Roman" w:cs="Times New Roman"/>
          <w:sz w:val="24"/>
          <w:szCs w:val="24"/>
          <w:lang w:eastAsia="en-US"/>
        </w:rPr>
        <w:t xml:space="preserve"> в </w:t>
      </w:r>
      <w:hyperlink r:id="rId35" w:anchor="P1344" w:history="1">
        <w:r w:rsidRPr="0074637F">
          <w:rPr>
            <w:rFonts w:ascii="Times New Roman" w:eastAsiaTheme="minorHAnsi" w:hAnsi="Times New Roman" w:cs="Times New Roman"/>
            <w:sz w:val="24"/>
            <w:szCs w:val="24"/>
            <w:lang w:eastAsia="en-US"/>
          </w:rPr>
          <w:t xml:space="preserve">пункте </w:t>
        </w:r>
        <w:r w:rsidR="00D50785" w:rsidRPr="0074637F">
          <w:rPr>
            <w:rFonts w:ascii="Times New Roman" w:eastAsiaTheme="minorHAnsi" w:hAnsi="Times New Roman" w:cs="Times New Roman"/>
            <w:sz w:val="24"/>
            <w:szCs w:val="24"/>
            <w:lang w:eastAsia="en-US"/>
          </w:rPr>
          <w:t>2</w:t>
        </w:r>
      </w:hyperlink>
      <w:r w:rsidRPr="0074637F">
        <w:rPr>
          <w:rFonts w:ascii="Times New Roman" w:eastAsiaTheme="minorHAnsi" w:hAnsi="Times New Roman" w:cs="Times New Roman"/>
          <w:sz w:val="24"/>
          <w:szCs w:val="24"/>
          <w:lang w:eastAsia="en-US"/>
        </w:rPr>
        <w:t xml:space="preserve"> графы 2 Перечня;</w:t>
      </w:r>
      <w:proofErr w:type="gramEnd"/>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36" w:anchor="P492" w:history="1">
        <w:r w:rsidRPr="0074637F">
          <w:rPr>
            <w:rFonts w:ascii="Times New Roman" w:eastAsiaTheme="minorHAnsi" w:hAnsi="Times New Roman" w:cs="Times New Roman"/>
            <w:sz w:val="24"/>
            <w:szCs w:val="24"/>
            <w:lang w:eastAsia="en-US"/>
          </w:rPr>
          <w:t xml:space="preserve">приложением </w:t>
        </w:r>
        <w:r w:rsidR="00D13C72"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1</w:t>
        </w:r>
      </w:hyperlink>
      <w:r w:rsidRPr="0074637F">
        <w:rPr>
          <w:rFonts w:ascii="Times New Roman" w:eastAsiaTheme="minorHAnsi" w:hAnsi="Times New Roman" w:cs="Times New Roman"/>
          <w:sz w:val="24"/>
          <w:szCs w:val="24"/>
          <w:lang w:eastAsia="en-US"/>
        </w:rPr>
        <w:t xml:space="preserve"> к </w:t>
      </w:r>
      <w:r w:rsidR="00D64D46" w:rsidRPr="0074637F">
        <w:rPr>
          <w:rFonts w:ascii="Times New Roman" w:eastAsiaTheme="minorHAnsi" w:hAnsi="Times New Roman" w:cs="Times New Roman"/>
          <w:sz w:val="24"/>
          <w:szCs w:val="24"/>
          <w:lang w:eastAsia="en-US"/>
        </w:rPr>
        <w:t xml:space="preserve">настоящему </w:t>
      </w:r>
      <w:r w:rsidRPr="0074637F">
        <w:rPr>
          <w:rFonts w:ascii="Times New Roman" w:eastAsiaTheme="minorHAnsi" w:hAnsi="Times New Roman" w:cs="Times New Roman"/>
          <w:sz w:val="24"/>
          <w:szCs w:val="24"/>
          <w:lang w:eastAsia="en-US"/>
        </w:rPr>
        <w:t>Порядку;</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bookmarkStart w:id="7" w:name="P132"/>
      <w:bookmarkEnd w:id="7"/>
      <w:r w:rsidRPr="0074637F">
        <w:rPr>
          <w:rFonts w:ascii="Times New Roman" w:eastAsiaTheme="minorHAnsi" w:hAnsi="Times New Roman" w:cs="Times New Roman"/>
          <w:sz w:val="24"/>
          <w:szCs w:val="24"/>
          <w:lang w:eastAsia="en-US"/>
        </w:rPr>
        <w:t xml:space="preserve">соблюдение правил формирования Сведений о бюджетном обязательстве, установленных настоящей главой и </w:t>
      </w:r>
      <w:hyperlink r:id="rId37" w:anchor="P492" w:history="1">
        <w:r w:rsidRPr="0074637F">
          <w:rPr>
            <w:rFonts w:ascii="Times New Roman" w:eastAsiaTheme="minorHAnsi" w:hAnsi="Times New Roman" w:cs="Times New Roman"/>
            <w:sz w:val="24"/>
            <w:szCs w:val="24"/>
            <w:lang w:eastAsia="en-US"/>
          </w:rPr>
          <w:t xml:space="preserve">приложением </w:t>
        </w:r>
        <w:r w:rsidR="00D13C72"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1</w:t>
        </w:r>
      </w:hyperlink>
      <w:r w:rsidRPr="0074637F">
        <w:rPr>
          <w:rFonts w:ascii="Times New Roman" w:eastAsiaTheme="minorHAnsi" w:hAnsi="Times New Roman" w:cs="Times New Roman"/>
          <w:sz w:val="24"/>
          <w:szCs w:val="24"/>
          <w:lang w:eastAsia="en-US"/>
        </w:rPr>
        <w:t xml:space="preserve"> к </w:t>
      </w:r>
      <w:r w:rsidR="00D64D46" w:rsidRPr="0074637F">
        <w:rPr>
          <w:rFonts w:ascii="Times New Roman" w:eastAsiaTheme="minorHAnsi" w:hAnsi="Times New Roman" w:cs="Times New Roman"/>
          <w:sz w:val="24"/>
          <w:szCs w:val="24"/>
          <w:lang w:eastAsia="en-US"/>
        </w:rPr>
        <w:t xml:space="preserve">настоящему </w:t>
      </w:r>
      <w:r w:rsidRPr="0074637F">
        <w:rPr>
          <w:rFonts w:ascii="Times New Roman" w:eastAsiaTheme="minorHAnsi" w:hAnsi="Times New Roman" w:cs="Times New Roman"/>
          <w:sz w:val="24"/>
          <w:szCs w:val="24"/>
          <w:lang w:eastAsia="en-US"/>
        </w:rPr>
        <w:t>Порядку;</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bookmarkStart w:id="8" w:name="P133"/>
      <w:bookmarkEnd w:id="8"/>
      <w:proofErr w:type="spellStart"/>
      <w:proofErr w:type="gramStart"/>
      <w:r w:rsidRPr="0074637F">
        <w:rPr>
          <w:rFonts w:ascii="Times New Roman" w:eastAsiaTheme="minorHAnsi" w:hAnsi="Times New Roman" w:cs="Times New Roman"/>
          <w:sz w:val="24"/>
          <w:szCs w:val="24"/>
          <w:lang w:eastAsia="en-US"/>
        </w:rPr>
        <w:t>непревышение</w:t>
      </w:r>
      <w:proofErr w:type="spellEnd"/>
      <w:r w:rsidRPr="0074637F">
        <w:rPr>
          <w:rFonts w:ascii="Times New Roman" w:eastAsiaTheme="minorHAnsi" w:hAnsi="Times New Roman" w:cs="Times New Roman"/>
          <w:sz w:val="24"/>
          <w:szCs w:val="24"/>
          <w:lang w:eastAsia="en-US"/>
        </w:rPr>
        <w:t xml:space="preserve"> суммы бюджетного обязательства по соответствующим кодам классификации расходов бюджета</w:t>
      </w:r>
      <w:r w:rsidR="005176DF" w:rsidRPr="0074637F">
        <w:rPr>
          <w:rFonts w:ascii="Times New Roman" w:eastAsiaTheme="minorHAnsi" w:hAnsi="Times New Roman" w:cs="Times New Roman"/>
          <w:sz w:val="24"/>
          <w:szCs w:val="24"/>
          <w:lang w:eastAsia="en-US"/>
        </w:rPr>
        <w:t xml:space="preserve"> субъекта Российской Федерации</w:t>
      </w:r>
      <w:r w:rsidRPr="0074637F">
        <w:rPr>
          <w:rFonts w:ascii="Times New Roman" w:eastAsiaTheme="minorHAnsi" w:hAnsi="Times New Roman" w:cs="Times New Roman"/>
          <w:sz w:val="24"/>
          <w:szCs w:val="24"/>
          <w:lang w:eastAsia="en-US"/>
        </w:rPr>
        <w:t xml:space="preserve">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w:t>
      </w:r>
      <w:r w:rsidR="00D13C72"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 xml:space="preserve"> или на лицевом счете для учета операций по переданным полномочиям </w:t>
      </w:r>
      <w:r w:rsidR="00D13C72"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 xml:space="preserve">, открытых в установленном порядке </w:t>
      </w:r>
      <w:r w:rsidR="00450EFB" w:rsidRPr="0074637F">
        <w:rPr>
          <w:rFonts w:ascii="Times New Roman" w:eastAsiaTheme="minorHAnsi" w:hAnsi="Times New Roman" w:cs="Times New Roman"/>
          <w:sz w:val="24"/>
          <w:szCs w:val="24"/>
          <w:lang w:eastAsia="en-US"/>
        </w:rPr>
        <w:t xml:space="preserve">в </w:t>
      </w:r>
      <w:r w:rsidR="007D3907">
        <w:rPr>
          <w:rFonts w:ascii="Times New Roman" w:hAnsi="Times New Roman" w:cs="Times New Roman"/>
          <w:sz w:val="24"/>
          <w:szCs w:val="24"/>
        </w:rPr>
        <w:t xml:space="preserve">Отделе </w:t>
      </w:r>
      <w:r w:rsidRPr="0074637F">
        <w:rPr>
          <w:rFonts w:ascii="Times New Roman" w:eastAsiaTheme="minorHAnsi" w:hAnsi="Times New Roman" w:cs="Times New Roman"/>
          <w:sz w:val="24"/>
          <w:szCs w:val="24"/>
          <w:lang w:eastAsia="en-US"/>
        </w:rPr>
        <w:t xml:space="preserve">(далее - соответствующий лицевой счет </w:t>
      </w:r>
      <w:r w:rsidR="00116D8B"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 отдельно для</w:t>
      </w:r>
      <w:proofErr w:type="gramEnd"/>
      <w:r w:rsidRPr="0074637F">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lastRenderedPageBreak/>
        <w:t>текущего финансового года, для первого и для второго года планового периода;</w:t>
      </w:r>
    </w:p>
    <w:p w:rsidR="006A25B5" w:rsidRPr="0074637F" w:rsidRDefault="006A25B5" w:rsidP="00D13C72">
      <w:pPr>
        <w:pStyle w:val="ConsPlusNormal"/>
        <w:ind w:firstLine="540"/>
        <w:jc w:val="both"/>
        <w:rPr>
          <w:rFonts w:ascii="Times New Roman" w:eastAsiaTheme="minorHAnsi" w:hAnsi="Times New Roman" w:cs="Times New Roman"/>
          <w:sz w:val="24"/>
          <w:szCs w:val="24"/>
          <w:lang w:eastAsia="en-US"/>
        </w:rPr>
      </w:pPr>
      <w:bookmarkStart w:id="9" w:name="P135"/>
      <w:bookmarkStart w:id="10" w:name="P136"/>
      <w:bookmarkEnd w:id="9"/>
      <w:bookmarkEnd w:id="10"/>
      <w:r w:rsidRPr="0074637F">
        <w:rPr>
          <w:rFonts w:ascii="Times New Roman" w:eastAsiaTheme="minorHAnsi" w:hAnsi="Times New Roman" w:cs="Times New Roman"/>
          <w:sz w:val="24"/>
          <w:szCs w:val="24"/>
          <w:lang w:eastAsia="en-US"/>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D13C72" w:rsidRPr="0074637F">
        <w:rPr>
          <w:rFonts w:ascii="Times New Roman" w:eastAsiaTheme="minorHAnsi" w:hAnsi="Times New Roman" w:cs="Times New Roman"/>
          <w:sz w:val="24"/>
          <w:szCs w:val="24"/>
          <w:lang w:eastAsia="en-US"/>
        </w:rPr>
        <w:t>областного</w:t>
      </w:r>
      <w:r w:rsidRPr="0074637F">
        <w:rPr>
          <w:rFonts w:ascii="Times New Roman" w:eastAsiaTheme="minorHAnsi" w:hAnsi="Times New Roman" w:cs="Times New Roman"/>
          <w:sz w:val="24"/>
          <w:szCs w:val="24"/>
          <w:lang w:eastAsia="en-US"/>
        </w:rPr>
        <w:t xml:space="preserve"> бюджета, указанном</w:t>
      </w:r>
      <w:proofErr w:type="gramStart"/>
      <w:r w:rsidRPr="0074637F">
        <w:rPr>
          <w:rFonts w:ascii="Times New Roman" w:eastAsiaTheme="minorHAnsi" w:hAnsi="Times New Roman" w:cs="Times New Roman"/>
          <w:sz w:val="24"/>
          <w:szCs w:val="24"/>
          <w:lang w:eastAsia="en-US"/>
        </w:rPr>
        <w:t>у(</w:t>
      </w:r>
      <w:proofErr w:type="spellStart"/>
      <w:proofErr w:type="gramEnd"/>
      <w:r w:rsidRPr="0074637F">
        <w:rPr>
          <w:rFonts w:ascii="Times New Roman" w:eastAsiaTheme="minorHAnsi" w:hAnsi="Times New Roman" w:cs="Times New Roman"/>
          <w:sz w:val="24"/>
          <w:szCs w:val="24"/>
          <w:lang w:eastAsia="en-US"/>
        </w:rPr>
        <w:t>ым</w:t>
      </w:r>
      <w:proofErr w:type="spellEnd"/>
      <w:r w:rsidRPr="0074637F">
        <w:rPr>
          <w:rFonts w:ascii="Times New Roman" w:eastAsiaTheme="minorHAnsi" w:hAnsi="Times New Roman" w:cs="Times New Roman"/>
          <w:sz w:val="24"/>
          <w:szCs w:val="24"/>
          <w:lang w:eastAsia="en-US"/>
        </w:rPr>
        <w:t>) в Сведениях о бюджетном обя</w:t>
      </w:r>
      <w:r w:rsidR="007C57FA" w:rsidRPr="0074637F">
        <w:rPr>
          <w:rFonts w:ascii="Times New Roman" w:eastAsiaTheme="minorHAnsi" w:hAnsi="Times New Roman" w:cs="Times New Roman"/>
          <w:sz w:val="24"/>
          <w:szCs w:val="24"/>
          <w:lang w:eastAsia="en-US"/>
        </w:rPr>
        <w:t>зательстве, документе-основании;</w:t>
      </w:r>
    </w:p>
    <w:p w:rsidR="002F029F" w:rsidRPr="0074637F" w:rsidRDefault="002F029F" w:rsidP="002F029F">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соответствие указанного в Сведениях о бюджетном обязательстве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объекты ФАИП), коду объекта ФАИП, указанному в документах-основаниях (при наличии).</w:t>
      </w:r>
      <w:proofErr w:type="gramEnd"/>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случае формирования Сведений о бюджетном обязательстве </w:t>
      </w:r>
      <w:r w:rsidR="007D3907">
        <w:rPr>
          <w:rFonts w:ascii="Times New Roman" w:hAnsi="Times New Roman" w:cs="Times New Roman"/>
          <w:sz w:val="24"/>
          <w:szCs w:val="24"/>
        </w:rPr>
        <w:t>Отделом</w:t>
      </w:r>
      <w:r w:rsidR="00D350E3" w:rsidRPr="0074637F">
        <w:rPr>
          <w:rFonts w:ascii="Times New Roman" w:hAnsi="Times New Roman" w:cs="Times New Roman"/>
          <w:sz w:val="24"/>
          <w:szCs w:val="24"/>
        </w:rPr>
        <w:t>,</w:t>
      </w:r>
      <w:r w:rsidR="007D3907">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w:t>
      </w:r>
      <w:r w:rsidR="00F33978" w:rsidRPr="0074637F">
        <w:rPr>
          <w:rFonts w:ascii="Times New Roman" w:eastAsiaTheme="minorHAnsi" w:hAnsi="Times New Roman" w:cs="Times New Roman"/>
          <w:sz w:val="24"/>
          <w:szCs w:val="24"/>
          <w:lang w:eastAsia="en-US"/>
        </w:rPr>
        <w:t xml:space="preserve">ем </w:t>
      </w:r>
      <w:r w:rsidRPr="0074637F">
        <w:rPr>
          <w:rFonts w:ascii="Times New Roman" w:eastAsiaTheme="minorHAnsi" w:hAnsi="Times New Roman" w:cs="Times New Roman"/>
          <w:sz w:val="24"/>
          <w:szCs w:val="24"/>
          <w:lang w:eastAsia="en-US"/>
        </w:rPr>
        <w:t>восьмым настоящего пункта.</w:t>
      </w:r>
    </w:p>
    <w:p w:rsidR="006A25B5" w:rsidRPr="0074637F" w:rsidRDefault="006A25B5" w:rsidP="00140741">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1</w:t>
      </w:r>
      <w:r w:rsidR="004D3F2D" w:rsidRPr="0074637F">
        <w:rPr>
          <w:rFonts w:ascii="Times New Roman" w:eastAsiaTheme="minorHAnsi" w:hAnsi="Times New Roman" w:cs="Times New Roman"/>
          <w:sz w:val="24"/>
          <w:szCs w:val="24"/>
          <w:lang w:eastAsia="en-US"/>
        </w:rPr>
        <w:t>2</w:t>
      </w:r>
      <w:r w:rsidRPr="0074637F">
        <w:rPr>
          <w:rFonts w:ascii="Times New Roman" w:eastAsiaTheme="minorHAnsi" w:hAnsi="Times New Roman" w:cs="Times New Roman"/>
          <w:sz w:val="24"/>
          <w:szCs w:val="24"/>
          <w:lang w:eastAsia="en-US"/>
        </w:rPr>
        <w:t xml:space="preserve">. В случае представления в </w:t>
      </w:r>
      <w:r w:rsidR="007D3907">
        <w:rPr>
          <w:rFonts w:ascii="Times New Roman" w:hAnsi="Times New Roman" w:cs="Times New Roman"/>
          <w:sz w:val="24"/>
          <w:szCs w:val="24"/>
        </w:rPr>
        <w:t>Отдел</w:t>
      </w:r>
      <w:r w:rsidR="00D350E3" w:rsidRPr="0074637F">
        <w:rPr>
          <w:rFonts w:ascii="Times New Roman" w:hAnsi="Times New Roman" w:cs="Times New Roman"/>
          <w:sz w:val="24"/>
          <w:szCs w:val="24"/>
        </w:rPr>
        <w:t>,</w:t>
      </w:r>
      <w:r w:rsidR="007D3907">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Сведений о бюджетном обязательстве на бумажном носителе в дополнение к проверке, предусмотренной </w:t>
      </w:r>
      <w:hyperlink r:id="rId38" w:anchor="P121" w:history="1">
        <w:r w:rsidRPr="0074637F">
          <w:rPr>
            <w:rFonts w:ascii="Times New Roman" w:eastAsiaTheme="minorHAnsi" w:hAnsi="Times New Roman" w:cs="Times New Roman"/>
            <w:sz w:val="24"/>
            <w:szCs w:val="24"/>
            <w:lang w:eastAsia="en-US"/>
          </w:rPr>
          <w:t>пунктом 1</w:t>
        </w:r>
        <w:r w:rsidR="00D50E74" w:rsidRPr="0074637F">
          <w:rPr>
            <w:rFonts w:ascii="Times New Roman" w:eastAsiaTheme="minorHAnsi" w:hAnsi="Times New Roman" w:cs="Times New Roman"/>
            <w:sz w:val="24"/>
            <w:szCs w:val="24"/>
            <w:lang w:eastAsia="en-US"/>
          </w:rPr>
          <w:t>1</w:t>
        </w:r>
      </w:hyperlink>
      <w:r w:rsidR="00D64D46" w:rsidRPr="0074637F">
        <w:rPr>
          <w:rFonts w:ascii="Times New Roman" w:eastAsiaTheme="minorHAnsi" w:hAnsi="Times New Roman" w:cs="Times New Roman"/>
          <w:sz w:val="24"/>
          <w:szCs w:val="24"/>
          <w:lang w:eastAsia="en-US"/>
        </w:rPr>
        <w:t xml:space="preserve">настоящего </w:t>
      </w:r>
      <w:r w:rsidRPr="0074637F">
        <w:rPr>
          <w:rFonts w:ascii="Times New Roman" w:eastAsiaTheme="minorHAnsi" w:hAnsi="Times New Roman" w:cs="Times New Roman"/>
          <w:sz w:val="24"/>
          <w:szCs w:val="24"/>
          <w:lang w:eastAsia="en-US"/>
        </w:rPr>
        <w:t xml:space="preserve">Порядка, также осуществляется проверка Сведений о бюджетном обязательстве </w:t>
      </w:r>
      <w:proofErr w:type="spellStart"/>
      <w:r w:rsidRPr="0074637F">
        <w:rPr>
          <w:rFonts w:ascii="Times New Roman" w:eastAsiaTheme="minorHAnsi" w:hAnsi="Times New Roman" w:cs="Times New Roman"/>
          <w:sz w:val="24"/>
          <w:szCs w:val="24"/>
          <w:lang w:eastAsia="en-US"/>
        </w:rPr>
        <w:t>наотсутствие</w:t>
      </w:r>
      <w:proofErr w:type="spellEnd"/>
      <w:r w:rsidRPr="0074637F">
        <w:rPr>
          <w:rFonts w:ascii="Times New Roman" w:eastAsiaTheme="minorHAnsi" w:hAnsi="Times New Roman" w:cs="Times New Roman"/>
          <w:sz w:val="24"/>
          <w:szCs w:val="24"/>
          <w:lang w:eastAsia="en-US"/>
        </w:rPr>
        <w:t xml:space="preserve"> в представленных Сведениях о бюджетном обязательстве исправлений, не соответствующих требованиям, установленным </w:t>
      </w:r>
      <w:r w:rsidR="00D64D46" w:rsidRPr="0074637F">
        <w:rPr>
          <w:rFonts w:ascii="Times New Roman" w:eastAsiaTheme="minorHAnsi" w:hAnsi="Times New Roman" w:cs="Times New Roman"/>
          <w:sz w:val="24"/>
          <w:szCs w:val="24"/>
          <w:lang w:eastAsia="en-US"/>
        </w:rPr>
        <w:t xml:space="preserve">настоящим </w:t>
      </w:r>
      <w:r w:rsidRPr="0074637F">
        <w:rPr>
          <w:rFonts w:ascii="Times New Roman" w:eastAsiaTheme="minorHAnsi" w:hAnsi="Times New Roman" w:cs="Times New Roman"/>
          <w:sz w:val="24"/>
          <w:szCs w:val="24"/>
          <w:lang w:eastAsia="en-US"/>
        </w:rPr>
        <w:t xml:space="preserve">Порядком, или не заверенных в установленном </w:t>
      </w:r>
      <w:r w:rsidR="00FF73F0" w:rsidRPr="0074637F">
        <w:rPr>
          <w:rFonts w:ascii="Times New Roman" w:eastAsiaTheme="minorHAnsi" w:hAnsi="Times New Roman" w:cs="Times New Roman"/>
          <w:sz w:val="24"/>
          <w:szCs w:val="24"/>
          <w:lang w:eastAsia="en-US"/>
        </w:rPr>
        <w:t>порядке</w:t>
      </w:r>
      <w:r w:rsidR="000B288E" w:rsidRPr="0074637F">
        <w:rPr>
          <w:rFonts w:ascii="Times New Roman" w:eastAsiaTheme="minorHAnsi" w:hAnsi="Times New Roman" w:cs="Times New Roman"/>
          <w:sz w:val="24"/>
          <w:szCs w:val="24"/>
          <w:lang w:eastAsia="en-US"/>
        </w:rPr>
        <w:t>.</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bookmarkStart w:id="11" w:name="P145"/>
      <w:bookmarkStart w:id="12" w:name="P160"/>
      <w:bookmarkEnd w:id="11"/>
      <w:bookmarkEnd w:id="12"/>
      <w:r w:rsidRPr="0074637F">
        <w:rPr>
          <w:rFonts w:ascii="Times New Roman" w:eastAsiaTheme="minorHAnsi" w:hAnsi="Times New Roman" w:cs="Times New Roman"/>
          <w:sz w:val="24"/>
          <w:szCs w:val="24"/>
          <w:lang w:eastAsia="en-US"/>
        </w:rPr>
        <w:t>1</w:t>
      </w:r>
      <w:r w:rsidR="004D3F2D" w:rsidRPr="0074637F">
        <w:rPr>
          <w:rFonts w:ascii="Times New Roman" w:eastAsiaTheme="minorHAnsi" w:hAnsi="Times New Roman" w:cs="Times New Roman"/>
          <w:sz w:val="24"/>
          <w:szCs w:val="24"/>
          <w:lang w:eastAsia="en-US"/>
        </w:rPr>
        <w:t>3</w:t>
      </w:r>
      <w:r w:rsidRPr="0074637F">
        <w:rPr>
          <w:rFonts w:ascii="Times New Roman" w:eastAsiaTheme="minorHAnsi" w:hAnsi="Times New Roman" w:cs="Times New Roman"/>
          <w:sz w:val="24"/>
          <w:szCs w:val="24"/>
          <w:lang w:eastAsia="en-US"/>
        </w:rPr>
        <w:t xml:space="preserve">. </w:t>
      </w:r>
      <w:proofErr w:type="gramStart"/>
      <w:r w:rsidRPr="0074637F">
        <w:rPr>
          <w:rFonts w:ascii="Times New Roman" w:eastAsiaTheme="minorHAnsi" w:hAnsi="Times New Roman" w:cs="Times New Roman"/>
          <w:sz w:val="24"/>
          <w:szCs w:val="24"/>
          <w:lang w:eastAsia="en-US"/>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r w:rsidR="00450EFB" w:rsidRPr="0074637F">
        <w:rPr>
          <w:rFonts w:ascii="Times New Roman" w:eastAsiaTheme="minorHAnsi" w:hAnsi="Times New Roman" w:cs="Times New Roman"/>
          <w:sz w:val="24"/>
          <w:szCs w:val="24"/>
          <w:lang w:eastAsia="en-US"/>
        </w:rPr>
        <w:t xml:space="preserve">пунктами </w:t>
      </w:r>
      <w:hyperlink r:id="rId39" w:anchor="P121" w:history="1">
        <w:r w:rsidR="00D50E74" w:rsidRPr="0074637F">
          <w:rPr>
            <w:rFonts w:ascii="Times New Roman" w:eastAsiaTheme="minorHAnsi" w:hAnsi="Times New Roman" w:cs="Times New Roman"/>
            <w:sz w:val="24"/>
            <w:szCs w:val="24"/>
            <w:lang w:eastAsia="en-US"/>
          </w:rPr>
          <w:t>11</w:t>
        </w:r>
      </w:hyperlink>
      <w:r w:rsidRPr="0074637F">
        <w:rPr>
          <w:rFonts w:ascii="Times New Roman" w:eastAsiaTheme="minorHAnsi" w:hAnsi="Times New Roman" w:cs="Times New Roman"/>
          <w:sz w:val="24"/>
          <w:szCs w:val="24"/>
          <w:lang w:eastAsia="en-US"/>
        </w:rPr>
        <w:t xml:space="preserve"> - </w:t>
      </w:r>
      <w:r w:rsidR="00D50E74" w:rsidRPr="0074637F">
        <w:rPr>
          <w:rFonts w:ascii="Times New Roman" w:eastAsiaTheme="minorHAnsi" w:hAnsi="Times New Roman" w:cs="Times New Roman"/>
          <w:sz w:val="24"/>
          <w:szCs w:val="24"/>
          <w:lang w:eastAsia="en-US"/>
        </w:rPr>
        <w:t>1</w:t>
      </w:r>
      <w:hyperlink r:id="rId40" w:anchor="P145" w:history="1">
        <w:r w:rsidR="00F33978" w:rsidRPr="0074637F">
          <w:rPr>
            <w:rFonts w:ascii="Times New Roman" w:eastAsiaTheme="minorHAnsi" w:hAnsi="Times New Roman" w:cs="Times New Roman"/>
            <w:sz w:val="24"/>
            <w:szCs w:val="24"/>
            <w:lang w:eastAsia="en-US"/>
          </w:rPr>
          <w:t>2</w:t>
        </w:r>
      </w:hyperlink>
      <w:r w:rsidR="007D3907">
        <w:t xml:space="preserve"> </w:t>
      </w:r>
      <w:r w:rsidR="00D64D46" w:rsidRPr="0074637F">
        <w:rPr>
          <w:rFonts w:ascii="Times New Roman" w:eastAsiaTheme="minorHAnsi" w:hAnsi="Times New Roman" w:cs="Times New Roman"/>
          <w:sz w:val="24"/>
          <w:szCs w:val="24"/>
          <w:lang w:eastAsia="en-US"/>
        </w:rPr>
        <w:t xml:space="preserve">настоящего </w:t>
      </w:r>
      <w:r w:rsidRPr="0074637F">
        <w:rPr>
          <w:rFonts w:ascii="Times New Roman" w:eastAsiaTheme="minorHAnsi" w:hAnsi="Times New Roman" w:cs="Times New Roman"/>
          <w:sz w:val="24"/>
          <w:szCs w:val="24"/>
          <w:lang w:eastAsia="en-US"/>
        </w:rPr>
        <w:t xml:space="preserve">Порядка, </w:t>
      </w:r>
      <w:r w:rsidR="007D3907">
        <w:rPr>
          <w:rFonts w:ascii="Times New Roman" w:eastAsiaTheme="minorHAnsi" w:hAnsi="Times New Roman" w:cs="Times New Roman"/>
          <w:sz w:val="24"/>
          <w:szCs w:val="24"/>
          <w:lang w:eastAsia="en-US"/>
        </w:rPr>
        <w:t>Отдел</w:t>
      </w:r>
      <w:r w:rsidR="00D350E3" w:rsidRPr="0074637F">
        <w:rPr>
          <w:rFonts w:ascii="Times New Roman" w:hAnsi="Times New Roman" w:cs="Times New Roman"/>
          <w:sz w:val="24"/>
          <w:szCs w:val="24"/>
        </w:rPr>
        <w:t>,</w:t>
      </w:r>
      <w:r w:rsidR="007D3907">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w:t>
      </w:r>
      <w:r w:rsidR="00116D8B"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извещение о постановке на учет (изменении) бюджетного обязательства</w:t>
      </w:r>
      <w:proofErr w:type="gramEnd"/>
      <w:r w:rsidRPr="0074637F">
        <w:rPr>
          <w:rFonts w:ascii="Times New Roman" w:eastAsiaTheme="minorHAnsi" w:hAnsi="Times New Roman" w:cs="Times New Roman"/>
          <w:sz w:val="24"/>
          <w:szCs w:val="24"/>
          <w:lang w:eastAsia="en-US"/>
        </w:rPr>
        <w:t>, содержащее сведения об учетном номере бюджетного обязательства и о дате постановки на учет (измен</w:t>
      </w:r>
      <w:r w:rsidR="00F33978" w:rsidRPr="0074637F">
        <w:rPr>
          <w:rFonts w:ascii="Times New Roman" w:eastAsiaTheme="minorHAnsi" w:hAnsi="Times New Roman" w:cs="Times New Roman"/>
          <w:sz w:val="24"/>
          <w:szCs w:val="24"/>
          <w:lang w:eastAsia="en-US"/>
        </w:rPr>
        <w:t xml:space="preserve">ения) бюджетного обязательства </w:t>
      </w:r>
      <w:r w:rsidRPr="0074637F">
        <w:rPr>
          <w:rFonts w:ascii="Times New Roman" w:eastAsiaTheme="minorHAnsi" w:hAnsi="Times New Roman" w:cs="Times New Roman"/>
          <w:sz w:val="24"/>
          <w:szCs w:val="24"/>
          <w:lang w:eastAsia="en-US"/>
        </w:rPr>
        <w:t>(далее - Извещение о бюджетном обязательстве).</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Извещение о бюджетном обязательстве направляется </w:t>
      </w:r>
      <w:r w:rsidR="00116D8B" w:rsidRPr="0074637F">
        <w:rPr>
          <w:rFonts w:ascii="Times New Roman" w:eastAsiaTheme="minorHAnsi" w:hAnsi="Times New Roman" w:cs="Times New Roman"/>
          <w:sz w:val="24"/>
          <w:szCs w:val="24"/>
          <w:lang w:eastAsia="en-US"/>
        </w:rPr>
        <w:t>ПБС</w:t>
      </w:r>
      <w:r w:rsidR="007D3907">
        <w:rPr>
          <w:rFonts w:ascii="Times New Roman" w:eastAsiaTheme="minorHAnsi" w:hAnsi="Times New Roman" w:cs="Times New Roman"/>
          <w:sz w:val="24"/>
          <w:szCs w:val="24"/>
          <w:lang w:eastAsia="en-US"/>
        </w:rPr>
        <w:t xml:space="preserve"> </w:t>
      </w:r>
      <w:r w:rsidR="00135649" w:rsidRPr="0074637F">
        <w:rPr>
          <w:rFonts w:ascii="Times New Roman" w:hAnsi="Times New Roman" w:cs="Times New Roman"/>
          <w:sz w:val="24"/>
          <w:szCs w:val="24"/>
        </w:rPr>
        <w:t>органом,</w:t>
      </w:r>
      <w:r w:rsidR="00135649" w:rsidRPr="0074637F">
        <w:rPr>
          <w:rFonts w:ascii="Times New Roman" w:eastAsiaTheme="minorHAnsi" w:hAnsi="Times New Roman" w:cs="Times New Roman"/>
          <w:sz w:val="24"/>
          <w:szCs w:val="24"/>
          <w:lang w:eastAsia="en-US"/>
        </w:rPr>
        <w:t xml:space="preserve"> осуществляющим открытие и ведение </w:t>
      </w:r>
      <w:r w:rsidR="00135649" w:rsidRPr="0074637F">
        <w:rPr>
          <w:rFonts w:ascii="Times New Roman" w:hAnsi="Times New Roman" w:cs="Times New Roman"/>
          <w:sz w:val="24"/>
          <w:szCs w:val="24"/>
        </w:rPr>
        <w:t>лицевых счетов УБП</w:t>
      </w:r>
      <w:r w:rsidRPr="0074637F">
        <w:rPr>
          <w:rFonts w:ascii="Times New Roman" w:eastAsiaTheme="minorHAnsi" w:hAnsi="Times New Roman" w:cs="Times New Roman"/>
          <w:sz w:val="24"/>
          <w:szCs w:val="24"/>
          <w:lang w:eastAsia="en-US"/>
        </w:rPr>
        <w:t>:</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форме электронного документа, подписанного электронной подписью лица, уполномоченного действовать от имени </w:t>
      </w:r>
      <w:r w:rsidR="00135649" w:rsidRPr="0074637F">
        <w:rPr>
          <w:rFonts w:ascii="Times New Roman" w:hAnsi="Times New Roman" w:cs="Times New Roman"/>
          <w:sz w:val="24"/>
          <w:szCs w:val="24"/>
        </w:rPr>
        <w:t>органа,</w:t>
      </w:r>
      <w:r w:rsidR="00135649" w:rsidRPr="0074637F">
        <w:rPr>
          <w:rFonts w:ascii="Times New Roman" w:eastAsiaTheme="minorHAnsi" w:hAnsi="Times New Roman" w:cs="Times New Roman"/>
          <w:sz w:val="24"/>
          <w:szCs w:val="24"/>
          <w:lang w:eastAsia="en-US"/>
        </w:rPr>
        <w:t xml:space="preserve"> осуществляющего открытие и ведение </w:t>
      </w:r>
      <w:r w:rsidR="00135649" w:rsidRPr="0074637F">
        <w:rPr>
          <w:rFonts w:ascii="Times New Roman" w:hAnsi="Times New Roman" w:cs="Times New Roman"/>
          <w:sz w:val="24"/>
          <w:szCs w:val="24"/>
        </w:rPr>
        <w:t>лицевых счетов УБП</w:t>
      </w:r>
      <w:r w:rsidRPr="0074637F">
        <w:rPr>
          <w:rFonts w:ascii="Times New Roman" w:eastAsiaTheme="minorHAnsi" w:hAnsi="Times New Roman" w:cs="Times New Roman"/>
          <w:sz w:val="24"/>
          <w:szCs w:val="24"/>
          <w:lang w:eastAsia="en-US"/>
        </w:rPr>
        <w:t>, - в отношении Сведений о бюджетном обязательстве, представленных в форме электронного документа;</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на бумажном носителе по форме</w:t>
      </w:r>
      <w:r w:rsidR="000B288E" w:rsidRPr="0074637F">
        <w:rPr>
          <w:rFonts w:ascii="Times New Roman" w:eastAsiaTheme="minorHAnsi" w:hAnsi="Times New Roman" w:cs="Times New Roman"/>
          <w:sz w:val="24"/>
          <w:szCs w:val="24"/>
          <w:lang w:eastAsia="en-US"/>
        </w:rPr>
        <w:t>, аналогичной форме</w:t>
      </w:r>
      <w:r w:rsidR="00204ADF" w:rsidRPr="0074637F">
        <w:rPr>
          <w:rFonts w:ascii="Times New Roman" w:eastAsiaTheme="minorHAnsi" w:hAnsi="Times New Roman" w:cs="Times New Roman"/>
          <w:sz w:val="24"/>
          <w:szCs w:val="24"/>
          <w:lang w:eastAsia="en-US"/>
        </w:rPr>
        <w:t>,</w:t>
      </w:r>
      <w:r w:rsidR="007B3D3D" w:rsidRPr="0074637F">
        <w:rPr>
          <w:rFonts w:ascii="Times New Roman" w:eastAsiaTheme="minorHAnsi" w:hAnsi="Times New Roman" w:cs="Times New Roman"/>
          <w:sz w:val="24"/>
          <w:szCs w:val="24"/>
          <w:lang w:eastAsia="en-US"/>
        </w:rPr>
        <w:t xml:space="preserve"> утвержденной Министерством финансов Российской Федерации</w:t>
      </w:r>
      <w:r w:rsidRPr="0074637F">
        <w:rPr>
          <w:rFonts w:ascii="Times New Roman" w:eastAsiaTheme="minorHAnsi" w:hAnsi="Times New Roman" w:cs="Times New Roman"/>
          <w:sz w:val="24"/>
          <w:szCs w:val="24"/>
          <w:lang w:eastAsia="en-US"/>
        </w:rPr>
        <w:t xml:space="preserve"> (код формы по </w:t>
      </w:r>
      <w:hyperlink r:id="rId41" w:history="1">
        <w:r w:rsidRPr="0074637F">
          <w:rPr>
            <w:rFonts w:ascii="Times New Roman" w:eastAsiaTheme="minorHAnsi" w:hAnsi="Times New Roman" w:cs="Times New Roman"/>
            <w:sz w:val="24"/>
            <w:szCs w:val="24"/>
            <w:lang w:eastAsia="en-US"/>
          </w:rPr>
          <w:t>ОКУД</w:t>
        </w:r>
      </w:hyperlink>
      <w:r w:rsidRPr="0074637F">
        <w:rPr>
          <w:rFonts w:ascii="Times New Roman" w:eastAsiaTheme="minorHAnsi" w:hAnsi="Times New Roman" w:cs="Times New Roman"/>
          <w:sz w:val="24"/>
          <w:szCs w:val="24"/>
          <w:lang w:eastAsia="en-US"/>
        </w:rPr>
        <w:t xml:space="preserve"> 0506105)</w:t>
      </w:r>
      <w:r w:rsidR="00482B19"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 в отношении Сведений о бюджетном обязательстве, представленных на бумажном носителе.</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Извещение о бюджетном обязательстве, сформированное на бумажном носителе, подписывается лицом, имеющим право действовать от имени </w:t>
      </w:r>
      <w:r w:rsidR="000018E8">
        <w:rPr>
          <w:rFonts w:ascii="Times New Roman" w:hAnsi="Times New Roman" w:cs="Times New Roman"/>
          <w:sz w:val="24"/>
          <w:szCs w:val="24"/>
        </w:rPr>
        <w:t>Отдела</w:t>
      </w:r>
      <w:r w:rsidRPr="0074637F">
        <w:rPr>
          <w:rFonts w:ascii="Times New Roman" w:eastAsiaTheme="minorHAnsi" w:hAnsi="Times New Roman" w:cs="Times New Roman"/>
          <w:sz w:val="24"/>
          <w:szCs w:val="24"/>
          <w:lang w:eastAsia="en-US"/>
        </w:rPr>
        <w:t>.</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Учетный номер бюджетного обязательства имеет следующую структуру, состоящую из девятнадцати разрядов:</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с 1 по 8 разряд - уникальный код </w:t>
      </w:r>
      <w:r w:rsidR="00116D8B"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по реестру участников бюджетного процесса, а также юридических лиц, не являющихся участниками бюджетного процесса (далее - Сводный реестр);</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9 и 10 разряды - последние две цифры года, в котором бюджетное обязательство поставлено на учет;</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с 11 по 19 разряд - уникальный номер бюджетного обязательства, присваиваемый </w:t>
      </w:r>
      <w:r w:rsidR="000018E8">
        <w:rPr>
          <w:rFonts w:ascii="Times New Roman" w:hAnsi="Times New Roman" w:cs="Times New Roman"/>
          <w:sz w:val="24"/>
          <w:szCs w:val="24"/>
        </w:rPr>
        <w:t>Отделом</w:t>
      </w:r>
      <w:r w:rsidR="00632039" w:rsidRPr="0074637F">
        <w:rPr>
          <w:rFonts w:ascii="Times New Roman" w:hAnsi="Times New Roman" w:cs="Times New Roman"/>
          <w:sz w:val="24"/>
          <w:szCs w:val="24"/>
        </w:rPr>
        <w:t>,</w:t>
      </w:r>
      <w:r w:rsidR="000018E8">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в рамках одного календарного года.</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bookmarkStart w:id="13" w:name="P172"/>
      <w:bookmarkEnd w:id="13"/>
      <w:r w:rsidRPr="0074637F">
        <w:rPr>
          <w:rFonts w:ascii="Times New Roman" w:eastAsiaTheme="minorHAnsi" w:hAnsi="Times New Roman" w:cs="Times New Roman"/>
          <w:sz w:val="24"/>
          <w:szCs w:val="24"/>
          <w:lang w:eastAsia="en-US"/>
        </w:rPr>
        <w:t>1</w:t>
      </w:r>
      <w:r w:rsidR="00FB56D7" w:rsidRPr="0074637F">
        <w:rPr>
          <w:rFonts w:ascii="Times New Roman" w:eastAsiaTheme="minorHAnsi" w:hAnsi="Times New Roman" w:cs="Times New Roman"/>
          <w:sz w:val="24"/>
          <w:szCs w:val="24"/>
          <w:lang w:eastAsia="en-US"/>
        </w:rPr>
        <w:t>4</w:t>
      </w:r>
      <w:r w:rsidRPr="0074637F">
        <w:rPr>
          <w:rFonts w:ascii="Times New Roman" w:eastAsiaTheme="minorHAnsi" w:hAnsi="Times New Roman" w:cs="Times New Roman"/>
          <w:sz w:val="24"/>
          <w:szCs w:val="24"/>
          <w:lang w:eastAsia="en-US"/>
        </w:rPr>
        <w:t xml:space="preserve">. Одно поставленное на учет бюджетное обязательство может содержать несколько кодов классификации расходов </w:t>
      </w:r>
      <w:r w:rsidR="00F96821" w:rsidRPr="0074637F">
        <w:rPr>
          <w:rFonts w:ascii="Times New Roman" w:eastAsiaTheme="minorHAnsi" w:hAnsi="Times New Roman" w:cs="Times New Roman"/>
          <w:sz w:val="24"/>
          <w:szCs w:val="24"/>
          <w:lang w:eastAsia="en-US"/>
        </w:rPr>
        <w:t xml:space="preserve"> местного </w:t>
      </w:r>
      <w:r w:rsidR="00F879D3" w:rsidRPr="0074637F">
        <w:rPr>
          <w:rFonts w:ascii="Times New Roman" w:eastAsiaTheme="minorHAnsi" w:hAnsi="Times New Roman" w:cs="Times New Roman"/>
          <w:sz w:val="24"/>
          <w:szCs w:val="24"/>
          <w:lang w:eastAsia="en-US"/>
        </w:rPr>
        <w:t>бюджета</w:t>
      </w:r>
      <w:r w:rsidR="00135649" w:rsidRPr="0074637F">
        <w:rPr>
          <w:rFonts w:ascii="Times New Roman" w:eastAsiaTheme="minorHAnsi" w:hAnsi="Times New Roman" w:cs="Times New Roman"/>
          <w:sz w:val="24"/>
          <w:szCs w:val="24"/>
          <w:lang w:eastAsia="en-US"/>
        </w:rPr>
        <w:t>.</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1</w:t>
      </w:r>
      <w:r w:rsidR="00FB56D7" w:rsidRPr="0074637F">
        <w:rPr>
          <w:rFonts w:ascii="Times New Roman" w:eastAsiaTheme="minorHAnsi" w:hAnsi="Times New Roman" w:cs="Times New Roman"/>
          <w:sz w:val="24"/>
          <w:szCs w:val="24"/>
          <w:lang w:eastAsia="en-US"/>
        </w:rPr>
        <w:t>5</w:t>
      </w:r>
      <w:r w:rsidRPr="0074637F">
        <w:rPr>
          <w:rFonts w:ascii="Times New Roman" w:eastAsiaTheme="minorHAnsi" w:hAnsi="Times New Roman" w:cs="Times New Roman"/>
          <w:sz w:val="24"/>
          <w:szCs w:val="24"/>
          <w:lang w:eastAsia="en-US"/>
        </w:rPr>
        <w:t>. В случае отрицательного результата проверки Сведений о бюджетном обязательстве на соответствие требованиям, предусмотренным:</w:t>
      </w:r>
    </w:p>
    <w:p w:rsidR="006A25B5" w:rsidRPr="0074637F" w:rsidRDefault="008D1B40" w:rsidP="006A25B5">
      <w:pPr>
        <w:pStyle w:val="ConsPlusNormal"/>
        <w:ind w:firstLine="540"/>
        <w:jc w:val="both"/>
        <w:rPr>
          <w:rFonts w:ascii="Times New Roman" w:eastAsiaTheme="minorHAnsi" w:hAnsi="Times New Roman" w:cs="Times New Roman"/>
          <w:sz w:val="24"/>
          <w:szCs w:val="24"/>
          <w:lang w:eastAsia="en-US"/>
        </w:rPr>
      </w:pPr>
      <w:hyperlink r:id="rId42" w:anchor="P129" w:history="1">
        <w:proofErr w:type="gramStart"/>
        <w:r w:rsidR="006A25B5" w:rsidRPr="0074637F">
          <w:rPr>
            <w:rFonts w:ascii="Times New Roman" w:eastAsiaTheme="minorHAnsi" w:hAnsi="Times New Roman" w:cs="Times New Roman"/>
            <w:sz w:val="24"/>
            <w:szCs w:val="24"/>
            <w:lang w:eastAsia="en-US"/>
          </w:rPr>
          <w:t>абзацами пятым</w:t>
        </w:r>
      </w:hyperlink>
      <w:r w:rsidR="006A25B5" w:rsidRPr="0074637F">
        <w:rPr>
          <w:rFonts w:ascii="Times New Roman" w:eastAsiaTheme="minorHAnsi" w:hAnsi="Times New Roman" w:cs="Times New Roman"/>
          <w:sz w:val="24"/>
          <w:szCs w:val="24"/>
          <w:lang w:eastAsia="en-US"/>
        </w:rPr>
        <w:t xml:space="preserve"> - </w:t>
      </w:r>
      <w:hyperlink r:id="rId43" w:anchor="P132" w:history="1">
        <w:r w:rsidR="006A25B5" w:rsidRPr="0074637F">
          <w:rPr>
            <w:rFonts w:ascii="Times New Roman" w:eastAsiaTheme="minorHAnsi" w:hAnsi="Times New Roman" w:cs="Times New Roman"/>
            <w:sz w:val="24"/>
            <w:szCs w:val="24"/>
            <w:lang w:eastAsia="en-US"/>
          </w:rPr>
          <w:t>седьмым</w:t>
        </w:r>
      </w:hyperlink>
      <w:r w:rsidR="006A25B5" w:rsidRPr="0074637F">
        <w:rPr>
          <w:rFonts w:ascii="Times New Roman" w:eastAsiaTheme="minorHAnsi" w:hAnsi="Times New Roman" w:cs="Times New Roman"/>
          <w:sz w:val="24"/>
          <w:szCs w:val="24"/>
          <w:lang w:eastAsia="en-US"/>
        </w:rPr>
        <w:t xml:space="preserve">, </w:t>
      </w:r>
      <w:hyperlink r:id="rId44" w:anchor="P136" w:history="1">
        <w:r w:rsidR="006A25B5" w:rsidRPr="0074637F">
          <w:rPr>
            <w:rFonts w:ascii="Times New Roman" w:eastAsiaTheme="minorHAnsi" w:hAnsi="Times New Roman" w:cs="Times New Roman"/>
            <w:sz w:val="24"/>
            <w:szCs w:val="24"/>
            <w:lang w:eastAsia="en-US"/>
          </w:rPr>
          <w:t>де</w:t>
        </w:r>
        <w:r w:rsidR="00450EFB" w:rsidRPr="0074637F">
          <w:rPr>
            <w:rFonts w:ascii="Times New Roman" w:eastAsiaTheme="minorHAnsi" w:hAnsi="Times New Roman" w:cs="Times New Roman"/>
            <w:sz w:val="24"/>
            <w:szCs w:val="24"/>
            <w:lang w:eastAsia="en-US"/>
          </w:rPr>
          <w:t>вят</w:t>
        </w:r>
        <w:r w:rsidR="006A25B5" w:rsidRPr="0074637F">
          <w:rPr>
            <w:rFonts w:ascii="Times New Roman" w:eastAsiaTheme="minorHAnsi" w:hAnsi="Times New Roman" w:cs="Times New Roman"/>
            <w:sz w:val="24"/>
            <w:szCs w:val="24"/>
            <w:lang w:eastAsia="en-US"/>
          </w:rPr>
          <w:t>ым</w:t>
        </w:r>
        <w:r w:rsidR="00A14762" w:rsidRPr="0074637F">
          <w:rPr>
            <w:rFonts w:ascii="Times New Roman" w:eastAsiaTheme="minorHAnsi" w:hAnsi="Times New Roman" w:cs="Times New Roman"/>
            <w:sz w:val="24"/>
            <w:szCs w:val="24"/>
            <w:lang w:eastAsia="en-US"/>
          </w:rPr>
          <w:t>,</w:t>
        </w:r>
        <w:r w:rsidR="00930870">
          <w:rPr>
            <w:rFonts w:ascii="Times New Roman" w:eastAsiaTheme="minorHAnsi" w:hAnsi="Times New Roman" w:cs="Times New Roman"/>
            <w:sz w:val="24"/>
            <w:szCs w:val="24"/>
            <w:lang w:eastAsia="en-US"/>
          </w:rPr>
          <w:t xml:space="preserve"> </w:t>
        </w:r>
        <w:r w:rsidR="002F029F" w:rsidRPr="0074637F">
          <w:rPr>
            <w:rFonts w:ascii="Times New Roman" w:eastAsiaTheme="minorHAnsi" w:hAnsi="Times New Roman" w:cs="Times New Roman"/>
            <w:sz w:val="24"/>
            <w:szCs w:val="24"/>
            <w:lang w:eastAsia="en-US"/>
          </w:rPr>
          <w:t xml:space="preserve">десятым </w:t>
        </w:r>
        <w:r w:rsidR="006A25B5" w:rsidRPr="0074637F">
          <w:rPr>
            <w:rFonts w:ascii="Times New Roman" w:eastAsiaTheme="minorHAnsi" w:hAnsi="Times New Roman" w:cs="Times New Roman"/>
            <w:sz w:val="24"/>
            <w:szCs w:val="24"/>
            <w:lang w:eastAsia="en-US"/>
          </w:rPr>
          <w:t>пункта 1</w:t>
        </w:r>
        <w:r w:rsidR="00D50E74" w:rsidRPr="0074637F">
          <w:rPr>
            <w:rFonts w:ascii="Times New Roman" w:eastAsiaTheme="minorHAnsi" w:hAnsi="Times New Roman" w:cs="Times New Roman"/>
            <w:sz w:val="24"/>
            <w:szCs w:val="24"/>
            <w:lang w:eastAsia="en-US"/>
          </w:rPr>
          <w:t>1</w:t>
        </w:r>
      </w:hyperlink>
      <w:r w:rsidR="006A25B5" w:rsidRPr="0074637F">
        <w:rPr>
          <w:rFonts w:ascii="Times New Roman" w:eastAsiaTheme="minorHAnsi" w:hAnsi="Times New Roman" w:cs="Times New Roman"/>
          <w:sz w:val="24"/>
          <w:szCs w:val="24"/>
          <w:lang w:eastAsia="en-US"/>
        </w:rPr>
        <w:t xml:space="preserve">, </w:t>
      </w:r>
      <w:hyperlink r:id="rId45" w:anchor="P141" w:history="1">
        <w:r w:rsidR="006A25B5" w:rsidRPr="0074637F">
          <w:rPr>
            <w:rFonts w:ascii="Times New Roman" w:eastAsiaTheme="minorHAnsi" w:hAnsi="Times New Roman" w:cs="Times New Roman"/>
            <w:sz w:val="24"/>
            <w:szCs w:val="24"/>
            <w:lang w:eastAsia="en-US"/>
          </w:rPr>
          <w:t>пункт</w:t>
        </w:r>
        <w:r w:rsidR="00107EEA" w:rsidRPr="0074637F">
          <w:rPr>
            <w:rFonts w:ascii="Times New Roman" w:eastAsiaTheme="minorHAnsi" w:hAnsi="Times New Roman" w:cs="Times New Roman"/>
            <w:sz w:val="24"/>
            <w:szCs w:val="24"/>
            <w:lang w:eastAsia="en-US"/>
          </w:rPr>
          <w:t>о</w:t>
        </w:r>
        <w:r w:rsidR="006A25B5" w:rsidRPr="0074637F">
          <w:rPr>
            <w:rFonts w:ascii="Times New Roman" w:eastAsiaTheme="minorHAnsi" w:hAnsi="Times New Roman" w:cs="Times New Roman"/>
            <w:sz w:val="24"/>
            <w:szCs w:val="24"/>
            <w:lang w:eastAsia="en-US"/>
          </w:rPr>
          <w:t xml:space="preserve">м </w:t>
        </w:r>
        <w:r w:rsidR="00D50E74" w:rsidRPr="0074637F">
          <w:rPr>
            <w:rFonts w:ascii="Times New Roman" w:eastAsiaTheme="minorHAnsi" w:hAnsi="Times New Roman" w:cs="Times New Roman"/>
            <w:sz w:val="24"/>
            <w:szCs w:val="24"/>
            <w:lang w:eastAsia="en-US"/>
          </w:rPr>
          <w:t>12</w:t>
        </w:r>
      </w:hyperlink>
      <w:r w:rsidR="00D64D46" w:rsidRPr="0074637F">
        <w:rPr>
          <w:rFonts w:ascii="Times New Roman" w:eastAsiaTheme="minorHAnsi" w:hAnsi="Times New Roman" w:cs="Times New Roman"/>
          <w:sz w:val="24"/>
          <w:szCs w:val="24"/>
          <w:lang w:eastAsia="en-US"/>
        </w:rPr>
        <w:t xml:space="preserve">настоящего </w:t>
      </w:r>
      <w:r w:rsidR="006A25B5" w:rsidRPr="0074637F">
        <w:rPr>
          <w:rFonts w:ascii="Times New Roman" w:eastAsiaTheme="minorHAnsi" w:hAnsi="Times New Roman" w:cs="Times New Roman"/>
          <w:sz w:val="24"/>
          <w:szCs w:val="24"/>
          <w:lang w:eastAsia="en-US"/>
        </w:rPr>
        <w:t xml:space="preserve">Порядка, </w:t>
      </w:r>
      <w:r w:rsidR="000018E8">
        <w:rPr>
          <w:rFonts w:ascii="Times New Roman" w:hAnsi="Times New Roman" w:cs="Times New Roman"/>
          <w:sz w:val="24"/>
          <w:szCs w:val="24"/>
        </w:rPr>
        <w:t>Отдел</w:t>
      </w:r>
      <w:r w:rsidR="00A14762" w:rsidRPr="0074637F">
        <w:rPr>
          <w:rFonts w:ascii="Times New Roman" w:hAnsi="Times New Roman" w:cs="Times New Roman"/>
          <w:sz w:val="24"/>
          <w:szCs w:val="24"/>
        </w:rPr>
        <w:t>,</w:t>
      </w:r>
      <w:r w:rsidR="000018E8">
        <w:rPr>
          <w:rFonts w:ascii="Times New Roman" w:hAnsi="Times New Roman" w:cs="Times New Roman"/>
          <w:sz w:val="24"/>
          <w:szCs w:val="24"/>
        </w:rPr>
        <w:t xml:space="preserve"> </w:t>
      </w:r>
      <w:r w:rsidR="006A25B5" w:rsidRPr="0074637F">
        <w:rPr>
          <w:rFonts w:ascii="Times New Roman" w:eastAsiaTheme="minorHAnsi" w:hAnsi="Times New Roman" w:cs="Times New Roman"/>
          <w:sz w:val="24"/>
          <w:szCs w:val="24"/>
          <w:lang w:eastAsia="en-US"/>
        </w:rPr>
        <w:t xml:space="preserve">в срок, установленный в </w:t>
      </w:r>
      <w:hyperlink r:id="rId46" w:anchor="P121" w:history="1">
        <w:r w:rsidR="006A25B5" w:rsidRPr="0074637F">
          <w:rPr>
            <w:rFonts w:ascii="Times New Roman" w:eastAsiaTheme="minorHAnsi" w:hAnsi="Times New Roman" w:cs="Times New Roman"/>
            <w:sz w:val="24"/>
            <w:szCs w:val="24"/>
            <w:lang w:eastAsia="en-US"/>
          </w:rPr>
          <w:t>пункте 1</w:t>
        </w:r>
        <w:r w:rsidR="00D50E74" w:rsidRPr="0074637F">
          <w:rPr>
            <w:rFonts w:ascii="Times New Roman" w:eastAsiaTheme="minorHAnsi" w:hAnsi="Times New Roman" w:cs="Times New Roman"/>
            <w:sz w:val="24"/>
            <w:szCs w:val="24"/>
            <w:lang w:eastAsia="en-US"/>
          </w:rPr>
          <w:t>1</w:t>
        </w:r>
      </w:hyperlink>
      <w:r w:rsidR="00D64D46" w:rsidRPr="0074637F">
        <w:rPr>
          <w:rFonts w:ascii="Times New Roman" w:eastAsiaTheme="minorHAnsi" w:hAnsi="Times New Roman" w:cs="Times New Roman"/>
          <w:sz w:val="24"/>
          <w:szCs w:val="24"/>
          <w:lang w:eastAsia="en-US"/>
        </w:rPr>
        <w:t xml:space="preserve">настоящего </w:t>
      </w:r>
      <w:r w:rsidR="006A25B5" w:rsidRPr="0074637F">
        <w:rPr>
          <w:rFonts w:ascii="Times New Roman" w:eastAsiaTheme="minorHAnsi" w:hAnsi="Times New Roman" w:cs="Times New Roman"/>
          <w:sz w:val="24"/>
          <w:szCs w:val="24"/>
          <w:lang w:eastAsia="en-US"/>
        </w:rPr>
        <w:t xml:space="preserve">Порядка, возвращает </w:t>
      </w:r>
      <w:r w:rsidR="00116D8B" w:rsidRPr="0074637F">
        <w:rPr>
          <w:rFonts w:ascii="Times New Roman" w:eastAsiaTheme="minorHAnsi" w:hAnsi="Times New Roman" w:cs="Times New Roman"/>
          <w:sz w:val="24"/>
          <w:szCs w:val="24"/>
          <w:lang w:eastAsia="en-US"/>
        </w:rPr>
        <w:t>ПБС</w:t>
      </w:r>
      <w:r w:rsidR="006A25B5" w:rsidRPr="0074637F">
        <w:rPr>
          <w:rFonts w:ascii="Times New Roman" w:eastAsiaTheme="minorHAnsi" w:hAnsi="Times New Roman" w:cs="Times New Roman"/>
          <w:sz w:val="24"/>
          <w:szCs w:val="24"/>
          <w:lang w:eastAsia="en-US"/>
        </w:rPr>
        <w:t xml:space="preserve"> представленные </w:t>
      </w:r>
      <w:r w:rsidR="006A25B5" w:rsidRPr="0074637F">
        <w:rPr>
          <w:rFonts w:ascii="Times New Roman" w:eastAsiaTheme="minorHAnsi" w:hAnsi="Times New Roman" w:cs="Times New Roman"/>
          <w:sz w:val="24"/>
          <w:szCs w:val="24"/>
          <w:lang w:eastAsia="en-US"/>
        </w:rPr>
        <w:lastRenderedPageBreak/>
        <w:t xml:space="preserve">на бумажном носителе Сведения о бюджетном обязательстве с приложением </w:t>
      </w:r>
      <w:hyperlink r:id="rId47" w:history="1">
        <w:r w:rsidR="006A25B5" w:rsidRPr="0074637F">
          <w:rPr>
            <w:rFonts w:ascii="Times New Roman" w:eastAsiaTheme="minorHAnsi" w:hAnsi="Times New Roman" w:cs="Times New Roman"/>
            <w:sz w:val="24"/>
            <w:szCs w:val="24"/>
            <w:lang w:eastAsia="en-US"/>
          </w:rPr>
          <w:t>Протокола</w:t>
        </w:r>
      </w:hyperlink>
      <w:r w:rsidR="000018E8">
        <w:t xml:space="preserve"> </w:t>
      </w:r>
      <w:r w:rsidR="00482B19" w:rsidRPr="0074637F">
        <w:rPr>
          <w:rFonts w:ascii="Times New Roman" w:eastAsiaTheme="minorHAnsi" w:hAnsi="Times New Roman" w:cs="Times New Roman"/>
          <w:sz w:val="24"/>
          <w:szCs w:val="24"/>
          <w:lang w:eastAsia="en-US"/>
        </w:rPr>
        <w:t>по форме, утвержденной Федеральным казначейством</w:t>
      </w:r>
      <w:r w:rsidR="006A25B5" w:rsidRPr="0074637F">
        <w:rPr>
          <w:rFonts w:ascii="Times New Roman" w:eastAsiaTheme="minorHAnsi" w:hAnsi="Times New Roman" w:cs="Times New Roman"/>
          <w:sz w:val="24"/>
          <w:szCs w:val="24"/>
          <w:lang w:eastAsia="en-US"/>
        </w:rPr>
        <w:t xml:space="preserve"> (код формы по КФД </w:t>
      </w:r>
      <w:hyperlink r:id="rId48" w:history="1">
        <w:r w:rsidR="006A25B5" w:rsidRPr="0074637F">
          <w:rPr>
            <w:rFonts w:ascii="Times New Roman" w:eastAsiaTheme="minorHAnsi" w:hAnsi="Times New Roman" w:cs="Times New Roman"/>
            <w:sz w:val="24"/>
            <w:szCs w:val="24"/>
            <w:lang w:eastAsia="en-US"/>
          </w:rPr>
          <w:t>0531805</w:t>
        </w:r>
      </w:hyperlink>
      <w:r w:rsidR="006A25B5" w:rsidRPr="0074637F">
        <w:rPr>
          <w:rFonts w:ascii="Times New Roman" w:eastAsiaTheme="minorHAnsi" w:hAnsi="Times New Roman" w:cs="Times New Roman"/>
          <w:sz w:val="24"/>
          <w:szCs w:val="24"/>
          <w:lang w:eastAsia="en-US"/>
        </w:rPr>
        <w:t xml:space="preserve">) (далее - Протокол), направляет </w:t>
      </w:r>
      <w:r w:rsidR="00116D8B" w:rsidRPr="0074637F">
        <w:rPr>
          <w:rFonts w:ascii="Times New Roman" w:eastAsiaTheme="minorHAnsi" w:hAnsi="Times New Roman" w:cs="Times New Roman"/>
          <w:sz w:val="24"/>
          <w:szCs w:val="24"/>
          <w:lang w:eastAsia="en-US"/>
        </w:rPr>
        <w:t>ПБС</w:t>
      </w:r>
      <w:r w:rsidR="006A25B5" w:rsidRPr="0074637F">
        <w:rPr>
          <w:rFonts w:ascii="Times New Roman" w:eastAsiaTheme="minorHAnsi" w:hAnsi="Times New Roman" w:cs="Times New Roman"/>
          <w:sz w:val="24"/>
          <w:szCs w:val="24"/>
          <w:lang w:eastAsia="en-US"/>
        </w:rPr>
        <w:t xml:space="preserve"> Протокол в электронном виде, если Сведения о бюджетном обязательстве направлялись в форме электронного</w:t>
      </w:r>
      <w:proofErr w:type="gramEnd"/>
      <w:r w:rsidR="006A25B5" w:rsidRPr="0074637F">
        <w:rPr>
          <w:rFonts w:ascii="Times New Roman" w:eastAsiaTheme="minorHAnsi" w:hAnsi="Times New Roman" w:cs="Times New Roman"/>
          <w:sz w:val="24"/>
          <w:szCs w:val="24"/>
          <w:lang w:eastAsia="en-US"/>
        </w:rPr>
        <w:t xml:space="preserve"> документа, с указанием в </w:t>
      </w:r>
      <w:hyperlink r:id="rId49" w:history="1">
        <w:r w:rsidR="006A25B5" w:rsidRPr="0074637F">
          <w:rPr>
            <w:rFonts w:ascii="Times New Roman" w:eastAsiaTheme="minorHAnsi" w:hAnsi="Times New Roman" w:cs="Times New Roman"/>
            <w:sz w:val="24"/>
            <w:szCs w:val="24"/>
            <w:lang w:eastAsia="en-US"/>
          </w:rPr>
          <w:t>Протоколе</w:t>
        </w:r>
      </w:hyperlink>
      <w:r w:rsidR="006A25B5" w:rsidRPr="0074637F">
        <w:rPr>
          <w:rFonts w:ascii="Times New Roman" w:eastAsiaTheme="minorHAnsi" w:hAnsi="Times New Roman" w:cs="Times New Roman"/>
          <w:sz w:val="24"/>
          <w:szCs w:val="24"/>
          <w:lang w:eastAsia="en-US"/>
        </w:rPr>
        <w:t xml:space="preserve"> причины, по которой не осуществляется постановка на учет бюджетного обязательства;</w:t>
      </w:r>
    </w:p>
    <w:p w:rsidR="006A25B5" w:rsidRPr="0074637F" w:rsidRDefault="008D1B40" w:rsidP="006A25B5">
      <w:pPr>
        <w:pStyle w:val="ConsPlusNormal"/>
        <w:ind w:firstLine="540"/>
        <w:jc w:val="both"/>
        <w:rPr>
          <w:rFonts w:ascii="Times New Roman" w:eastAsiaTheme="minorHAnsi" w:hAnsi="Times New Roman" w:cs="Times New Roman"/>
          <w:sz w:val="24"/>
          <w:szCs w:val="24"/>
          <w:lang w:eastAsia="en-US"/>
        </w:rPr>
      </w:pPr>
      <w:hyperlink r:id="rId50" w:anchor="P133" w:history="1">
        <w:r w:rsidR="00A14762" w:rsidRPr="0074637F">
          <w:rPr>
            <w:rFonts w:ascii="Times New Roman" w:eastAsiaTheme="minorHAnsi" w:hAnsi="Times New Roman" w:cs="Times New Roman"/>
            <w:sz w:val="24"/>
            <w:szCs w:val="24"/>
            <w:lang w:eastAsia="en-US"/>
          </w:rPr>
          <w:t>абзацем</w:t>
        </w:r>
        <w:r w:rsidR="006A25B5" w:rsidRPr="0074637F">
          <w:rPr>
            <w:rFonts w:ascii="Times New Roman" w:eastAsiaTheme="minorHAnsi" w:hAnsi="Times New Roman" w:cs="Times New Roman"/>
            <w:sz w:val="24"/>
            <w:szCs w:val="24"/>
            <w:lang w:eastAsia="en-US"/>
          </w:rPr>
          <w:t xml:space="preserve"> восьмым</w:t>
        </w:r>
      </w:hyperlink>
      <w:hyperlink r:id="rId51" w:anchor="P135" w:history="1">
        <w:r w:rsidR="006A25B5" w:rsidRPr="0074637F">
          <w:rPr>
            <w:rFonts w:ascii="Times New Roman" w:eastAsiaTheme="minorHAnsi" w:hAnsi="Times New Roman" w:cs="Times New Roman"/>
            <w:sz w:val="24"/>
            <w:szCs w:val="24"/>
            <w:lang w:eastAsia="en-US"/>
          </w:rPr>
          <w:t xml:space="preserve"> пункта 1</w:t>
        </w:r>
        <w:r w:rsidR="00D50E74" w:rsidRPr="0074637F">
          <w:rPr>
            <w:rFonts w:ascii="Times New Roman" w:eastAsiaTheme="minorHAnsi" w:hAnsi="Times New Roman" w:cs="Times New Roman"/>
            <w:sz w:val="24"/>
            <w:szCs w:val="24"/>
            <w:lang w:eastAsia="en-US"/>
          </w:rPr>
          <w:t>1</w:t>
        </w:r>
      </w:hyperlink>
      <w:r w:rsidR="00D64D46" w:rsidRPr="0074637F">
        <w:rPr>
          <w:rFonts w:ascii="Times New Roman" w:eastAsiaTheme="minorHAnsi" w:hAnsi="Times New Roman" w:cs="Times New Roman"/>
          <w:sz w:val="24"/>
          <w:szCs w:val="24"/>
          <w:lang w:eastAsia="en-US"/>
        </w:rPr>
        <w:t xml:space="preserve">настоящего </w:t>
      </w:r>
      <w:r w:rsidR="006A25B5" w:rsidRPr="0074637F">
        <w:rPr>
          <w:rFonts w:ascii="Times New Roman" w:eastAsiaTheme="minorHAnsi" w:hAnsi="Times New Roman" w:cs="Times New Roman"/>
          <w:sz w:val="24"/>
          <w:szCs w:val="24"/>
          <w:lang w:eastAsia="en-US"/>
        </w:rPr>
        <w:t xml:space="preserve">Порядка, </w:t>
      </w:r>
      <w:r w:rsidR="000018E8">
        <w:rPr>
          <w:rFonts w:ascii="Times New Roman" w:hAnsi="Times New Roman" w:cs="Times New Roman"/>
          <w:sz w:val="24"/>
          <w:szCs w:val="24"/>
        </w:rPr>
        <w:t>Отдел</w:t>
      </w:r>
      <w:r w:rsidR="00A14762" w:rsidRPr="0074637F">
        <w:rPr>
          <w:rFonts w:ascii="Times New Roman" w:hAnsi="Times New Roman" w:cs="Times New Roman"/>
          <w:sz w:val="24"/>
          <w:szCs w:val="24"/>
        </w:rPr>
        <w:t>,</w:t>
      </w:r>
      <w:r w:rsidR="006A25B5" w:rsidRPr="0074637F">
        <w:rPr>
          <w:rFonts w:ascii="Times New Roman" w:eastAsiaTheme="minorHAnsi" w:hAnsi="Times New Roman" w:cs="Times New Roman"/>
          <w:sz w:val="24"/>
          <w:szCs w:val="24"/>
          <w:lang w:eastAsia="en-US"/>
        </w:rPr>
        <w:t xml:space="preserve"> в срок, установленный в </w:t>
      </w:r>
      <w:hyperlink r:id="rId52" w:anchor="P121" w:history="1">
        <w:r w:rsidR="006A25B5" w:rsidRPr="0074637F">
          <w:rPr>
            <w:rFonts w:ascii="Times New Roman" w:eastAsiaTheme="minorHAnsi" w:hAnsi="Times New Roman" w:cs="Times New Roman"/>
            <w:sz w:val="24"/>
            <w:szCs w:val="24"/>
            <w:lang w:eastAsia="en-US"/>
          </w:rPr>
          <w:t>пункте 1</w:t>
        </w:r>
        <w:r w:rsidR="00D50E74" w:rsidRPr="0074637F">
          <w:rPr>
            <w:rFonts w:ascii="Times New Roman" w:eastAsiaTheme="minorHAnsi" w:hAnsi="Times New Roman" w:cs="Times New Roman"/>
            <w:sz w:val="24"/>
            <w:szCs w:val="24"/>
            <w:lang w:eastAsia="en-US"/>
          </w:rPr>
          <w:t>1</w:t>
        </w:r>
      </w:hyperlink>
      <w:r w:rsidR="00D64D46" w:rsidRPr="0074637F">
        <w:rPr>
          <w:rFonts w:ascii="Times New Roman" w:eastAsiaTheme="minorHAnsi" w:hAnsi="Times New Roman" w:cs="Times New Roman"/>
          <w:sz w:val="24"/>
          <w:szCs w:val="24"/>
          <w:lang w:eastAsia="en-US"/>
        </w:rPr>
        <w:t xml:space="preserve">настоящего </w:t>
      </w:r>
      <w:r w:rsidR="006A25B5" w:rsidRPr="0074637F">
        <w:rPr>
          <w:rFonts w:ascii="Times New Roman" w:eastAsiaTheme="minorHAnsi" w:hAnsi="Times New Roman" w:cs="Times New Roman"/>
          <w:sz w:val="24"/>
          <w:szCs w:val="24"/>
          <w:lang w:eastAsia="en-US"/>
        </w:rPr>
        <w:t>Порядка:</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 xml:space="preserve">в отношении Сведений о бюджетных обязательствах, возникших на основании документов-оснований, </w:t>
      </w:r>
      <w:r w:rsidR="00061E5C" w:rsidRPr="0074637F">
        <w:rPr>
          <w:rFonts w:ascii="Times New Roman" w:eastAsiaTheme="minorHAnsi" w:hAnsi="Times New Roman" w:cs="Times New Roman"/>
          <w:sz w:val="24"/>
          <w:szCs w:val="24"/>
          <w:lang w:eastAsia="en-US"/>
        </w:rPr>
        <w:t xml:space="preserve">указанных </w:t>
      </w:r>
      <w:proofErr w:type="spellStart"/>
      <w:r w:rsidR="00061E5C" w:rsidRPr="0074637F">
        <w:rPr>
          <w:rFonts w:ascii="Times New Roman" w:eastAsiaTheme="minorHAnsi" w:hAnsi="Times New Roman" w:cs="Times New Roman"/>
          <w:sz w:val="24"/>
          <w:szCs w:val="24"/>
          <w:lang w:eastAsia="en-US"/>
        </w:rPr>
        <w:t>в</w:t>
      </w:r>
      <w:hyperlink r:id="rId53" w:anchor="P1338" w:history="1">
        <w:r w:rsidRPr="0074637F">
          <w:rPr>
            <w:rFonts w:ascii="Times New Roman" w:eastAsiaTheme="minorHAnsi" w:hAnsi="Times New Roman" w:cs="Times New Roman"/>
            <w:sz w:val="24"/>
            <w:szCs w:val="24"/>
            <w:lang w:eastAsia="en-US"/>
          </w:rPr>
          <w:t>пункта</w:t>
        </w:r>
        <w:r w:rsidR="00061E5C" w:rsidRPr="0074637F">
          <w:rPr>
            <w:rFonts w:ascii="Times New Roman" w:eastAsiaTheme="minorHAnsi" w:hAnsi="Times New Roman" w:cs="Times New Roman"/>
            <w:sz w:val="24"/>
            <w:szCs w:val="24"/>
            <w:lang w:eastAsia="en-US"/>
          </w:rPr>
          <w:t>х</w:t>
        </w:r>
        <w:proofErr w:type="spellEnd"/>
        <w:r w:rsidRPr="0074637F">
          <w:rPr>
            <w:rFonts w:ascii="Times New Roman" w:eastAsiaTheme="minorHAnsi" w:hAnsi="Times New Roman" w:cs="Times New Roman"/>
            <w:sz w:val="24"/>
            <w:szCs w:val="24"/>
            <w:lang w:eastAsia="en-US"/>
          </w:rPr>
          <w:t xml:space="preserve"> 1</w:t>
        </w:r>
      </w:hyperlink>
      <w:r w:rsidRPr="0074637F">
        <w:rPr>
          <w:rFonts w:ascii="Times New Roman" w:eastAsiaTheme="minorHAnsi" w:hAnsi="Times New Roman" w:cs="Times New Roman"/>
          <w:sz w:val="24"/>
          <w:szCs w:val="24"/>
          <w:lang w:eastAsia="en-US"/>
        </w:rPr>
        <w:t xml:space="preserve">, </w:t>
      </w:r>
      <w:r w:rsidR="00F33978" w:rsidRPr="0074637F">
        <w:rPr>
          <w:rFonts w:ascii="Times New Roman" w:eastAsiaTheme="minorHAnsi" w:hAnsi="Times New Roman" w:cs="Times New Roman"/>
          <w:sz w:val="24"/>
          <w:szCs w:val="24"/>
          <w:lang w:eastAsia="en-US"/>
        </w:rPr>
        <w:t>1</w:t>
      </w:r>
      <w:hyperlink r:id="rId54" w:anchor="P1341" w:history="1">
        <w:r w:rsidRPr="0074637F">
          <w:rPr>
            <w:rFonts w:ascii="Times New Roman" w:eastAsiaTheme="minorHAnsi" w:hAnsi="Times New Roman" w:cs="Times New Roman"/>
            <w:sz w:val="24"/>
            <w:szCs w:val="24"/>
            <w:lang w:eastAsia="en-US"/>
          </w:rPr>
          <w:t>2</w:t>
        </w:r>
      </w:hyperlink>
      <w:r w:rsidRPr="0074637F">
        <w:rPr>
          <w:rFonts w:ascii="Times New Roman" w:eastAsiaTheme="minorHAnsi" w:hAnsi="Times New Roman" w:cs="Times New Roman"/>
          <w:sz w:val="24"/>
          <w:szCs w:val="24"/>
          <w:lang w:eastAsia="en-US"/>
        </w:rPr>
        <w:t xml:space="preserve"> графы 2 Перечня, - возвращает </w:t>
      </w:r>
      <w:r w:rsidR="00116D8B"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 xml:space="preserve"> представленные на бумажном носителе Сведения о бюджетном обязательстве с приложением </w:t>
      </w:r>
      <w:hyperlink r:id="rId55" w:history="1">
        <w:r w:rsidRPr="0074637F">
          <w:rPr>
            <w:rFonts w:ascii="Times New Roman" w:eastAsiaTheme="minorHAnsi" w:hAnsi="Times New Roman" w:cs="Times New Roman"/>
            <w:sz w:val="24"/>
            <w:szCs w:val="24"/>
            <w:lang w:eastAsia="en-US"/>
          </w:rPr>
          <w:t>Протокола</w:t>
        </w:r>
      </w:hyperlink>
      <w:r w:rsidRPr="0074637F">
        <w:rPr>
          <w:rFonts w:ascii="Times New Roman" w:eastAsiaTheme="minorHAnsi" w:hAnsi="Times New Roman" w:cs="Times New Roman"/>
          <w:sz w:val="24"/>
          <w:szCs w:val="24"/>
          <w:lang w:eastAsia="en-US"/>
        </w:rPr>
        <w:t xml:space="preserve"> либо направляет </w:t>
      </w:r>
      <w:r w:rsidR="00116D8B"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 xml:space="preserve">указанный </w:t>
      </w:r>
      <w:hyperlink r:id="rId56" w:history="1">
        <w:r w:rsidR="00482B19" w:rsidRPr="0074637F">
          <w:rPr>
            <w:rFonts w:ascii="Times New Roman" w:eastAsiaTheme="minorHAnsi" w:hAnsi="Times New Roman" w:cs="Times New Roman"/>
            <w:sz w:val="24"/>
            <w:szCs w:val="24"/>
            <w:lang w:eastAsia="en-US"/>
          </w:rPr>
          <w:t>П</w:t>
        </w:r>
        <w:r w:rsidRPr="0074637F">
          <w:rPr>
            <w:rFonts w:ascii="Times New Roman" w:eastAsiaTheme="minorHAnsi" w:hAnsi="Times New Roman" w:cs="Times New Roman"/>
            <w:sz w:val="24"/>
            <w:szCs w:val="24"/>
            <w:lang w:eastAsia="en-US"/>
          </w:rPr>
          <w:t>ротокол</w:t>
        </w:r>
      </w:hyperlink>
      <w:r w:rsidRPr="0074637F">
        <w:rPr>
          <w:rFonts w:ascii="Times New Roman" w:eastAsiaTheme="minorHAnsi" w:hAnsi="Times New Roman" w:cs="Times New Roman"/>
          <w:sz w:val="24"/>
          <w:szCs w:val="24"/>
          <w:lang w:eastAsia="en-US"/>
        </w:rPr>
        <w:t xml:space="preserve">, сформированный в электронном виде, если Сведения о бюджетном обязательстве представлялись в форме электронного документа, с указанием в </w:t>
      </w:r>
      <w:r w:rsidR="00482B19" w:rsidRPr="0074637F">
        <w:rPr>
          <w:rFonts w:ascii="Times New Roman" w:eastAsiaTheme="minorHAnsi" w:hAnsi="Times New Roman" w:cs="Times New Roman"/>
          <w:sz w:val="24"/>
          <w:szCs w:val="24"/>
          <w:lang w:eastAsia="en-US"/>
        </w:rPr>
        <w:t>П</w:t>
      </w:r>
      <w:r w:rsidRPr="0074637F">
        <w:rPr>
          <w:rFonts w:ascii="Times New Roman" w:eastAsiaTheme="minorHAnsi" w:hAnsi="Times New Roman" w:cs="Times New Roman"/>
          <w:sz w:val="24"/>
          <w:szCs w:val="24"/>
          <w:lang w:eastAsia="en-US"/>
        </w:rPr>
        <w:t>ротокол</w:t>
      </w:r>
      <w:r w:rsidR="00482B19" w:rsidRPr="0074637F">
        <w:rPr>
          <w:rFonts w:ascii="Times New Roman" w:eastAsiaTheme="minorHAnsi" w:hAnsi="Times New Roman" w:cs="Times New Roman"/>
          <w:sz w:val="24"/>
          <w:szCs w:val="24"/>
          <w:lang w:eastAsia="en-US"/>
        </w:rPr>
        <w:t>е</w:t>
      </w:r>
      <w:r w:rsidR="000018E8">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t>причины, по которой не осуществляется</w:t>
      </w:r>
      <w:proofErr w:type="gramEnd"/>
      <w:r w:rsidRPr="0074637F">
        <w:rPr>
          <w:rFonts w:ascii="Times New Roman" w:eastAsiaTheme="minorHAnsi" w:hAnsi="Times New Roman" w:cs="Times New Roman"/>
          <w:sz w:val="24"/>
          <w:szCs w:val="24"/>
          <w:lang w:eastAsia="en-US"/>
        </w:rPr>
        <w:t xml:space="preserve"> постановка на учет бюджетного обязательства;</w:t>
      </w:r>
    </w:p>
    <w:p w:rsidR="006A25B5" w:rsidRPr="0074637F" w:rsidRDefault="006A25B5"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отношении Сведений о бюджетных обязательствах, возникших на основании документов-оснований, </w:t>
      </w:r>
      <w:r w:rsidR="00061E5C" w:rsidRPr="0074637F">
        <w:rPr>
          <w:rFonts w:ascii="Times New Roman" w:eastAsiaTheme="minorHAnsi" w:hAnsi="Times New Roman" w:cs="Times New Roman"/>
          <w:sz w:val="24"/>
          <w:szCs w:val="24"/>
          <w:lang w:eastAsia="en-US"/>
        </w:rPr>
        <w:t xml:space="preserve">указанных в </w:t>
      </w:r>
      <w:hyperlink r:id="rId57" w:anchor="P1344" w:history="1">
        <w:r w:rsidRPr="0074637F">
          <w:rPr>
            <w:rFonts w:ascii="Times New Roman" w:eastAsiaTheme="minorHAnsi" w:hAnsi="Times New Roman" w:cs="Times New Roman"/>
            <w:sz w:val="24"/>
            <w:szCs w:val="24"/>
            <w:lang w:eastAsia="en-US"/>
          </w:rPr>
          <w:t>пункта</w:t>
        </w:r>
        <w:r w:rsidR="00061E5C" w:rsidRPr="0074637F">
          <w:rPr>
            <w:rFonts w:ascii="Times New Roman" w:eastAsiaTheme="minorHAnsi" w:hAnsi="Times New Roman" w:cs="Times New Roman"/>
            <w:sz w:val="24"/>
            <w:szCs w:val="24"/>
            <w:lang w:eastAsia="en-US"/>
          </w:rPr>
          <w:t>х</w:t>
        </w:r>
        <w:proofErr w:type="gramStart"/>
        <w:r w:rsidR="00F33978" w:rsidRPr="0074637F">
          <w:rPr>
            <w:rFonts w:ascii="Times New Roman" w:eastAsiaTheme="minorHAnsi" w:hAnsi="Times New Roman" w:cs="Times New Roman"/>
            <w:sz w:val="24"/>
            <w:szCs w:val="24"/>
            <w:lang w:eastAsia="en-US"/>
          </w:rPr>
          <w:t>2</w:t>
        </w:r>
        <w:proofErr w:type="gramEnd"/>
      </w:hyperlink>
      <w:r w:rsidRPr="0074637F">
        <w:rPr>
          <w:rFonts w:ascii="Times New Roman" w:eastAsiaTheme="minorHAnsi" w:hAnsi="Times New Roman" w:cs="Times New Roman"/>
          <w:sz w:val="24"/>
          <w:szCs w:val="24"/>
          <w:lang w:eastAsia="en-US"/>
        </w:rPr>
        <w:t xml:space="preserve"> - </w:t>
      </w:r>
      <w:hyperlink r:id="rId58" w:anchor="P1434" w:history="1">
        <w:r w:rsidR="00F33978" w:rsidRPr="0074637F">
          <w:rPr>
            <w:rFonts w:ascii="Times New Roman" w:eastAsiaTheme="minorHAnsi" w:hAnsi="Times New Roman" w:cs="Times New Roman"/>
            <w:sz w:val="24"/>
            <w:szCs w:val="24"/>
            <w:lang w:eastAsia="en-US"/>
          </w:rPr>
          <w:t>11</w:t>
        </w:r>
      </w:hyperlink>
      <w:r w:rsidR="00180DB9" w:rsidRPr="0074637F">
        <w:rPr>
          <w:rFonts w:ascii="Times New Roman" w:eastAsiaTheme="minorHAnsi" w:hAnsi="Times New Roman" w:cs="Times New Roman"/>
          <w:sz w:val="24"/>
          <w:szCs w:val="24"/>
          <w:lang w:eastAsia="en-US"/>
        </w:rPr>
        <w:t>и пункт</w:t>
      </w:r>
      <w:r w:rsidR="00AA25A7" w:rsidRPr="0074637F">
        <w:rPr>
          <w:rFonts w:ascii="Times New Roman" w:eastAsiaTheme="minorHAnsi" w:hAnsi="Times New Roman" w:cs="Times New Roman"/>
          <w:sz w:val="24"/>
          <w:szCs w:val="24"/>
          <w:lang w:eastAsia="en-US"/>
        </w:rPr>
        <w:t>е</w:t>
      </w:r>
      <w:r w:rsidR="00180DB9" w:rsidRPr="0074637F">
        <w:rPr>
          <w:rFonts w:ascii="Times New Roman" w:eastAsiaTheme="minorHAnsi" w:hAnsi="Times New Roman" w:cs="Times New Roman"/>
          <w:sz w:val="24"/>
          <w:szCs w:val="24"/>
          <w:lang w:eastAsia="en-US"/>
        </w:rPr>
        <w:t xml:space="preserve"> 12 </w:t>
      </w:r>
      <w:r w:rsidR="00A14762" w:rsidRPr="0074637F">
        <w:rPr>
          <w:rFonts w:ascii="Times New Roman" w:eastAsiaTheme="minorHAnsi" w:hAnsi="Times New Roman" w:cs="Times New Roman"/>
          <w:sz w:val="24"/>
          <w:szCs w:val="24"/>
          <w:lang w:eastAsia="en-US"/>
        </w:rPr>
        <w:t>(</w:t>
      </w:r>
      <w:r w:rsidR="00180DB9" w:rsidRPr="0074637F">
        <w:rPr>
          <w:rFonts w:ascii="Times New Roman" w:eastAsiaTheme="minorHAnsi" w:hAnsi="Times New Roman" w:cs="Times New Roman"/>
          <w:sz w:val="24"/>
          <w:szCs w:val="24"/>
          <w:lang w:eastAsia="en-US"/>
        </w:rPr>
        <w:t>в части Сведений о бюджетных обязательствах, сформированных ПБС</w:t>
      </w:r>
      <w:r w:rsidR="00A14762" w:rsidRPr="0074637F">
        <w:rPr>
          <w:rFonts w:ascii="Times New Roman" w:eastAsiaTheme="minorHAnsi" w:hAnsi="Times New Roman" w:cs="Times New Roman"/>
          <w:sz w:val="24"/>
          <w:szCs w:val="24"/>
          <w:lang w:eastAsia="en-US"/>
        </w:rPr>
        <w:t>)</w:t>
      </w:r>
      <w:r w:rsidR="000018E8">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t xml:space="preserve">графы 2 Перечня, - присваивает учетный номер бюджетному обязательству (вносит изменения в ранее поставленное на учет бюджетное обязательство) и </w:t>
      </w:r>
      <w:r w:rsidR="00F33978" w:rsidRPr="0074637F">
        <w:rPr>
          <w:rFonts w:ascii="Times New Roman" w:eastAsiaTheme="minorHAnsi" w:hAnsi="Times New Roman" w:cs="Times New Roman"/>
          <w:sz w:val="24"/>
          <w:szCs w:val="24"/>
          <w:lang w:eastAsia="en-US"/>
        </w:rPr>
        <w:t xml:space="preserve">не позднее одного рабочего дня со дня </w:t>
      </w:r>
      <w:r w:rsidRPr="0074637F">
        <w:rPr>
          <w:rFonts w:ascii="Times New Roman" w:eastAsiaTheme="minorHAnsi" w:hAnsi="Times New Roman" w:cs="Times New Roman"/>
          <w:sz w:val="24"/>
          <w:szCs w:val="24"/>
          <w:lang w:eastAsia="en-US"/>
        </w:rPr>
        <w:t>постановки на учет бюджетного обязательства (внесения изменений в ранее поставленное на учет бюджетное обязательство) направляет:</w:t>
      </w:r>
    </w:p>
    <w:p w:rsidR="006A25B5" w:rsidRPr="0074637F" w:rsidRDefault="00116D8B" w:rsidP="006A25B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ПБС </w:t>
      </w:r>
      <w:r w:rsidR="006A25B5" w:rsidRPr="0074637F">
        <w:rPr>
          <w:rFonts w:ascii="Times New Roman" w:eastAsiaTheme="minorHAnsi" w:hAnsi="Times New Roman" w:cs="Times New Roman"/>
          <w:sz w:val="24"/>
          <w:szCs w:val="24"/>
          <w:lang w:eastAsia="en-US"/>
        </w:rPr>
        <w:t xml:space="preserve">Извещение о бюджетном обязательстве с указанием информации, предусмотренной </w:t>
      </w:r>
      <w:hyperlink r:id="rId59" w:anchor="P160" w:history="1">
        <w:r w:rsidR="006A25B5" w:rsidRPr="0074637F">
          <w:rPr>
            <w:rFonts w:ascii="Times New Roman" w:eastAsiaTheme="minorHAnsi" w:hAnsi="Times New Roman" w:cs="Times New Roman"/>
            <w:sz w:val="24"/>
            <w:szCs w:val="24"/>
            <w:lang w:eastAsia="en-US"/>
          </w:rPr>
          <w:t>пунктом 1</w:t>
        </w:r>
        <w:r w:rsidR="00D50E74" w:rsidRPr="0074637F">
          <w:rPr>
            <w:rFonts w:ascii="Times New Roman" w:eastAsiaTheme="minorHAnsi" w:hAnsi="Times New Roman" w:cs="Times New Roman"/>
            <w:sz w:val="24"/>
            <w:szCs w:val="24"/>
            <w:lang w:eastAsia="en-US"/>
          </w:rPr>
          <w:t>3</w:t>
        </w:r>
      </w:hyperlink>
      <w:r w:rsidR="000018E8">
        <w:t xml:space="preserve"> </w:t>
      </w:r>
      <w:r w:rsidR="00D64D46" w:rsidRPr="0074637F">
        <w:rPr>
          <w:rFonts w:ascii="Times New Roman" w:eastAsiaTheme="minorHAnsi" w:hAnsi="Times New Roman" w:cs="Times New Roman"/>
          <w:sz w:val="24"/>
          <w:szCs w:val="24"/>
          <w:lang w:eastAsia="en-US"/>
        </w:rPr>
        <w:t xml:space="preserve">настоящего </w:t>
      </w:r>
      <w:r w:rsidR="006A25B5" w:rsidRPr="0074637F">
        <w:rPr>
          <w:rFonts w:ascii="Times New Roman" w:eastAsiaTheme="minorHAnsi" w:hAnsi="Times New Roman" w:cs="Times New Roman"/>
          <w:sz w:val="24"/>
          <w:szCs w:val="24"/>
          <w:lang w:eastAsia="en-US"/>
        </w:rPr>
        <w:t>Порядка;</w:t>
      </w:r>
    </w:p>
    <w:p w:rsidR="006A25B5" w:rsidRPr="0074637F" w:rsidRDefault="00116D8B" w:rsidP="009A5B6F">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ПБС </w:t>
      </w:r>
      <w:r w:rsidR="006A25B5" w:rsidRPr="0074637F">
        <w:rPr>
          <w:rFonts w:ascii="Times New Roman" w:eastAsiaTheme="minorHAnsi" w:hAnsi="Times New Roman" w:cs="Times New Roman"/>
          <w:sz w:val="24"/>
          <w:szCs w:val="24"/>
          <w:lang w:eastAsia="en-US"/>
        </w:rPr>
        <w:t xml:space="preserve">и главному распорядителю (распорядителю) средств </w:t>
      </w:r>
      <w:r w:rsidR="0053623D" w:rsidRPr="0074637F">
        <w:rPr>
          <w:rFonts w:ascii="Times New Roman" w:eastAsiaTheme="minorHAnsi" w:hAnsi="Times New Roman" w:cs="Times New Roman"/>
          <w:sz w:val="24"/>
          <w:szCs w:val="24"/>
          <w:lang w:eastAsia="en-US"/>
        </w:rPr>
        <w:t xml:space="preserve"> местного </w:t>
      </w:r>
      <w:r w:rsidR="00DC00AF" w:rsidRPr="0074637F">
        <w:rPr>
          <w:rFonts w:ascii="Times New Roman" w:eastAsiaTheme="minorHAnsi" w:hAnsi="Times New Roman" w:cs="Times New Roman"/>
          <w:sz w:val="24"/>
          <w:szCs w:val="24"/>
          <w:lang w:eastAsia="en-US"/>
        </w:rPr>
        <w:t>бюджета</w:t>
      </w:r>
      <w:r w:rsidR="006A25B5" w:rsidRPr="0074637F">
        <w:rPr>
          <w:rFonts w:ascii="Times New Roman" w:eastAsiaTheme="minorHAnsi" w:hAnsi="Times New Roman" w:cs="Times New Roman"/>
          <w:sz w:val="24"/>
          <w:szCs w:val="24"/>
          <w:lang w:eastAsia="en-US"/>
        </w:rPr>
        <w:t xml:space="preserve">, в ведении которого находится </w:t>
      </w:r>
      <w:r w:rsidRPr="0074637F">
        <w:rPr>
          <w:rFonts w:ascii="Times New Roman" w:eastAsiaTheme="minorHAnsi" w:hAnsi="Times New Roman" w:cs="Times New Roman"/>
          <w:sz w:val="24"/>
          <w:szCs w:val="24"/>
          <w:lang w:eastAsia="en-US"/>
        </w:rPr>
        <w:t>ПБС</w:t>
      </w:r>
      <w:r w:rsidR="006A25B5" w:rsidRPr="0074637F">
        <w:rPr>
          <w:rFonts w:ascii="Times New Roman" w:eastAsiaTheme="minorHAnsi" w:hAnsi="Times New Roman" w:cs="Times New Roman"/>
          <w:sz w:val="24"/>
          <w:szCs w:val="24"/>
          <w:lang w:eastAsia="en-US"/>
        </w:rPr>
        <w:t>, Уведомление о превышении бюджетным обязательством неиспользованных лимитов бюджетных обязательств по форме</w:t>
      </w:r>
      <w:r w:rsidR="00E64C1F" w:rsidRPr="0074637F">
        <w:rPr>
          <w:rFonts w:ascii="Times New Roman" w:eastAsiaTheme="minorHAnsi" w:hAnsi="Times New Roman" w:cs="Times New Roman"/>
          <w:sz w:val="24"/>
          <w:szCs w:val="24"/>
          <w:lang w:eastAsia="en-US"/>
        </w:rPr>
        <w:t>,</w:t>
      </w:r>
      <w:r w:rsidR="000018E8">
        <w:rPr>
          <w:rFonts w:ascii="Times New Roman" w:eastAsiaTheme="minorHAnsi" w:hAnsi="Times New Roman" w:cs="Times New Roman"/>
          <w:sz w:val="24"/>
          <w:szCs w:val="24"/>
          <w:lang w:eastAsia="en-US"/>
        </w:rPr>
        <w:t xml:space="preserve"> </w:t>
      </w:r>
      <w:r w:rsidR="00E64C1F" w:rsidRPr="0074637F">
        <w:rPr>
          <w:rFonts w:ascii="Times New Roman" w:eastAsiaTheme="minorHAnsi" w:hAnsi="Times New Roman" w:cs="Times New Roman"/>
          <w:sz w:val="24"/>
          <w:szCs w:val="24"/>
          <w:lang w:eastAsia="en-US"/>
        </w:rPr>
        <w:t>аналогичной форме</w:t>
      </w:r>
      <w:r w:rsidR="00482B19" w:rsidRPr="0074637F">
        <w:rPr>
          <w:rFonts w:ascii="Times New Roman" w:eastAsiaTheme="minorHAnsi" w:hAnsi="Times New Roman" w:cs="Times New Roman"/>
          <w:sz w:val="24"/>
          <w:szCs w:val="24"/>
          <w:lang w:eastAsia="en-US"/>
        </w:rPr>
        <w:t>,</w:t>
      </w:r>
      <w:r w:rsidR="00E64C1F" w:rsidRPr="0074637F">
        <w:rPr>
          <w:rFonts w:ascii="Times New Roman" w:eastAsiaTheme="minorHAnsi" w:hAnsi="Times New Roman" w:cs="Times New Roman"/>
          <w:sz w:val="24"/>
          <w:szCs w:val="24"/>
          <w:lang w:eastAsia="en-US"/>
        </w:rPr>
        <w:t xml:space="preserve"> утвержденной Министерством финансов Российской Федераци</w:t>
      </w:r>
      <w:proofErr w:type="gramStart"/>
      <w:r w:rsidR="00E64C1F" w:rsidRPr="0074637F">
        <w:rPr>
          <w:rFonts w:ascii="Times New Roman" w:eastAsiaTheme="minorHAnsi" w:hAnsi="Times New Roman" w:cs="Times New Roman"/>
          <w:sz w:val="24"/>
          <w:szCs w:val="24"/>
          <w:lang w:eastAsia="en-US"/>
        </w:rPr>
        <w:t>и</w:t>
      </w:r>
      <w:r w:rsidR="006A25B5" w:rsidRPr="0074637F">
        <w:rPr>
          <w:rFonts w:ascii="Times New Roman" w:eastAsiaTheme="minorHAnsi" w:hAnsi="Times New Roman" w:cs="Times New Roman"/>
          <w:sz w:val="24"/>
          <w:szCs w:val="24"/>
          <w:lang w:eastAsia="en-US"/>
        </w:rPr>
        <w:t>(</w:t>
      </w:r>
      <w:proofErr w:type="gramEnd"/>
      <w:r w:rsidR="006A25B5" w:rsidRPr="0074637F">
        <w:rPr>
          <w:rFonts w:ascii="Times New Roman" w:eastAsiaTheme="minorHAnsi" w:hAnsi="Times New Roman" w:cs="Times New Roman"/>
          <w:sz w:val="24"/>
          <w:szCs w:val="24"/>
          <w:lang w:eastAsia="en-US"/>
        </w:rPr>
        <w:t xml:space="preserve">код формы по </w:t>
      </w:r>
      <w:hyperlink r:id="rId60" w:history="1">
        <w:r w:rsidR="006A25B5" w:rsidRPr="0074637F">
          <w:rPr>
            <w:rFonts w:ascii="Times New Roman" w:eastAsiaTheme="minorHAnsi" w:hAnsi="Times New Roman" w:cs="Times New Roman"/>
            <w:sz w:val="24"/>
            <w:szCs w:val="24"/>
            <w:lang w:eastAsia="en-US"/>
          </w:rPr>
          <w:t>ОКУД</w:t>
        </w:r>
      </w:hyperlink>
      <w:r w:rsidR="006A25B5" w:rsidRPr="0074637F">
        <w:rPr>
          <w:rFonts w:ascii="Times New Roman" w:eastAsiaTheme="minorHAnsi" w:hAnsi="Times New Roman" w:cs="Times New Roman"/>
          <w:sz w:val="24"/>
          <w:szCs w:val="24"/>
          <w:lang w:eastAsia="en-US"/>
        </w:rPr>
        <w:t xml:space="preserve"> 0506111) (далее - Уведомление о превышении).</w:t>
      </w:r>
    </w:p>
    <w:p w:rsidR="006A25B5" w:rsidRPr="0074637F" w:rsidRDefault="006A25B5" w:rsidP="00692F87">
      <w:pPr>
        <w:pStyle w:val="ConsPlusNormal"/>
        <w:ind w:firstLine="540"/>
        <w:jc w:val="both"/>
        <w:rPr>
          <w:rFonts w:ascii="Times New Roman" w:eastAsiaTheme="minorHAnsi" w:hAnsi="Times New Roman" w:cs="Times New Roman"/>
          <w:sz w:val="24"/>
          <w:szCs w:val="24"/>
          <w:lang w:eastAsia="en-US"/>
        </w:rPr>
      </w:pPr>
      <w:bookmarkStart w:id="14" w:name="P187"/>
      <w:bookmarkEnd w:id="14"/>
      <w:r w:rsidRPr="0074637F">
        <w:rPr>
          <w:rFonts w:ascii="Times New Roman" w:eastAsiaTheme="minorHAnsi" w:hAnsi="Times New Roman" w:cs="Times New Roman"/>
          <w:sz w:val="24"/>
          <w:szCs w:val="24"/>
          <w:lang w:eastAsia="en-US"/>
        </w:rPr>
        <w:t>1</w:t>
      </w:r>
      <w:r w:rsidR="00FB56D7" w:rsidRPr="0074637F">
        <w:rPr>
          <w:rFonts w:ascii="Times New Roman" w:eastAsiaTheme="minorHAnsi" w:hAnsi="Times New Roman" w:cs="Times New Roman"/>
          <w:sz w:val="24"/>
          <w:szCs w:val="24"/>
          <w:lang w:eastAsia="en-US"/>
        </w:rPr>
        <w:t>6</w:t>
      </w:r>
      <w:r w:rsidRPr="0074637F">
        <w:rPr>
          <w:rFonts w:ascii="Times New Roman" w:eastAsiaTheme="minorHAnsi" w:hAnsi="Times New Roman" w:cs="Times New Roman"/>
          <w:sz w:val="24"/>
          <w:szCs w:val="24"/>
          <w:lang w:eastAsia="en-US"/>
        </w:rPr>
        <w:t xml:space="preserve">. </w:t>
      </w:r>
      <w:proofErr w:type="gramStart"/>
      <w:r w:rsidR="00D45D67" w:rsidRPr="0074637F">
        <w:rPr>
          <w:rFonts w:ascii="Times New Roman" w:eastAsiaTheme="minorHAnsi" w:hAnsi="Times New Roman" w:cs="Times New Roman"/>
          <w:sz w:val="24"/>
          <w:szCs w:val="24"/>
          <w:lang w:eastAsia="en-US"/>
        </w:rPr>
        <w:t>В бюджетные обязательства, возникш</w:t>
      </w:r>
      <w:r w:rsidR="00AA25A7" w:rsidRPr="0074637F">
        <w:rPr>
          <w:rFonts w:ascii="Times New Roman" w:eastAsiaTheme="minorHAnsi" w:hAnsi="Times New Roman" w:cs="Times New Roman"/>
          <w:sz w:val="24"/>
          <w:szCs w:val="24"/>
          <w:lang w:eastAsia="en-US"/>
        </w:rPr>
        <w:t>и</w:t>
      </w:r>
      <w:r w:rsidR="00D45D67" w:rsidRPr="0074637F">
        <w:rPr>
          <w:rFonts w:ascii="Times New Roman" w:eastAsiaTheme="minorHAnsi" w:hAnsi="Times New Roman" w:cs="Times New Roman"/>
          <w:sz w:val="24"/>
          <w:szCs w:val="24"/>
          <w:lang w:eastAsia="en-US"/>
        </w:rPr>
        <w:t xml:space="preserve">е на основании документов-оснований, </w:t>
      </w:r>
      <w:r w:rsidR="00AA25A7" w:rsidRPr="0074637F">
        <w:rPr>
          <w:rFonts w:ascii="Times New Roman" w:eastAsiaTheme="minorHAnsi" w:hAnsi="Times New Roman" w:cs="Times New Roman"/>
          <w:sz w:val="24"/>
          <w:szCs w:val="24"/>
          <w:lang w:eastAsia="en-US"/>
        </w:rPr>
        <w:t xml:space="preserve">указанных в </w:t>
      </w:r>
      <w:hyperlink r:id="rId61" w:anchor="P1338" w:history="1">
        <w:r w:rsidR="00D45D67" w:rsidRPr="0074637F">
          <w:rPr>
            <w:rFonts w:ascii="Times New Roman" w:eastAsiaTheme="minorHAnsi" w:hAnsi="Times New Roman" w:cs="Times New Roman"/>
            <w:sz w:val="24"/>
            <w:szCs w:val="24"/>
            <w:lang w:eastAsia="en-US"/>
          </w:rPr>
          <w:t>пункта</w:t>
        </w:r>
        <w:r w:rsidR="00AA25A7" w:rsidRPr="0074637F">
          <w:rPr>
            <w:rFonts w:ascii="Times New Roman" w:eastAsiaTheme="minorHAnsi" w:hAnsi="Times New Roman" w:cs="Times New Roman"/>
            <w:sz w:val="24"/>
            <w:szCs w:val="24"/>
            <w:lang w:eastAsia="en-US"/>
          </w:rPr>
          <w:t>х</w:t>
        </w:r>
        <w:r w:rsidR="00D45D67" w:rsidRPr="0074637F">
          <w:rPr>
            <w:rFonts w:ascii="Times New Roman" w:eastAsiaTheme="minorHAnsi" w:hAnsi="Times New Roman" w:cs="Times New Roman"/>
            <w:sz w:val="24"/>
            <w:szCs w:val="24"/>
            <w:lang w:eastAsia="en-US"/>
          </w:rPr>
          <w:t xml:space="preserve"> 1</w:t>
        </w:r>
      </w:hyperlink>
      <w:r w:rsidR="00D45D67" w:rsidRPr="0074637F">
        <w:rPr>
          <w:rFonts w:ascii="Times New Roman" w:eastAsiaTheme="minorHAnsi" w:hAnsi="Times New Roman" w:cs="Times New Roman"/>
          <w:sz w:val="24"/>
          <w:szCs w:val="24"/>
          <w:lang w:eastAsia="en-US"/>
        </w:rPr>
        <w:t xml:space="preserve">-12 графы 2 Перечня, поставленные на учет до начала текущего финансового года, исполнение которых осуществляется в текущем финансовом году, </w:t>
      </w:r>
      <w:r w:rsidR="00AA25A7" w:rsidRPr="0074637F">
        <w:rPr>
          <w:rFonts w:ascii="Times New Roman" w:eastAsiaTheme="minorHAnsi" w:hAnsi="Times New Roman" w:cs="Times New Roman"/>
          <w:sz w:val="24"/>
          <w:szCs w:val="24"/>
          <w:lang w:eastAsia="en-US"/>
        </w:rPr>
        <w:t xml:space="preserve">ПБС </w:t>
      </w:r>
      <w:r w:rsidR="00D45D67" w:rsidRPr="0074637F">
        <w:rPr>
          <w:rFonts w:ascii="Times New Roman" w:eastAsiaTheme="minorHAnsi" w:hAnsi="Times New Roman" w:cs="Times New Roman"/>
          <w:sz w:val="24"/>
          <w:szCs w:val="24"/>
          <w:lang w:eastAsia="en-US"/>
        </w:rPr>
        <w:t xml:space="preserve">вносятся изменения в соответствии с </w:t>
      </w:r>
      <w:hyperlink r:id="rId62" w:anchor="P117" w:history="1">
        <w:r w:rsidR="00D45D67" w:rsidRPr="0074637F">
          <w:rPr>
            <w:rFonts w:ascii="Times New Roman" w:eastAsiaTheme="minorHAnsi" w:hAnsi="Times New Roman" w:cs="Times New Roman"/>
            <w:sz w:val="24"/>
            <w:szCs w:val="24"/>
            <w:lang w:eastAsia="en-US"/>
          </w:rPr>
          <w:t>пунктом 9</w:t>
        </w:r>
      </w:hyperlink>
      <w:r w:rsidR="00D45D67" w:rsidRPr="0074637F">
        <w:rPr>
          <w:rFonts w:ascii="Times New Roman" w:eastAsiaTheme="minorHAnsi" w:hAnsi="Times New Roman" w:cs="Times New Roman"/>
          <w:sz w:val="24"/>
          <w:szCs w:val="24"/>
          <w:lang w:eastAsia="en-US"/>
        </w:rPr>
        <w:t xml:space="preserve"> настоящего Порядка, а также при необходимости </w:t>
      </w:r>
      <w:r w:rsidR="00AA25A7" w:rsidRPr="0074637F">
        <w:rPr>
          <w:rFonts w:ascii="Times New Roman" w:eastAsiaTheme="minorHAnsi" w:hAnsi="Times New Roman" w:cs="Times New Roman"/>
          <w:sz w:val="24"/>
          <w:szCs w:val="24"/>
          <w:lang w:eastAsia="en-US"/>
        </w:rPr>
        <w:t xml:space="preserve">вносятся </w:t>
      </w:r>
      <w:r w:rsidR="00D45D67" w:rsidRPr="0074637F">
        <w:rPr>
          <w:rFonts w:ascii="Times New Roman" w:eastAsiaTheme="minorHAnsi" w:hAnsi="Times New Roman" w:cs="Times New Roman"/>
          <w:sz w:val="24"/>
          <w:szCs w:val="24"/>
          <w:lang w:eastAsia="en-US"/>
        </w:rPr>
        <w:t>изменения в части графика оплаты бюджетного обязательства, кодов бюджетной классификации Российской Федерации</w:t>
      </w:r>
      <w:r w:rsidR="009A5B6F" w:rsidRPr="0074637F">
        <w:rPr>
          <w:rFonts w:ascii="Times New Roman" w:eastAsiaTheme="minorHAnsi" w:hAnsi="Times New Roman" w:cs="Times New Roman"/>
          <w:sz w:val="24"/>
          <w:szCs w:val="24"/>
          <w:lang w:eastAsia="en-US"/>
        </w:rPr>
        <w:t>.</w:t>
      </w:r>
      <w:proofErr w:type="gramEnd"/>
    </w:p>
    <w:p w:rsidR="006A25B5" w:rsidRPr="0074637F" w:rsidRDefault="000018E8" w:rsidP="006A25B5">
      <w:pPr>
        <w:pStyle w:val="ConsPlusNormal"/>
        <w:ind w:firstLine="540"/>
        <w:jc w:val="both"/>
        <w:rPr>
          <w:rFonts w:ascii="Times New Roman" w:eastAsiaTheme="minorHAnsi" w:hAnsi="Times New Roman" w:cs="Times New Roman"/>
          <w:sz w:val="24"/>
          <w:szCs w:val="24"/>
          <w:lang w:eastAsia="en-US"/>
        </w:rPr>
      </w:pPr>
      <w:proofErr w:type="gramStart"/>
      <w:r>
        <w:rPr>
          <w:rFonts w:ascii="Times New Roman" w:hAnsi="Times New Roman" w:cs="Times New Roman"/>
          <w:sz w:val="24"/>
          <w:szCs w:val="24"/>
        </w:rPr>
        <w:t>Отдел</w:t>
      </w:r>
      <w:r w:rsidR="00AA25A7" w:rsidRPr="0074637F">
        <w:rPr>
          <w:rFonts w:ascii="Times New Roman" w:hAnsi="Times New Roman" w:cs="Times New Roman"/>
          <w:sz w:val="24"/>
          <w:szCs w:val="24"/>
        </w:rPr>
        <w:t>,</w:t>
      </w:r>
      <w:r>
        <w:rPr>
          <w:rFonts w:ascii="Times New Roman" w:hAnsi="Times New Roman" w:cs="Times New Roman"/>
          <w:sz w:val="24"/>
          <w:szCs w:val="24"/>
        </w:rPr>
        <w:t xml:space="preserve"> </w:t>
      </w:r>
      <w:r w:rsidR="006A25B5" w:rsidRPr="0074637F">
        <w:rPr>
          <w:rFonts w:ascii="Times New Roman" w:eastAsiaTheme="minorHAnsi" w:hAnsi="Times New Roman" w:cs="Times New Roman"/>
          <w:sz w:val="24"/>
          <w:szCs w:val="24"/>
          <w:lang w:eastAsia="en-US"/>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63" w:anchor="P133" w:history="1">
        <w:r w:rsidR="00FC3E4E" w:rsidRPr="0074637F">
          <w:rPr>
            <w:rFonts w:ascii="Times New Roman" w:eastAsiaTheme="minorHAnsi" w:hAnsi="Times New Roman" w:cs="Times New Roman"/>
            <w:sz w:val="24"/>
            <w:szCs w:val="24"/>
            <w:lang w:eastAsia="en-US"/>
          </w:rPr>
          <w:t>абзацем</w:t>
        </w:r>
        <w:r w:rsidR="006A25B5" w:rsidRPr="0074637F">
          <w:rPr>
            <w:rFonts w:ascii="Times New Roman" w:eastAsiaTheme="minorHAnsi" w:hAnsi="Times New Roman" w:cs="Times New Roman"/>
            <w:sz w:val="24"/>
            <w:szCs w:val="24"/>
            <w:lang w:eastAsia="en-US"/>
          </w:rPr>
          <w:t xml:space="preserve"> </w:t>
        </w:r>
        <w:proofErr w:type="spellStart"/>
        <w:r w:rsidR="006A25B5" w:rsidRPr="0074637F">
          <w:rPr>
            <w:rFonts w:ascii="Times New Roman" w:eastAsiaTheme="minorHAnsi" w:hAnsi="Times New Roman" w:cs="Times New Roman"/>
            <w:sz w:val="24"/>
            <w:szCs w:val="24"/>
            <w:lang w:eastAsia="en-US"/>
          </w:rPr>
          <w:t>восьмым</w:t>
        </w:r>
      </w:hyperlink>
      <w:hyperlink r:id="rId64" w:anchor="P135" w:history="1">
        <w:r w:rsidR="006A25B5" w:rsidRPr="0074637F">
          <w:rPr>
            <w:rFonts w:ascii="Times New Roman" w:eastAsiaTheme="minorHAnsi" w:hAnsi="Times New Roman" w:cs="Times New Roman"/>
            <w:sz w:val="24"/>
            <w:szCs w:val="24"/>
            <w:lang w:eastAsia="en-US"/>
          </w:rPr>
          <w:t>пункта</w:t>
        </w:r>
        <w:proofErr w:type="spellEnd"/>
        <w:r w:rsidR="006A25B5" w:rsidRPr="0074637F">
          <w:rPr>
            <w:rFonts w:ascii="Times New Roman" w:eastAsiaTheme="minorHAnsi" w:hAnsi="Times New Roman" w:cs="Times New Roman"/>
            <w:sz w:val="24"/>
            <w:szCs w:val="24"/>
            <w:lang w:eastAsia="en-US"/>
          </w:rPr>
          <w:t xml:space="preserve"> 1</w:t>
        </w:r>
        <w:r w:rsidR="005E7C50" w:rsidRPr="0074637F">
          <w:rPr>
            <w:rFonts w:ascii="Times New Roman" w:eastAsiaTheme="minorHAnsi" w:hAnsi="Times New Roman" w:cs="Times New Roman"/>
            <w:sz w:val="24"/>
            <w:szCs w:val="24"/>
            <w:lang w:eastAsia="en-US"/>
          </w:rPr>
          <w:t>1</w:t>
        </w:r>
      </w:hyperlink>
      <w:r w:rsidR="006A25B5" w:rsidRPr="0074637F">
        <w:rPr>
          <w:rFonts w:ascii="Times New Roman" w:eastAsiaTheme="minorHAnsi" w:hAnsi="Times New Roman" w:cs="Times New Roman"/>
          <w:sz w:val="24"/>
          <w:szCs w:val="24"/>
          <w:lang w:eastAsia="en-US"/>
        </w:rPr>
        <w:t xml:space="preserve"> настоящего Порядка, направляет для сведения главному распорядителю (распорядителю) средств </w:t>
      </w:r>
      <w:r w:rsidR="004D0FE6">
        <w:rPr>
          <w:rFonts w:ascii="Times New Roman" w:eastAsiaTheme="minorHAnsi" w:hAnsi="Times New Roman" w:cs="Times New Roman"/>
          <w:sz w:val="24"/>
          <w:szCs w:val="24"/>
          <w:lang w:eastAsia="en-US"/>
        </w:rPr>
        <w:t>местного</w:t>
      </w:r>
      <w:r w:rsidR="006A25B5" w:rsidRPr="0074637F">
        <w:rPr>
          <w:rFonts w:ascii="Times New Roman" w:eastAsiaTheme="minorHAnsi" w:hAnsi="Times New Roman" w:cs="Times New Roman"/>
          <w:sz w:val="24"/>
          <w:szCs w:val="24"/>
          <w:lang w:eastAsia="en-US"/>
        </w:rPr>
        <w:t xml:space="preserve"> бюджета, в ведении которого находится </w:t>
      </w:r>
      <w:r w:rsidR="00116D8B" w:rsidRPr="0074637F">
        <w:rPr>
          <w:rFonts w:ascii="Times New Roman" w:eastAsiaTheme="minorHAnsi" w:hAnsi="Times New Roman" w:cs="Times New Roman"/>
          <w:sz w:val="24"/>
          <w:szCs w:val="24"/>
          <w:lang w:eastAsia="en-US"/>
        </w:rPr>
        <w:t>ПБС</w:t>
      </w:r>
      <w:r w:rsidR="006A25B5" w:rsidRPr="0074637F">
        <w:rPr>
          <w:rFonts w:ascii="Times New Roman" w:eastAsiaTheme="minorHAnsi" w:hAnsi="Times New Roman" w:cs="Times New Roman"/>
          <w:sz w:val="24"/>
          <w:szCs w:val="24"/>
          <w:lang w:eastAsia="en-US"/>
        </w:rPr>
        <w:t>, Уведомление о превышении не позднее следующего рабочего дня после дня совершения операций, предусмотренных настоящим пунктом.</w:t>
      </w:r>
      <w:proofErr w:type="gramEnd"/>
    </w:p>
    <w:p w:rsidR="00692F87" w:rsidRPr="0074637F" w:rsidRDefault="006A25B5" w:rsidP="00A14762">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случае ликвидации, реорганизации </w:t>
      </w:r>
      <w:r w:rsidR="00116D8B"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 xml:space="preserve"> либо изменения типа казенного </w:t>
      </w:r>
      <w:proofErr w:type="spellStart"/>
      <w:r w:rsidRPr="0074637F">
        <w:rPr>
          <w:rFonts w:ascii="Times New Roman" w:eastAsiaTheme="minorHAnsi" w:hAnsi="Times New Roman" w:cs="Times New Roman"/>
          <w:sz w:val="24"/>
          <w:szCs w:val="24"/>
          <w:lang w:eastAsia="en-US"/>
        </w:rPr>
        <w:t>учрежденияне</w:t>
      </w:r>
      <w:proofErr w:type="spellEnd"/>
      <w:r w:rsidRPr="0074637F">
        <w:rPr>
          <w:rFonts w:ascii="Times New Roman" w:eastAsiaTheme="minorHAnsi" w:hAnsi="Times New Roman" w:cs="Times New Roman"/>
          <w:sz w:val="24"/>
          <w:szCs w:val="24"/>
          <w:lang w:eastAsia="en-US"/>
        </w:rPr>
        <w:t xml:space="preserve"> позднее пяти рабочих дней со дня отзыва с соответствующего лицевого счета </w:t>
      </w:r>
      <w:r w:rsidR="00116D8B"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 xml:space="preserve">неиспользованных лимитов бюджетных обязательств </w:t>
      </w:r>
      <w:r w:rsidR="009A5B6F" w:rsidRPr="0074637F">
        <w:rPr>
          <w:rFonts w:ascii="Times New Roman" w:hAnsi="Times New Roman" w:cs="Times New Roman"/>
          <w:sz w:val="24"/>
          <w:szCs w:val="24"/>
        </w:rPr>
        <w:t>органом,</w:t>
      </w:r>
      <w:r w:rsidR="009A5B6F" w:rsidRPr="0074637F">
        <w:rPr>
          <w:rFonts w:ascii="Times New Roman" w:eastAsiaTheme="minorHAnsi" w:hAnsi="Times New Roman" w:cs="Times New Roman"/>
          <w:sz w:val="24"/>
          <w:szCs w:val="24"/>
          <w:lang w:eastAsia="en-US"/>
        </w:rPr>
        <w:t xml:space="preserve"> осуществляющим открытие и ведение </w:t>
      </w:r>
      <w:r w:rsidR="009A5B6F" w:rsidRPr="0074637F">
        <w:rPr>
          <w:rFonts w:ascii="Times New Roman" w:hAnsi="Times New Roman" w:cs="Times New Roman"/>
          <w:sz w:val="24"/>
          <w:szCs w:val="24"/>
        </w:rPr>
        <w:t>лицевых счетов УБП</w:t>
      </w:r>
      <w:r w:rsidR="00632039" w:rsidRPr="0074637F">
        <w:rPr>
          <w:rFonts w:ascii="Times New Roman" w:hAnsi="Times New Roman" w:cs="Times New Roman"/>
          <w:sz w:val="24"/>
          <w:szCs w:val="24"/>
        </w:rPr>
        <w:t>,</w:t>
      </w:r>
      <w:r w:rsidRPr="0074637F">
        <w:rPr>
          <w:rFonts w:ascii="Times New Roman" w:eastAsiaTheme="minorHAnsi" w:hAnsi="Times New Roman" w:cs="Times New Roman"/>
          <w:sz w:val="24"/>
          <w:szCs w:val="24"/>
          <w:lang w:eastAsia="en-US"/>
        </w:rPr>
        <w:t xml:space="preserve"> вносятся изменения в ранее учтенные бюджетные обязательства </w:t>
      </w:r>
      <w:r w:rsidR="00116D8B"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 xml:space="preserve">в части </w:t>
      </w:r>
      <w:r w:rsidR="003112BD" w:rsidRPr="0074637F">
        <w:rPr>
          <w:rFonts w:ascii="Times New Roman" w:eastAsiaTheme="minorHAnsi" w:hAnsi="Times New Roman" w:cs="Times New Roman"/>
          <w:sz w:val="24"/>
          <w:szCs w:val="24"/>
          <w:lang w:eastAsia="en-US"/>
        </w:rPr>
        <w:t>аннулирования,</w:t>
      </w:r>
      <w:r w:rsidRPr="0074637F">
        <w:rPr>
          <w:rFonts w:ascii="Times New Roman" w:eastAsiaTheme="minorHAnsi" w:hAnsi="Times New Roman" w:cs="Times New Roman"/>
          <w:sz w:val="24"/>
          <w:szCs w:val="24"/>
          <w:lang w:eastAsia="en-US"/>
        </w:rPr>
        <w:t xml:space="preserve"> соответствующих неисполненных бюджетных обязательств.</w:t>
      </w:r>
    </w:p>
    <w:p w:rsidR="0053623D" w:rsidRPr="0074637F" w:rsidRDefault="0053623D" w:rsidP="00A14762">
      <w:pPr>
        <w:pStyle w:val="ConsPlusNormal"/>
        <w:ind w:firstLine="540"/>
        <w:jc w:val="both"/>
        <w:rPr>
          <w:rFonts w:ascii="Times New Roman" w:eastAsiaTheme="minorHAnsi" w:hAnsi="Times New Roman" w:cs="Times New Roman"/>
          <w:sz w:val="24"/>
          <w:szCs w:val="24"/>
          <w:lang w:eastAsia="en-US"/>
        </w:rPr>
      </w:pPr>
    </w:p>
    <w:p w:rsidR="003268F4" w:rsidRPr="0074637F" w:rsidRDefault="0074637F" w:rsidP="003268F4">
      <w:pPr>
        <w:pStyle w:val="ConsPlusNormal"/>
        <w:ind w:firstLine="540"/>
        <w:jc w:val="center"/>
        <w:rPr>
          <w:rFonts w:ascii="Times New Roman" w:eastAsiaTheme="minorHAnsi" w:hAnsi="Times New Roman" w:cs="Times New Roman"/>
          <w:b/>
          <w:sz w:val="24"/>
          <w:szCs w:val="24"/>
          <w:lang w:eastAsia="en-US"/>
        </w:rPr>
      </w:pPr>
      <w:r w:rsidRPr="0074637F">
        <w:rPr>
          <w:rFonts w:ascii="Times New Roman" w:hAnsi="Times New Roman" w:cs="Times New Roman"/>
          <w:b/>
          <w:sz w:val="24"/>
          <w:szCs w:val="24"/>
          <w:lang w:val="en-US"/>
        </w:rPr>
        <w:t>III</w:t>
      </w:r>
      <w:proofErr w:type="gramStart"/>
      <w:r w:rsidR="008552C9" w:rsidRPr="0074637F">
        <w:rPr>
          <w:rFonts w:ascii="Times New Roman" w:hAnsi="Times New Roman" w:cs="Times New Roman"/>
          <w:b/>
          <w:sz w:val="24"/>
          <w:szCs w:val="24"/>
        </w:rPr>
        <w:t xml:space="preserve">. </w:t>
      </w:r>
      <w:r w:rsidR="003268F4" w:rsidRPr="0074637F">
        <w:rPr>
          <w:rFonts w:ascii="Times New Roman" w:eastAsiaTheme="minorHAnsi" w:hAnsi="Times New Roman" w:cs="Times New Roman"/>
          <w:b/>
          <w:sz w:val="24"/>
          <w:szCs w:val="24"/>
          <w:lang w:eastAsia="en-US"/>
        </w:rPr>
        <w:t xml:space="preserve"> Особенности</w:t>
      </w:r>
      <w:proofErr w:type="gramEnd"/>
      <w:r w:rsidR="003268F4" w:rsidRPr="0074637F">
        <w:rPr>
          <w:rFonts w:ascii="Times New Roman" w:eastAsiaTheme="minorHAnsi" w:hAnsi="Times New Roman" w:cs="Times New Roman"/>
          <w:b/>
          <w:sz w:val="24"/>
          <w:szCs w:val="24"/>
          <w:lang w:eastAsia="en-US"/>
        </w:rPr>
        <w:t xml:space="preserve"> учета бюджетных обязательств</w:t>
      </w:r>
    </w:p>
    <w:p w:rsidR="003268F4" w:rsidRPr="0074637F" w:rsidRDefault="003268F4" w:rsidP="003268F4">
      <w:pPr>
        <w:pStyle w:val="ConsPlusNormal"/>
        <w:ind w:firstLine="540"/>
        <w:jc w:val="center"/>
        <w:rPr>
          <w:rFonts w:ascii="Times New Roman" w:eastAsiaTheme="minorHAnsi" w:hAnsi="Times New Roman" w:cs="Times New Roman"/>
          <w:b/>
          <w:sz w:val="24"/>
          <w:szCs w:val="24"/>
          <w:lang w:eastAsia="en-US"/>
        </w:rPr>
      </w:pPr>
      <w:r w:rsidRPr="0074637F">
        <w:rPr>
          <w:rFonts w:ascii="Times New Roman" w:eastAsiaTheme="minorHAnsi" w:hAnsi="Times New Roman" w:cs="Times New Roman"/>
          <w:b/>
          <w:sz w:val="24"/>
          <w:szCs w:val="24"/>
          <w:lang w:eastAsia="en-US"/>
        </w:rPr>
        <w:t>по исполнительным документам, решениям налоговых органов</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p>
    <w:p w:rsidR="003268F4" w:rsidRPr="0074637F" w:rsidRDefault="00FB56D7"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17</w:t>
      </w:r>
      <w:r w:rsidR="003268F4" w:rsidRPr="0074637F">
        <w:rPr>
          <w:rFonts w:ascii="Times New Roman" w:eastAsiaTheme="minorHAnsi" w:hAnsi="Times New Roman" w:cs="Times New Roman"/>
          <w:sz w:val="24"/>
          <w:szCs w:val="24"/>
          <w:lang w:eastAsia="en-US"/>
        </w:rPr>
        <w:t xml:space="preserve">. </w:t>
      </w:r>
      <w:proofErr w:type="gramStart"/>
      <w:r w:rsidR="003268F4" w:rsidRPr="0074637F">
        <w:rPr>
          <w:rFonts w:ascii="Times New Roman" w:eastAsiaTheme="minorHAnsi" w:hAnsi="Times New Roman" w:cs="Times New Roman"/>
          <w:sz w:val="24"/>
          <w:szCs w:val="24"/>
          <w:lang w:eastAsia="en-US"/>
        </w:rPr>
        <w:t xml:space="preserve">Сведения о бюджетном обязательстве, возникшем в соответствии с документами-основаниями, </w:t>
      </w:r>
      <w:r w:rsidR="00AA25A7" w:rsidRPr="0074637F">
        <w:rPr>
          <w:rFonts w:ascii="Times New Roman" w:eastAsiaTheme="minorHAnsi" w:hAnsi="Times New Roman" w:cs="Times New Roman"/>
          <w:sz w:val="24"/>
          <w:szCs w:val="24"/>
          <w:lang w:eastAsia="en-US"/>
        </w:rPr>
        <w:t xml:space="preserve">указанными </w:t>
      </w:r>
      <w:proofErr w:type="spellStart"/>
      <w:r w:rsidR="00AA25A7" w:rsidRPr="0074637F">
        <w:rPr>
          <w:rFonts w:ascii="Times New Roman" w:eastAsiaTheme="minorHAnsi" w:hAnsi="Times New Roman" w:cs="Times New Roman"/>
          <w:sz w:val="24"/>
          <w:szCs w:val="24"/>
          <w:lang w:eastAsia="en-US"/>
        </w:rPr>
        <w:t>в</w:t>
      </w:r>
      <w:hyperlink r:id="rId65" w:anchor="P1427" w:history="1">
        <w:r w:rsidR="003268F4" w:rsidRPr="0074637F">
          <w:rPr>
            <w:rFonts w:ascii="Times New Roman" w:eastAsiaTheme="minorHAnsi" w:hAnsi="Times New Roman" w:cs="Times New Roman"/>
            <w:sz w:val="24"/>
            <w:szCs w:val="24"/>
            <w:lang w:eastAsia="en-US"/>
          </w:rPr>
          <w:t>пункта</w:t>
        </w:r>
        <w:r w:rsidR="00AA25A7" w:rsidRPr="0074637F">
          <w:rPr>
            <w:rFonts w:ascii="Times New Roman" w:eastAsiaTheme="minorHAnsi" w:hAnsi="Times New Roman" w:cs="Times New Roman"/>
            <w:sz w:val="24"/>
            <w:szCs w:val="24"/>
            <w:lang w:eastAsia="en-US"/>
          </w:rPr>
          <w:t>х</w:t>
        </w:r>
        <w:proofErr w:type="spellEnd"/>
        <w:r w:rsidR="003268F4" w:rsidRPr="0074637F">
          <w:rPr>
            <w:rFonts w:ascii="Times New Roman" w:eastAsiaTheme="minorHAnsi" w:hAnsi="Times New Roman" w:cs="Times New Roman"/>
            <w:sz w:val="24"/>
            <w:szCs w:val="24"/>
            <w:lang w:eastAsia="en-US"/>
          </w:rPr>
          <w:t xml:space="preserve"> 1</w:t>
        </w:r>
        <w:r w:rsidR="00FC3E4E" w:rsidRPr="0074637F">
          <w:rPr>
            <w:rFonts w:ascii="Times New Roman" w:eastAsiaTheme="minorHAnsi" w:hAnsi="Times New Roman" w:cs="Times New Roman"/>
            <w:sz w:val="24"/>
            <w:szCs w:val="24"/>
            <w:lang w:eastAsia="en-US"/>
          </w:rPr>
          <w:t>0</w:t>
        </w:r>
      </w:hyperlink>
      <w:r w:rsidR="003268F4" w:rsidRPr="0074637F">
        <w:rPr>
          <w:rFonts w:ascii="Times New Roman" w:eastAsiaTheme="minorHAnsi" w:hAnsi="Times New Roman" w:cs="Times New Roman"/>
          <w:sz w:val="24"/>
          <w:szCs w:val="24"/>
          <w:lang w:eastAsia="en-US"/>
        </w:rPr>
        <w:t xml:space="preserve"> и </w:t>
      </w:r>
      <w:hyperlink r:id="rId66" w:anchor="P1434" w:history="1">
        <w:r w:rsidR="00FC3E4E" w:rsidRPr="0074637F">
          <w:rPr>
            <w:rFonts w:ascii="Times New Roman" w:eastAsiaTheme="minorHAnsi" w:hAnsi="Times New Roman" w:cs="Times New Roman"/>
            <w:sz w:val="24"/>
            <w:szCs w:val="24"/>
            <w:lang w:eastAsia="en-US"/>
          </w:rPr>
          <w:t>11</w:t>
        </w:r>
      </w:hyperlink>
      <w:r w:rsidR="003268F4" w:rsidRPr="0074637F">
        <w:rPr>
          <w:rFonts w:ascii="Times New Roman" w:eastAsiaTheme="minorHAnsi" w:hAnsi="Times New Roman" w:cs="Times New Roman"/>
          <w:sz w:val="24"/>
          <w:szCs w:val="24"/>
          <w:lang w:eastAsia="en-US"/>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w:t>
      </w:r>
      <w:r w:rsidR="00116D8B" w:rsidRPr="0074637F">
        <w:rPr>
          <w:rFonts w:ascii="Times New Roman" w:eastAsiaTheme="minorHAnsi" w:hAnsi="Times New Roman" w:cs="Times New Roman"/>
          <w:sz w:val="24"/>
          <w:szCs w:val="24"/>
          <w:lang w:eastAsia="en-US"/>
        </w:rPr>
        <w:t xml:space="preserve">ПБС </w:t>
      </w:r>
      <w:r w:rsidR="003268F4" w:rsidRPr="0074637F">
        <w:rPr>
          <w:rFonts w:ascii="Times New Roman" w:eastAsiaTheme="minorHAnsi" w:hAnsi="Times New Roman" w:cs="Times New Roman"/>
          <w:sz w:val="24"/>
          <w:szCs w:val="24"/>
          <w:lang w:eastAsia="en-US"/>
        </w:rPr>
        <w:t xml:space="preserve">- должником информации об источнике образования задолженности </w:t>
      </w:r>
      <w:r w:rsidR="003268F4" w:rsidRPr="0074637F">
        <w:rPr>
          <w:rFonts w:ascii="Times New Roman" w:eastAsiaTheme="minorHAnsi" w:hAnsi="Times New Roman" w:cs="Times New Roman"/>
          <w:sz w:val="24"/>
          <w:szCs w:val="24"/>
          <w:lang w:eastAsia="en-US"/>
        </w:rPr>
        <w:lastRenderedPageBreak/>
        <w:t>и кодах бюджетной классификации Российской Федерации, по которым должны быть произведены расходы областного бюджета по исполнению исполнительного документа, решения налогового органа.</w:t>
      </w:r>
      <w:proofErr w:type="gramEnd"/>
    </w:p>
    <w:p w:rsidR="003268F4" w:rsidRPr="0074637F" w:rsidRDefault="00FB56D7"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18</w:t>
      </w:r>
      <w:r w:rsidR="003268F4" w:rsidRPr="0074637F">
        <w:rPr>
          <w:rFonts w:ascii="Times New Roman" w:eastAsiaTheme="minorHAnsi" w:hAnsi="Times New Roman" w:cs="Times New Roman"/>
          <w:sz w:val="24"/>
          <w:szCs w:val="24"/>
          <w:lang w:eastAsia="en-US"/>
        </w:rPr>
        <w:t xml:space="preserve">. </w:t>
      </w:r>
      <w:proofErr w:type="gramStart"/>
      <w:r w:rsidR="003268F4" w:rsidRPr="0074637F">
        <w:rPr>
          <w:rFonts w:ascii="Times New Roman" w:eastAsiaTheme="minorHAnsi" w:hAnsi="Times New Roman" w:cs="Times New Roman"/>
          <w:sz w:val="24"/>
          <w:szCs w:val="24"/>
          <w:lang w:eastAsia="en-US"/>
        </w:rPr>
        <w:t xml:space="preserve">В случае если в </w:t>
      </w:r>
      <w:r w:rsidR="006D4AAA">
        <w:rPr>
          <w:rFonts w:ascii="Times New Roman" w:hAnsi="Times New Roman" w:cs="Times New Roman"/>
          <w:sz w:val="24"/>
          <w:szCs w:val="24"/>
        </w:rPr>
        <w:t>Отдел</w:t>
      </w:r>
      <w:r w:rsidR="00A14762" w:rsidRPr="0074637F">
        <w:rPr>
          <w:rFonts w:ascii="Times New Roman" w:hAnsi="Times New Roman" w:cs="Times New Roman"/>
          <w:sz w:val="24"/>
          <w:szCs w:val="24"/>
        </w:rPr>
        <w:t>,</w:t>
      </w:r>
      <w:r w:rsidR="003268F4" w:rsidRPr="0074637F">
        <w:rPr>
          <w:rFonts w:ascii="Times New Roman" w:eastAsiaTheme="minorHAnsi" w:hAnsi="Times New Roman" w:cs="Times New Roman"/>
          <w:sz w:val="24"/>
          <w:szCs w:val="24"/>
          <w:lang w:eastAsia="en-US"/>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3268F4" w:rsidRPr="0074637F" w:rsidRDefault="00FB56D7"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19</w:t>
      </w:r>
      <w:r w:rsidR="003268F4" w:rsidRPr="0074637F">
        <w:rPr>
          <w:rFonts w:ascii="Times New Roman" w:eastAsiaTheme="minorHAnsi" w:hAnsi="Times New Roman" w:cs="Times New Roman"/>
          <w:sz w:val="24"/>
          <w:szCs w:val="24"/>
          <w:lang w:eastAsia="en-US"/>
        </w:rPr>
        <w:t xml:space="preserve">. </w:t>
      </w:r>
      <w:proofErr w:type="gramStart"/>
      <w:r w:rsidR="003268F4" w:rsidRPr="0074637F">
        <w:rPr>
          <w:rFonts w:ascii="Times New Roman" w:eastAsiaTheme="minorHAnsi" w:hAnsi="Times New Roman" w:cs="Times New Roman"/>
          <w:sz w:val="24"/>
          <w:szCs w:val="24"/>
          <w:lang w:eastAsia="en-US"/>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sidR="006E1BCD" w:rsidRPr="0074637F">
        <w:rPr>
          <w:rFonts w:ascii="Times New Roman" w:eastAsiaTheme="minorHAnsi" w:hAnsi="Times New Roman" w:cs="Times New Roman"/>
          <w:sz w:val="24"/>
          <w:szCs w:val="24"/>
          <w:lang w:eastAsia="en-US"/>
        </w:rPr>
        <w:t xml:space="preserve">расходов бюджета субъекта </w:t>
      </w:r>
      <w:r w:rsidR="003268F4" w:rsidRPr="0074637F">
        <w:rPr>
          <w:rFonts w:ascii="Times New Roman" w:eastAsiaTheme="minorHAnsi" w:hAnsi="Times New Roman" w:cs="Times New Roman"/>
          <w:sz w:val="24"/>
          <w:szCs w:val="24"/>
          <w:lang w:eastAsia="en-US"/>
        </w:rPr>
        <w:t>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w:t>
      </w:r>
      <w:proofErr w:type="gramEnd"/>
      <w:r w:rsidR="003268F4" w:rsidRPr="0074637F">
        <w:rPr>
          <w:rFonts w:ascii="Times New Roman" w:eastAsiaTheme="minorHAnsi" w:hAnsi="Times New Roman" w:cs="Times New Roman"/>
          <w:sz w:val="24"/>
          <w:szCs w:val="24"/>
          <w:lang w:eastAsia="en-US"/>
        </w:rPr>
        <w:t xml:space="preserve"> </w:t>
      </w:r>
      <w:proofErr w:type="gramStart"/>
      <w:r w:rsidR="003268F4" w:rsidRPr="0074637F">
        <w:rPr>
          <w:rFonts w:ascii="Times New Roman" w:eastAsiaTheme="minorHAnsi" w:hAnsi="Times New Roman" w:cs="Times New Roman"/>
          <w:sz w:val="24"/>
          <w:szCs w:val="24"/>
          <w:lang w:eastAsia="en-US"/>
        </w:rPr>
        <w:t>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w:t>
      </w:r>
      <w:r w:rsidR="00AA25A7" w:rsidRPr="0074637F">
        <w:rPr>
          <w:rFonts w:ascii="Times New Roman" w:eastAsiaTheme="minorHAnsi" w:hAnsi="Times New Roman" w:cs="Times New Roman"/>
          <w:sz w:val="24"/>
          <w:szCs w:val="24"/>
          <w:lang w:eastAsia="en-US"/>
        </w:rPr>
        <w:t xml:space="preserve"> страхового взноса,</w:t>
      </w:r>
      <w:r w:rsidR="003268F4" w:rsidRPr="0074637F">
        <w:rPr>
          <w:rFonts w:ascii="Times New Roman" w:eastAsiaTheme="minorHAnsi" w:hAnsi="Times New Roman" w:cs="Times New Roman"/>
          <w:sz w:val="24"/>
          <w:szCs w:val="24"/>
          <w:lang w:eastAsia="en-US"/>
        </w:rPr>
        <w:t xml:space="preserve">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w:t>
      </w:r>
      <w:proofErr w:type="gramEnd"/>
      <w:r w:rsidR="003268F4" w:rsidRPr="0074637F">
        <w:rPr>
          <w:rFonts w:ascii="Times New Roman" w:eastAsiaTheme="minorHAnsi" w:hAnsi="Times New Roman" w:cs="Times New Roman"/>
          <w:sz w:val="24"/>
          <w:szCs w:val="24"/>
          <w:lang w:eastAsia="en-US"/>
        </w:rPr>
        <w:t xml:space="preserve"> подписью лица, имеющего право действовать от имени </w:t>
      </w:r>
      <w:r w:rsidR="00116D8B" w:rsidRPr="0074637F">
        <w:rPr>
          <w:rFonts w:ascii="Times New Roman" w:eastAsiaTheme="minorHAnsi" w:hAnsi="Times New Roman" w:cs="Times New Roman"/>
          <w:sz w:val="24"/>
          <w:szCs w:val="24"/>
          <w:lang w:eastAsia="en-US"/>
        </w:rPr>
        <w:t>ПБС</w:t>
      </w:r>
      <w:r w:rsidR="003268F4" w:rsidRPr="0074637F">
        <w:rPr>
          <w:rFonts w:ascii="Times New Roman" w:eastAsiaTheme="minorHAnsi" w:hAnsi="Times New Roman" w:cs="Times New Roman"/>
          <w:sz w:val="24"/>
          <w:szCs w:val="24"/>
          <w:lang w:eastAsia="en-US"/>
        </w:rPr>
        <w:t>.</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2</w:t>
      </w:r>
      <w:r w:rsidR="00FB56D7" w:rsidRPr="0074637F">
        <w:rPr>
          <w:rFonts w:ascii="Times New Roman" w:eastAsiaTheme="minorHAnsi" w:hAnsi="Times New Roman" w:cs="Times New Roman"/>
          <w:sz w:val="24"/>
          <w:szCs w:val="24"/>
          <w:lang w:eastAsia="en-US"/>
        </w:rPr>
        <w:t>0</w:t>
      </w:r>
      <w:r w:rsidRPr="0074637F">
        <w:rPr>
          <w:rFonts w:ascii="Times New Roman" w:eastAsiaTheme="minorHAnsi" w:hAnsi="Times New Roman" w:cs="Times New Roman"/>
          <w:sz w:val="24"/>
          <w:szCs w:val="24"/>
          <w:lang w:eastAsia="en-US"/>
        </w:rPr>
        <w:t xml:space="preserve">. В случае ликвидации </w:t>
      </w:r>
      <w:r w:rsidR="00116D8B"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либо изменения типа казенного учреждения</w:t>
      </w:r>
      <w:r w:rsidR="00F0686F" w:rsidRPr="0074637F">
        <w:rPr>
          <w:rFonts w:ascii="Times New Roman" w:eastAsiaTheme="minorHAnsi" w:hAnsi="Times New Roman" w:cs="Times New Roman"/>
          <w:sz w:val="24"/>
          <w:szCs w:val="24"/>
          <w:lang w:eastAsia="en-US"/>
        </w:rPr>
        <w:t xml:space="preserve"> субъекта Российской Федерации</w:t>
      </w:r>
      <w:r w:rsidRPr="0074637F">
        <w:rPr>
          <w:rFonts w:ascii="Times New Roman" w:eastAsiaTheme="minorHAnsi" w:hAnsi="Times New Roman" w:cs="Times New Roman"/>
          <w:sz w:val="24"/>
          <w:szCs w:val="24"/>
          <w:lang w:eastAsia="en-US"/>
        </w:rPr>
        <w:t xml:space="preserve"> не позднее пяти рабочих дней со дня отзыва с соответствующего лицевого счета </w:t>
      </w:r>
      <w:r w:rsidR="00116D8B"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3268F4" w:rsidRPr="0074637F" w:rsidRDefault="003268F4" w:rsidP="003268F4">
      <w:pPr>
        <w:pStyle w:val="ConsPlusNormal"/>
        <w:jc w:val="both"/>
        <w:rPr>
          <w:sz w:val="24"/>
          <w:szCs w:val="24"/>
        </w:rPr>
      </w:pPr>
    </w:p>
    <w:p w:rsidR="003268F4" w:rsidRPr="0074637F" w:rsidRDefault="0074637F" w:rsidP="003268F4">
      <w:pPr>
        <w:pStyle w:val="ConsPlusNormal"/>
        <w:ind w:firstLine="540"/>
        <w:jc w:val="center"/>
        <w:rPr>
          <w:rFonts w:ascii="Times New Roman" w:eastAsiaTheme="minorHAnsi" w:hAnsi="Times New Roman" w:cs="Times New Roman"/>
          <w:b/>
          <w:sz w:val="24"/>
          <w:szCs w:val="24"/>
          <w:lang w:eastAsia="en-US"/>
        </w:rPr>
      </w:pPr>
      <w:r w:rsidRPr="0074637F">
        <w:rPr>
          <w:rFonts w:ascii="Times New Roman" w:hAnsi="Times New Roman" w:cs="Times New Roman"/>
          <w:b/>
          <w:sz w:val="24"/>
          <w:szCs w:val="24"/>
          <w:lang w:val="en-US"/>
        </w:rPr>
        <w:t>IV</w:t>
      </w:r>
      <w:proofErr w:type="gramStart"/>
      <w:r w:rsidR="008552C9" w:rsidRPr="0074637F">
        <w:rPr>
          <w:rFonts w:ascii="Times New Roman" w:hAnsi="Times New Roman" w:cs="Times New Roman"/>
          <w:b/>
          <w:sz w:val="24"/>
          <w:szCs w:val="24"/>
        </w:rPr>
        <w:t xml:space="preserve">. </w:t>
      </w:r>
      <w:r w:rsidR="003268F4" w:rsidRPr="0074637F">
        <w:rPr>
          <w:rFonts w:ascii="Times New Roman" w:eastAsiaTheme="minorHAnsi" w:hAnsi="Times New Roman" w:cs="Times New Roman"/>
          <w:b/>
          <w:sz w:val="24"/>
          <w:szCs w:val="24"/>
          <w:lang w:eastAsia="en-US"/>
        </w:rPr>
        <w:t xml:space="preserve"> Порядок</w:t>
      </w:r>
      <w:proofErr w:type="gramEnd"/>
      <w:r w:rsidR="003268F4" w:rsidRPr="0074637F">
        <w:rPr>
          <w:rFonts w:ascii="Times New Roman" w:eastAsiaTheme="minorHAnsi" w:hAnsi="Times New Roman" w:cs="Times New Roman"/>
          <w:b/>
          <w:sz w:val="24"/>
          <w:szCs w:val="24"/>
          <w:lang w:eastAsia="en-US"/>
        </w:rPr>
        <w:t xml:space="preserve"> учета денежных обязательств</w:t>
      </w:r>
    </w:p>
    <w:p w:rsidR="000C12EB" w:rsidRPr="0074637F" w:rsidRDefault="000C12EB" w:rsidP="003268F4">
      <w:pPr>
        <w:pStyle w:val="ConsPlusNormal"/>
        <w:ind w:firstLine="540"/>
        <w:jc w:val="center"/>
        <w:rPr>
          <w:rFonts w:ascii="Times New Roman" w:eastAsiaTheme="minorHAnsi" w:hAnsi="Times New Roman" w:cs="Times New Roman"/>
          <w:b/>
          <w:sz w:val="24"/>
          <w:szCs w:val="24"/>
          <w:lang w:eastAsia="en-US"/>
        </w:rPr>
      </w:pP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2</w:t>
      </w:r>
      <w:r w:rsidR="00FB56D7" w:rsidRPr="0074637F">
        <w:rPr>
          <w:rFonts w:ascii="Times New Roman" w:eastAsiaTheme="minorHAnsi" w:hAnsi="Times New Roman" w:cs="Times New Roman"/>
          <w:sz w:val="24"/>
          <w:szCs w:val="24"/>
          <w:lang w:eastAsia="en-US"/>
        </w:rPr>
        <w:t>1</w:t>
      </w:r>
      <w:r w:rsidRPr="0074637F">
        <w:rPr>
          <w:rFonts w:ascii="Times New Roman" w:eastAsiaTheme="minorHAnsi" w:hAnsi="Times New Roman" w:cs="Times New Roman"/>
          <w:sz w:val="24"/>
          <w:szCs w:val="24"/>
          <w:lang w:eastAsia="en-US"/>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67" w:anchor="P1336" w:history="1">
        <w:r w:rsidRPr="0074637F">
          <w:rPr>
            <w:rFonts w:ascii="Times New Roman" w:eastAsiaTheme="minorHAnsi" w:hAnsi="Times New Roman" w:cs="Times New Roman"/>
            <w:sz w:val="24"/>
            <w:szCs w:val="24"/>
            <w:lang w:eastAsia="en-US"/>
          </w:rPr>
          <w:t>графе 3</w:t>
        </w:r>
      </w:hyperlink>
      <w:r w:rsidRPr="0074637F">
        <w:rPr>
          <w:rFonts w:ascii="Times New Roman" w:eastAsiaTheme="minorHAnsi" w:hAnsi="Times New Roman" w:cs="Times New Roman"/>
          <w:sz w:val="24"/>
          <w:szCs w:val="24"/>
          <w:lang w:eastAsia="en-US"/>
        </w:rPr>
        <w:t xml:space="preserve"> Перечня, на сумму, указанную в документе, в соответствии с которым возникло денежное обязательство.</w:t>
      </w:r>
    </w:p>
    <w:p w:rsidR="00C37B6F" w:rsidRPr="0074637F" w:rsidRDefault="003268F4" w:rsidP="00C37B6F">
      <w:pPr>
        <w:pStyle w:val="ConsPlusNormal"/>
        <w:ind w:firstLine="540"/>
        <w:jc w:val="both"/>
        <w:rPr>
          <w:rFonts w:ascii="Times New Roman" w:eastAsiaTheme="minorHAnsi" w:hAnsi="Times New Roman" w:cs="Times New Roman"/>
          <w:sz w:val="24"/>
          <w:szCs w:val="24"/>
          <w:lang w:eastAsia="en-US"/>
        </w:rPr>
      </w:pPr>
      <w:bookmarkStart w:id="15" w:name="P211"/>
      <w:bookmarkEnd w:id="15"/>
      <w:r w:rsidRPr="0074637F">
        <w:rPr>
          <w:rFonts w:ascii="Times New Roman" w:eastAsiaTheme="minorHAnsi" w:hAnsi="Times New Roman" w:cs="Times New Roman"/>
          <w:sz w:val="24"/>
          <w:szCs w:val="24"/>
          <w:lang w:eastAsia="en-US"/>
        </w:rPr>
        <w:t>2</w:t>
      </w:r>
      <w:r w:rsidR="00FB56D7" w:rsidRPr="0074637F">
        <w:rPr>
          <w:rFonts w:ascii="Times New Roman" w:eastAsiaTheme="minorHAnsi" w:hAnsi="Times New Roman" w:cs="Times New Roman"/>
          <w:sz w:val="24"/>
          <w:szCs w:val="24"/>
          <w:lang w:eastAsia="en-US"/>
        </w:rPr>
        <w:t>2</w:t>
      </w:r>
      <w:r w:rsidRPr="0074637F">
        <w:rPr>
          <w:rFonts w:ascii="Times New Roman" w:eastAsiaTheme="minorHAnsi" w:hAnsi="Times New Roman" w:cs="Times New Roman"/>
          <w:sz w:val="24"/>
          <w:szCs w:val="24"/>
          <w:lang w:eastAsia="en-US"/>
        </w:rPr>
        <w:t xml:space="preserve">. </w:t>
      </w:r>
      <w:r w:rsidR="00C37B6F" w:rsidRPr="0074637F">
        <w:rPr>
          <w:rFonts w:ascii="Times New Roman" w:eastAsiaTheme="minorHAnsi" w:hAnsi="Times New Roman" w:cs="Times New Roman"/>
          <w:sz w:val="24"/>
          <w:szCs w:val="24"/>
          <w:lang w:eastAsia="en-US"/>
        </w:rPr>
        <w:t xml:space="preserve">Сведения о денежных обязательствах, по бюджетным обязательствам, возникшим на основании документов-оснований, указанных в </w:t>
      </w:r>
      <w:hyperlink w:anchor="P631" w:history="1">
        <w:r w:rsidR="00C37B6F" w:rsidRPr="0074637F">
          <w:rPr>
            <w:rFonts w:ascii="Times New Roman" w:eastAsiaTheme="minorHAnsi" w:hAnsi="Times New Roman" w:cs="Times New Roman"/>
            <w:sz w:val="24"/>
            <w:szCs w:val="24"/>
            <w:lang w:eastAsia="en-US"/>
          </w:rPr>
          <w:t xml:space="preserve">пунктах </w:t>
        </w:r>
      </w:hyperlink>
      <w:r w:rsidR="00C37B6F" w:rsidRPr="0074637F">
        <w:rPr>
          <w:rFonts w:ascii="Times New Roman" w:eastAsiaTheme="minorHAnsi" w:hAnsi="Times New Roman" w:cs="Times New Roman"/>
          <w:sz w:val="24"/>
          <w:szCs w:val="24"/>
          <w:lang w:eastAsia="en-US"/>
        </w:rPr>
        <w:t xml:space="preserve">2 - </w:t>
      </w:r>
      <w:hyperlink w:anchor="P721" w:history="1">
        <w:r w:rsidR="00C37B6F" w:rsidRPr="0074637F">
          <w:rPr>
            <w:rFonts w:ascii="Times New Roman" w:eastAsiaTheme="minorHAnsi" w:hAnsi="Times New Roman" w:cs="Times New Roman"/>
            <w:sz w:val="24"/>
            <w:szCs w:val="24"/>
            <w:lang w:eastAsia="en-US"/>
          </w:rPr>
          <w:t>12 графы 2</w:t>
        </w:r>
      </w:hyperlink>
      <w:r w:rsidR="00C37B6F" w:rsidRPr="0074637F">
        <w:rPr>
          <w:rFonts w:ascii="Times New Roman" w:eastAsiaTheme="minorHAnsi" w:hAnsi="Times New Roman" w:cs="Times New Roman"/>
          <w:sz w:val="24"/>
          <w:szCs w:val="24"/>
          <w:lang w:eastAsia="en-US"/>
        </w:rPr>
        <w:t xml:space="preserve"> Перечня, формируются </w:t>
      </w:r>
      <w:r w:rsidR="00814147">
        <w:rPr>
          <w:rFonts w:ascii="Times New Roman" w:hAnsi="Times New Roman" w:cs="Times New Roman"/>
          <w:sz w:val="24"/>
          <w:szCs w:val="24"/>
        </w:rPr>
        <w:t>Отделом</w:t>
      </w:r>
      <w:r w:rsidR="00C37B6F" w:rsidRPr="0074637F">
        <w:rPr>
          <w:rFonts w:ascii="Times New Roman" w:eastAsiaTheme="minorHAnsi" w:hAnsi="Times New Roman" w:cs="Times New Roman"/>
          <w:sz w:val="24"/>
          <w:szCs w:val="24"/>
          <w:lang w:eastAsia="en-US"/>
        </w:rPr>
        <w:t xml:space="preserve">, за исключением случаев, указанных в </w:t>
      </w:r>
      <w:hyperlink w:anchor="P141" w:history="1">
        <w:r w:rsidR="00C37B6F" w:rsidRPr="0074637F">
          <w:rPr>
            <w:rFonts w:ascii="Times New Roman" w:eastAsiaTheme="minorHAnsi" w:hAnsi="Times New Roman" w:cs="Times New Roman"/>
            <w:sz w:val="24"/>
            <w:szCs w:val="24"/>
            <w:lang w:eastAsia="en-US"/>
          </w:rPr>
          <w:t>абзацах втором</w:t>
        </w:r>
      </w:hyperlink>
      <w:r w:rsidR="00C37B6F" w:rsidRPr="0074637F">
        <w:rPr>
          <w:rFonts w:ascii="Times New Roman" w:eastAsiaTheme="minorHAnsi" w:hAnsi="Times New Roman" w:cs="Times New Roman"/>
          <w:sz w:val="24"/>
          <w:szCs w:val="24"/>
          <w:lang w:eastAsia="en-US"/>
        </w:rPr>
        <w:t xml:space="preserve"> - </w:t>
      </w:r>
      <w:hyperlink w:anchor="P148" w:history="1">
        <w:r w:rsidR="00C37B6F" w:rsidRPr="0074637F">
          <w:rPr>
            <w:rFonts w:ascii="Times New Roman" w:eastAsiaTheme="minorHAnsi" w:hAnsi="Times New Roman" w:cs="Times New Roman"/>
            <w:sz w:val="24"/>
            <w:szCs w:val="24"/>
            <w:lang w:eastAsia="en-US"/>
          </w:rPr>
          <w:t>шестом настоящего пункта</w:t>
        </w:r>
      </w:hyperlink>
      <w:r w:rsidR="00C37B6F" w:rsidRPr="0074637F">
        <w:rPr>
          <w:rFonts w:ascii="Times New Roman" w:eastAsiaTheme="minorHAnsi" w:hAnsi="Times New Roman" w:cs="Times New Roman"/>
          <w:sz w:val="24"/>
          <w:szCs w:val="24"/>
          <w:lang w:eastAsia="en-US"/>
        </w:rPr>
        <w:t>.</w:t>
      </w:r>
    </w:p>
    <w:p w:rsidR="003268F4" w:rsidRPr="0074637F" w:rsidRDefault="00C37B6F" w:rsidP="00C37B6F">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Сведения о денежных обязательствах формируются </w:t>
      </w:r>
      <w:r w:rsidR="00116D8B" w:rsidRPr="0074637F">
        <w:rPr>
          <w:rFonts w:ascii="Times New Roman" w:eastAsiaTheme="minorHAnsi" w:hAnsi="Times New Roman" w:cs="Times New Roman"/>
          <w:sz w:val="24"/>
          <w:szCs w:val="24"/>
          <w:lang w:eastAsia="en-US"/>
        </w:rPr>
        <w:t xml:space="preserve">ПБС </w:t>
      </w:r>
      <w:r w:rsidR="003268F4" w:rsidRPr="0074637F">
        <w:rPr>
          <w:rFonts w:ascii="Times New Roman" w:eastAsiaTheme="minorHAnsi" w:hAnsi="Times New Roman" w:cs="Times New Roman"/>
          <w:sz w:val="24"/>
          <w:szCs w:val="24"/>
          <w:lang w:eastAsia="en-US"/>
        </w:rPr>
        <w:t xml:space="preserve">не позднее </w:t>
      </w:r>
      <w:r w:rsidR="00107EEA" w:rsidRPr="0074637F">
        <w:rPr>
          <w:rFonts w:ascii="Times New Roman" w:eastAsiaTheme="minorHAnsi" w:hAnsi="Times New Roman" w:cs="Times New Roman"/>
          <w:sz w:val="24"/>
          <w:szCs w:val="24"/>
          <w:lang w:eastAsia="en-US"/>
        </w:rPr>
        <w:t>пяти</w:t>
      </w:r>
      <w:r w:rsidR="003268F4" w:rsidRPr="0074637F">
        <w:rPr>
          <w:rFonts w:ascii="Times New Roman" w:eastAsiaTheme="minorHAnsi" w:hAnsi="Times New Roman" w:cs="Times New Roman"/>
          <w:sz w:val="24"/>
          <w:szCs w:val="24"/>
          <w:lang w:eastAsia="en-US"/>
        </w:rPr>
        <w:t xml:space="preserve"> рабочих дней со дня возникновения денежного обязательства в случае:</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исполнения денежного обязательства неоднократно (в том числе с учетом ранее произведенных авансовых платежей);</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w:t>
      </w:r>
      <w:r w:rsidR="00C37B6F" w:rsidRPr="0074637F">
        <w:rPr>
          <w:rFonts w:ascii="Times New Roman" w:eastAsiaTheme="minorHAnsi" w:hAnsi="Times New Roman" w:cs="Times New Roman"/>
          <w:sz w:val="24"/>
          <w:szCs w:val="24"/>
          <w:lang w:eastAsia="en-US"/>
        </w:rPr>
        <w:t>от суммы бюджетного обязательства</w:t>
      </w:r>
      <w:r w:rsidRPr="0074637F">
        <w:rPr>
          <w:rFonts w:ascii="Times New Roman" w:eastAsiaTheme="minorHAnsi" w:hAnsi="Times New Roman" w:cs="Times New Roman"/>
          <w:sz w:val="24"/>
          <w:szCs w:val="24"/>
          <w:lang w:eastAsia="en-US"/>
        </w:rPr>
        <w:t>;</w:t>
      </w:r>
    </w:p>
    <w:p w:rsidR="0069198D" w:rsidRPr="0074637F" w:rsidRDefault="0069198D" w:rsidP="0069198D">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68" w:history="1">
        <w:proofErr w:type="gramStart"/>
        <w:r w:rsidRPr="0074637F">
          <w:rPr>
            <w:rFonts w:ascii="Times New Roman" w:eastAsiaTheme="minorHAnsi" w:hAnsi="Times New Roman" w:cs="Times New Roman"/>
            <w:sz w:val="24"/>
            <w:szCs w:val="24"/>
            <w:lang w:eastAsia="en-US"/>
          </w:rPr>
          <w:t>Порядка</w:t>
        </w:r>
      </w:hyperlink>
      <w:r w:rsidRPr="0074637F">
        <w:rPr>
          <w:rFonts w:ascii="Times New Roman" w:eastAsiaTheme="minorHAnsi" w:hAnsi="Times New Roman" w:cs="Times New Roman"/>
          <w:sz w:val="24"/>
          <w:szCs w:val="24"/>
          <w:lang w:eastAsia="en-US"/>
        </w:rPr>
        <w:t xml:space="preserve"> санкционирования оплаты денежных обязательств получателей средств </w:t>
      </w:r>
      <w:r w:rsidR="005C4F7C" w:rsidRPr="0074637F">
        <w:rPr>
          <w:rFonts w:ascii="Times New Roman" w:eastAsiaTheme="minorHAnsi" w:hAnsi="Times New Roman" w:cs="Times New Roman"/>
          <w:sz w:val="24"/>
          <w:szCs w:val="24"/>
          <w:lang w:eastAsia="en-US"/>
        </w:rPr>
        <w:t>местного</w:t>
      </w:r>
      <w:r w:rsidRPr="0074637F">
        <w:rPr>
          <w:rFonts w:ascii="Times New Roman" w:eastAsiaTheme="minorHAnsi" w:hAnsi="Times New Roman" w:cs="Times New Roman"/>
          <w:sz w:val="24"/>
          <w:szCs w:val="24"/>
          <w:lang w:eastAsia="en-US"/>
        </w:rPr>
        <w:t xml:space="preserve"> бюджета</w:t>
      </w:r>
      <w:proofErr w:type="gramEnd"/>
      <w:r w:rsidRPr="0074637F">
        <w:rPr>
          <w:rFonts w:ascii="Times New Roman" w:eastAsiaTheme="minorHAnsi" w:hAnsi="Times New Roman" w:cs="Times New Roman"/>
          <w:sz w:val="24"/>
          <w:szCs w:val="24"/>
          <w:lang w:eastAsia="en-US"/>
        </w:rPr>
        <w:t xml:space="preserve"> и администраторов источников финансирования дефицита </w:t>
      </w:r>
      <w:r w:rsidR="005C4F7C" w:rsidRPr="0074637F">
        <w:rPr>
          <w:rFonts w:ascii="Times New Roman" w:eastAsiaTheme="minorHAnsi" w:hAnsi="Times New Roman" w:cs="Times New Roman"/>
          <w:sz w:val="24"/>
          <w:szCs w:val="24"/>
          <w:lang w:eastAsia="en-US"/>
        </w:rPr>
        <w:t>местного</w:t>
      </w:r>
      <w:r w:rsidRPr="0074637F">
        <w:rPr>
          <w:rFonts w:ascii="Times New Roman" w:eastAsiaTheme="minorHAnsi" w:hAnsi="Times New Roman" w:cs="Times New Roman"/>
          <w:sz w:val="24"/>
          <w:szCs w:val="24"/>
          <w:lang w:eastAsia="en-US"/>
        </w:rPr>
        <w:t xml:space="preserve"> бюджета</w:t>
      </w:r>
      <w:r w:rsidR="00EA2454" w:rsidRPr="0074637F">
        <w:rPr>
          <w:rFonts w:ascii="Times New Roman" w:eastAsiaTheme="minorHAnsi" w:hAnsi="Times New Roman" w:cs="Times New Roman"/>
          <w:sz w:val="24"/>
          <w:szCs w:val="24"/>
          <w:lang w:eastAsia="en-US"/>
        </w:rPr>
        <w:t xml:space="preserve">, утвержденного </w:t>
      </w:r>
      <w:r w:rsidR="005F73B3" w:rsidRPr="0074637F">
        <w:rPr>
          <w:rFonts w:ascii="Times New Roman" w:eastAsiaTheme="minorHAnsi" w:hAnsi="Times New Roman" w:cs="Times New Roman"/>
          <w:sz w:val="24"/>
          <w:szCs w:val="24"/>
          <w:lang w:eastAsia="en-US"/>
        </w:rPr>
        <w:t xml:space="preserve">финансовым органом </w:t>
      </w:r>
      <w:r w:rsidR="005C4F7C" w:rsidRPr="0074637F">
        <w:rPr>
          <w:rFonts w:ascii="Times New Roman" w:eastAsiaTheme="minorHAnsi" w:hAnsi="Times New Roman" w:cs="Times New Roman"/>
          <w:sz w:val="24"/>
          <w:szCs w:val="24"/>
          <w:lang w:eastAsia="en-US"/>
        </w:rPr>
        <w:t>местного бюджета</w:t>
      </w:r>
      <w:r w:rsidRPr="0074637F">
        <w:rPr>
          <w:rFonts w:ascii="Times New Roman" w:eastAsiaTheme="minorHAnsi" w:hAnsi="Times New Roman" w:cs="Times New Roman"/>
          <w:sz w:val="24"/>
          <w:szCs w:val="24"/>
          <w:lang w:eastAsia="en-US"/>
        </w:rPr>
        <w:t xml:space="preserve"> (далее – Порядок санкционирования);</w:t>
      </w:r>
    </w:p>
    <w:p w:rsidR="0069198D" w:rsidRPr="0074637F" w:rsidRDefault="0069198D" w:rsidP="0069198D">
      <w:pPr>
        <w:pStyle w:val="ConsPlusNormal"/>
        <w:ind w:firstLine="539"/>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исполнения денежного обязательства по бюджетному обязательству, возникшему на основании документа-основания, указанного в пунктах 9 - 11 Перечня, связанного с оплатой </w:t>
      </w:r>
      <w:r w:rsidRPr="0074637F">
        <w:rPr>
          <w:rFonts w:ascii="Times New Roman" w:eastAsiaTheme="minorHAnsi" w:hAnsi="Times New Roman" w:cs="Times New Roman"/>
          <w:sz w:val="24"/>
          <w:szCs w:val="24"/>
          <w:lang w:eastAsia="en-US"/>
        </w:rPr>
        <w:lastRenderedPageBreak/>
        <w:t>неурегулированной задолженности, возникшей по бюджетному обязательству.</w:t>
      </w:r>
    </w:p>
    <w:p w:rsidR="003268F4" w:rsidRPr="0074637F" w:rsidRDefault="005C1735" w:rsidP="003268F4">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В случае если в рамках бюджетных обязательств, возникших по документам-основаниям</w:t>
      </w:r>
      <w:r w:rsidR="00482B19" w:rsidRPr="0074637F">
        <w:rPr>
          <w:rFonts w:ascii="Times New Roman" w:eastAsiaTheme="minorHAnsi" w:hAnsi="Times New Roman" w:cs="Times New Roman"/>
          <w:sz w:val="24"/>
          <w:szCs w:val="24"/>
          <w:lang w:eastAsia="en-US"/>
        </w:rPr>
        <w:t>, указанным</w:t>
      </w:r>
      <w:r w:rsidRPr="0074637F">
        <w:rPr>
          <w:rFonts w:ascii="Times New Roman" w:eastAsiaTheme="minorHAnsi" w:hAnsi="Times New Roman" w:cs="Times New Roman"/>
          <w:sz w:val="24"/>
          <w:szCs w:val="24"/>
          <w:lang w:eastAsia="en-US"/>
        </w:rPr>
        <w:t xml:space="preserve"> в </w:t>
      </w:r>
      <w:hyperlink w:anchor="P631" w:history="1">
        <w:r w:rsidRPr="0074637F">
          <w:rPr>
            <w:rFonts w:ascii="Times New Roman" w:eastAsiaTheme="minorHAnsi" w:hAnsi="Times New Roman" w:cs="Times New Roman"/>
            <w:sz w:val="24"/>
            <w:szCs w:val="24"/>
            <w:lang w:eastAsia="en-US"/>
          </w:rPr>
          <w:t xml:space="preserve">пунктах </w:t>
        </w:r>
      </w:hyperlink>
      <w:r w:rsidRPr="0074637F">
        <w:rPr>
          <w:rFonts w:ascii="Times New Roman" w:eastAsiaTheme="minorHAnsi" w:hAnsi="Times New Roman" w:cs="Times New Roman"/>
          <w:sz w:val="24"/>
          <w:szCs w:val="24"/>
          <w:lang w:eastAsia="en-US"/>
        </w:rPr>
        <w:t xml:space="preserve">2 - </w:t>
      </w:r>
      <w:hyperlink w:anchor="P693" w:history="1">
        <w:r w:rsidRPr="0074637F">
          <w:rPr>
            <w:rFonts w:ascii="Times New Roman" w:eastAsiaTheme="minorHAnsi" w:hAnsi="Times New Roman" w:cs="Times New Roman"/>
            <w:sz w:val="24"/>
            <w:szCs w:val="24"/>
            <w:lang w:eastAsia="en-US"/>
          </w:rPr>
          <w:t>8</w:t>
        </w:r>
      </w:hyperlink>
      <w:r w:rsidRPr="0074637F">
        <w:rPr>
          <w:rFonts w:ascii="Times New Roman" w:eastAsiaTheme="minorHAnsi" w:hAnsi="Times New Roman" w:cs="Times New Roman"/>
          <w:sz w:val="24"/>
          <w:szCs w:val="24"/>
          <w:lang w:eastAsia="en-US"/>
        </w:rPr>
        <w:t xml:space="preserve">, </w:t>
      </w:r>
      <w:hyperlink w:anchor="P721" w:history="1">
        <w:r w:rsidRPr="0074637F">
          <w:rPr>
            <w:rFonts w:ascii="Times New Roman" w:eastAsiaTheme="minorHAnsi" w:hAnsi="Times New Roman" w:cs="Times New Roman"/>
            <w:sz w:val="24"/>
            <w:szCs w:val="24"/>
            <w:lang w:eastAsia="en-US"/>
          </w:rPr>
          <w:t>12 графы 2</w:t>
        </w:r>
      </w:hyperlink>
      <w:r w:rsidRPr="0074637F">
        <w:rPr>
          <w:rFonts w:ascii="Times New Roman" w:eastAsiaTheme="minorHAnsi" w:hAnsi="Times New Roman" w:cs="Times New Roman"/>
          <w:sz w:val="24"/>
          <w:szCs w:val="24"/>
          <w:lang w:eastAsia="en-US"/>
        </w:rPr>
        <w:t xml:space="preserve"> Перечня</w:t>
      </w:r>
      <w:r w:rsidR="00482B19"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ранее поставлены на учет денежные обязательства по авансовым платежам (с признаком авансового платежа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74637F">
        <w:rPr>
          <w:rFonts w:ascii="Times New Roman" w:eastAsiaTheme="minorHAnsi" w:hAnsi="Times New Roman" w:cs="Times New Roman"/>
          <w:sz w:val="24"/>
          <w:szCs w:val="24"/>
          <w:lang w:eastAsia="en-US"/>
        </w:rPr>
        <w:t xml:space="preserve"> порядок расчетов по такому денежному обязательству не предусмотрен законодательством Российской Федерации</w:t>
      </w:r>
      <w:r w:rsidR="003268F4" w:rsidRPr="0074637F">
        <w:rPr>
          <w:rFonts w:ascii="Times New Roman" w:eastAsiaTheme="minorHAnsi" w:hAnsi="Times New Roman" w:cs="Times New Roman"/>
          <w:sz w:val="24"/>
          <w:szCs w:val="24"/>
          <w:lang w:eastAsia="en-US"/>
        </w:rPr>
        <w:t>.</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bookmarkStart w:id="16" w:name="P232"/>
      <w:bookmarkEnd w:id="16"/>
      <w:r w:rsidRPr="0074637F">
        <w:rPr>
          <w:rFonts w:ascii="Times New Roman" w:eastAsiaTheme="minorHAnsi" w:hAnsi="Times New Roman" w:cs="Times New Roman"/>
          <w:sz w:val="24"/>
          <w:szCs w:val="24"/>
          <w:lang w:eastAsia="en-US"/>
        </w:rPr>
        <w:t>2</w:t>
      </w:r>
      <w:r w:rsidR="00FB56D7" w:rsidRPr="0074637F">
        <w:rPr>
          <w:rFonts w:ascii="Times New Roman" w:eastAsiaTheme="minorHAnsi" w:hAnsi="Times New Roman" w:cs="Times New Roman"/>
          <w:sz w:val="24"/>
          <w:szCs w:val="24"/>
          <w:lang w:eastAsia="en-US"/>
        </w:rPr>
        <w:t>3</w:t>
      </w:r>
      <w:r w:rsidRPr="0074637F">
        <w:rPr>
          <w:rFonts w:ascii="Times New Roman" w:eastAsiaTheme="minorHAnsi" w:hAnsi="Times New Roman" w:cs="Times New Roman"/>
          <w:sz w:val="24"/>
          <w:szCs w:val="24"/>
          <w:lang w:eastAsia="en-US"/>
        </w:rPr>
        <w:t xml:space="preserve">. Сведения о денежном обязательстве, возникшем на основании документа, подтверждающего возникновение денежного обязательства, направляются в </w:t>
      </w:r>
      <w:r w:rsidR="00814147">
        <w:rPr>
          <w:rFonts w:ascii="Times New Roman" w:hAnsi="Times New Roman" w:cs="Times New Roman"/>
          <w:sz w:val="24"/>
          <w:szCs w:val="24"/>
        </w:rPr>
        <w:t>Отдел</w:t>
      </w:r>
      <w:r w:rsidR="00EA2454" w:rsidRPr="0074637F">
        <w:rPr>
          <w:rFonts w:ascii="Times New Roman" w:hAnsi="Times New Roman" w:cs="Times New Roman"/>
          <w:sz w:val="24"/>
          <w:szCs w:val="24"/>
        </w:rPr>
        <w:t>,</w:t>
      </w:r>
      <w:r w:rsidRPr="0074637F">
        <w:rPr>
          <w:rFonts w:ascii="Times New Roman" w:eastAsiaTheme="minorHAnsi" w:hAnsi="Times New Roman" w:cs="Times New Roman"/>
          <w:sz w:val="24"/>
          <w:szCs w:val="24"/>
          <w:lang w:eastAsia="en-US"/>
        </w:rPr>
        <w:t xml:space="preserve"> с приложением копии документа, подтверждающего возник</w:t>
      </w:r>
      <w:r w:rsidR="00107EEA" w:rsidRPr="0074637F">
        <w:rPr>
          <w:rFonts w:ascii="Times New Roman" w:eastAsiaTheme="minorHAnsi" w:hAnsi="Times New Roman" w:cs="Times New Roman"/>
          <w:sz w:val="24"/>
          <w:szCs w:val="24"/>
          <w:lang w:eastAsia="en-US"/>
        </w:rPr>
        <w:t>новение денежного обязательства</w:t>
      </w:r>
      <w:r w:rsidRPr="0074637F">
        <w:rPr>
          <w:rFonts w:ascii="Times New Roman" w:eastAsiaTheme="minorHAnsi" w:hAnsi="Times New Roman" w:cs="Times New Roman"/>
          <w:sz w:val="24"/>
          <w:szCs w:val="24"/>
          <w:lang w:eastAsia="en-US"/>
        </w:rPr>
        <w:t>.</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w:t>
      </w:r>
      <w:r w:rsidR="00CD48AF"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w:t>
      </w:r>
      <w:proofErr w:type="gramEnd"/>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Требования настоящего </w:t>
      </w:r>
      <w:hyperlink r:id="rId69" w:anchor="P232" w:history="1">
        <w:r w:rsidRPr="0074637F">
          <w:rPr>
            <w:rFonts w:ascii="Times New Roman" w:eastAsiaTheme="minorHAnsi" w:hAnsi="Times New Roman" w:cs="Times New Roman"/>
            <w:sz w:val="24"/>
            <w:szCs w:val="24"/>
            <w:lang w:eastAsia="en-US"/>
          </w:rPr>
          <w:t>пункта</w:t>
        </w:r>
      </w:hyperlink>
      <w:r w:rsidRPr="0074637F">
        <w:rPr>
          <w:rFonts w:ascii="Times New Roman" w:eastAsiaTheme="minorHAnsi" w:hAnsi="Times New Roman" w:cs="Times New Roman"/>
          <w:sz w:val="24"/>
          <w:szCs w:val="24"/>
          <w:lang w:eastAsia="en-US"/>
        </w:rPr>
        <w:t xml:space="preserve"> не распространяются на документы-основания, представление которых в </w:t>
      </w:r>
      <w:r w:rsidR="00107EEA" w:rsidRPr="0074637F">
        <w:rPr>
          <w:rFonts w:ascii="Times New Roman" w:hAnsi="Times New Roman" w:cs="Times New Roman"/>
          <w:sz w:val="24"/>
          <w:szCs w:val="24"/>
        </w:rPr>
        <w:t>орган,</w:t>
      </w:r>
      <w:r w:rsidR="00107EEA" w:rsidRPr="0074637F">
        <w:rPr>
          <w:rFonts w:ascii="Times New Roman" w:eastAsiaTheme="minorHAnsi" w:hAnsi="Times New Roman" w:cs="Times New Roman"/>
          <w:sz w:val="24"/>
          <w:szCs w:val="24"/>
          <w:lang w:eastAsia="en-US"/>
        </w:rPr>
        <w:t xml:space="preserve"> осуществляющий открытие и ведение </w:t>
      </w:r>
      <w:r w:rsidR="00107EEA" w:rsidRPr="0074637F">
        <w:rPr>
          <w:rFonts w:ascii="Times New Roman" w:hAnsi="Times New Roman" w:cs="Times New Roman"/>
          <w:sz w:val="24"/>
          <w:szCs w:val="24"/>
        </w:rPr>
        <w:t>лицевых счетов УБП</w:t>
      </w:r>
      <w:r w:rsidR="00EA2454" w:rsidRPr="0074637F">
        <w:rPr>
          <w:rFonts w:ascii="Times New Roman" w:hAnsi="Times New Roman" w:cs="Times New Roman"/>
          <w:sz w:val="24"/>
          <w:szCs w:val="24"/>
        </w:rPr>
        <w:t>,</w:t>
      </w:r>
      <w:r w:rsidR="00814147">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в соответствии с </w:t>
      </w:r>
      <w:hyperlink r:id="rId70" w:history="1">
        <w:r w:rsidRPr="0074637F">
          <w:rPr>
            <w:rFonts w:ascii="Times New Roman" w:eastAsiaTheme="minorHAnsi" w:hAnsi="Times New Roman" w:cs="Times New Roman"/>
            <w:sz w:val="24"/>
            <w:szCs w:val="24"/>
            <w:lang w:eastAsia="en-US"/>
          </w:rPr>
          <w:t>Порядком</w:t>
        </w:r>
      </w:hyperlink>
      <w:r w:rsidRPr="0074637F">
        <w:rPr>
          <w:rFonts w:ascii="Times New Roman" w:eastAsiaTheme="minorHAnsi" w:hAnsi="Times New Roman" w:cs="Times New Roman"/>
          <w:sz w:val="24"/>
          <w:szCs w:val="24"/>
          <w:lang w:eastAsia="en-US"/>
        </w:rPr>
        <w:t xml:space="preserve"> санкционирования не требуется.</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bookmarkStart w:id="17" w:name="P237"/>
      <w:bookmarkEnd w:id="17"/>
      <w:r w:rsidRPr="0074637F">
        <w:rPr>
          <w:rFonts w:ascii="Times New Roman" w:eastAsiaTheme="minorHAnsi" w:hAnsi="Times New Roman" w:cs="Times New Roman"/>
          <w:sz w:val="24"/>
          <w:szCs w:val="24"/>
          <w:lang w:eastAsia="en-US"/>
        </w:rPr>
        <w:t>2</w:t>
      </w:r>
      <w:r w:rsidR="00FB56D7" w:rsidRPr="0074637F">
        <w:rPr>
          <w:rFonts w:ascii="Times New Roman" w:eastAsiaTheme="minorHAnsi" w:hAnsi="Times New Roman" w:cs="Times New Roman"/>
          <w:sz w:val="24"/>
          <w:szCs w:val="24"/>
          <w:lang w:eastAsia="en-US"/>
        </w:rPr>
        <w:t>4</w:t>
      </w:r>
      <w:r w:rsidRPr="0074637F">
        <w:rPr>
          <w:rFonts w:ascii="Times New Roman" w:eastAsiaTheme="minorHAnsi" w:hAnsi="Times New Roman" w:cs="Times New Roman"/>
          <w:sz w:val="24"/>
          <w:szCs w:val="24"/>
          <w:lang w:eastAsia="en-US"/>
        </w:rPr>
        <w:t xml:space="preserve">. </w:t>
      </w:r>
      <w:r w:rsidR="00814147">
        <w:rPr>
          <w:rFonts w:ascii="Times New Roman" w:hAnsi="Times New Roman" w:cs="Times New Roman"/>
          <w:sz w:val="24"/>
          <w:szCs w:val="24"/>
        </w:rPr>
        <w:t>Отдел</w:t>
      </w:r>
      <w:r w:rsidR="00EA2454" w:rsidRPr="0074637F">
        <w:rPr>
          <w:rFonts w:ascii="Times New Roman" w:hAnsi="Times New Roman" w:cs="Times New Roman"/>
          <w:sz w:val="24"/>
          <w:szCs w:val="24"/>
        </w:rPr>
        <w:t>,</w:t>
      </w:r>
      <w:r w:rsidR="00814147">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не позднее следующего рабочего дня со дня представления </w:t>
      </w:r>
      <w:r w:rsidR="00CD48AF"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Сведений о денежном обязательстве осуществляет их проверку на соответствие информации, указанной в Сведениях о денежном обязательстве:</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информации по соответствующему бюджетному обязательству, учтенному на соответствующем лицевом счете </w:t>
      </w:r>
      <w:r w:rsidR="00CD48AF"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составу информации, подлежащей включению в Сведения о денежном обязательстве в соответствии с </w:t>
      </w:r>
      <w:hyperlink r:id="rId71" w:anchor="P655" w:history="1">
        <w:r w:rsidRPr="0074637F">
          <w:rPr>
            <w:rFonts w:ascii="Times New Roman" w:eastAsiaTheme="minorHAnsi" w:hAnsi="Times New Roman" w:cs="Times New Roman"/>
            <w:sz w:val="24"/>
            <w:szCs w:val="24"/>
            <w:lang w:eastAsia="en-US"/>
          </w:rPr>
          <w:t xml:space="preserve">приложением </w:t>
        </w:r>
        <w:r w:rsidR="00116D8B"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2</w:t>
        </w:r>
      </w:hyperlink>
      <w:r w:rsidRPr="0074637F">
        <w:rPr>
          <w:rFonts w:ascii="Times New Roman" w:eastAsiaTheme="minorHAnsi" w:hAnsi="Times New Roman" w:cs="Times New Roman"/>
          <w:sz w:val="24"/>
          <w:szCs w:val="24"/>
          <w:lang w:eastAsia="en-US"/>
        </w:rPr>
        <w:t xml:space="preserve"> к настоящему Порядку, с соблюдением правил формирования </w:t>
      </w:r>
      <w:hyperlink r:id="rId72" w:anchor="P1155" w:history="1">
        <w:r w:rsidRPr="0074637F">
          <w:rPr>
            <w:rFonts w:ascii="Times New Roman" w:eastAsiaTheme="minorHAnsi" w:hAnsi="Times New Roman" w:cs="Times New Roman"/>
            <w:sz w:val="24"/>
            <w:szCs w:val="24"/>
            <w:lang w:eastAsia="en-US"/>
          </w:rPr>
          <w:t>Сведений</w:t>
        </w:r>
      </w:hyperlink>
      <w:r w:rsidRPr="0074637F">
        <w:rPr>
          <w:rFonts w:ascii="Times New Roman" w:eastAsiaTheme="minorHAnsi" w:hAnsi="Times New Roman" w:cs="Times New Roman"/>
          <w:sz w:val="24"/>
          <w:szCs w:val="24"/>
          <w:lang w:eastAsia="en-US"/>
        </w:rPr>
        <w:t xml:space="preserve"> о денежном обязательстве, установленных настоящей главой;</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w:t>
      </w:r>
      <w:r w:rsidR="00CD48AF"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 xml:space="preserve">в </w:t>
      </w:r>
      <w:r w:rsidR="00814147">
        <w:rPr>
          <w:rFonts w:ascii="Times New Roman" w:hAnsi="Times New Roman" w:cs="Times New Roman"/>
          <w:sz w:val="24"/>
          <w:szCs w:val="24"/>
        </w:rPr>
        <w:t>Отдел</w:t>
      </w:r>
      <w:r w:rsidR="00EA2454" w:rsidRPr="0074637F">
        <w:rPr>
          <w:rFonts w:ascii="Times New Roman" w:hAnsi="Times New Roman" w:cs="Times New Roman"/>
          <w:sz w:val="24"/>
          <w:szCs w:val="24"/>
        </w:rPr>
        <w:t>,</w:t>
      </w:r>
      <w:r w:rsidR="00814147">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для постановки на учет денежных обязательств в соответствии с </w:t>
      </w:r>
      <w:r w:rsidR="00D64D46" w:rsidRPr="0074637F">
        <w:rPr>
          <w:rFonts w:ascii="Times New Roman" w:eastAsiaTheme="minorHAnsi" w:hAnsi="Times New Roman" w:cs="Times New Roman"/>
          <w:sz w:val="24"/>
          <w:szCs w:val="24"/>
          <w:lang w:eastAsia="en-US"/>
        </w:rPr>
        <w:t xml:space="preserve">настоящим </w:t>
      </w:r>
      <w:r w:rsidRPr="0074637F">
        <w:rPr>
          <w:rFonts w:ascii="Times New Roman" w:eastAsiaTheme="minorHAnsi" w:hAnsi="Times New Roman" w:cs="Times New Roman"/>
          <w:sz w:val="24"/>
          <w:szCs w:val="24"/>
          <w:lang w:eastAsia="en-US"/>
        </w:rPr>
        <w:t>Порядком или включения в установленном порядке в реестр к</w:t>
      </w:r>
      <w:r w:rsidR="00AF00A2" w:rsidRPr="0074637F">
        <w:rPr>
          <w:rFonts w:ascii="Times New Roman" w:eastAsiaTheme="minorHAnsi" w:hAnsi="Times New Roman" w:cs="Times New Roman"/>
          <w:sz w:val="24"/>
          <w:szCs w:val="24"/>
          <w:lang w:eastAsia="en-US"/>
        </w:rPr>
        <w:t>онтрактов</w:t>
      </w:r>
      <w:r w:rsidRPr="0074637F">
        <w:rPr>
          <w:rFonts w:ascii="Times New Roman" w:eastAsiaTheme="minorHAnsi" w:hAnsi="Times New Roman" w:cs="Times New Roman"/>
          <w:sz w:val="24"/>
          <w:szCs w:val="24"/>
          <w:lang w:eastAsia="en-US"/>
        </w:rPr>
        <w:t xml:space="preserve"> за исключением документов-оснований, представление которых в </w:t>
      </w:r>
      <w:r w:rsidR="006E21C2" w:rsidRPr="0074637F">
        <w:rPr>
          <w:rFonts w:ascii="Times New Roman" w:hAnsi="Times New Roman" w:cs="Times New Roman"/>
          <w:sz w:val="24"/>
          <w:szCs w:val="24"/>
        </w:rPr>
        <w:t>орган,</w:t>
      </w:r>
      <w:r w:rsidR="006E21C2" w:rsidRPr="0074637F">
        <w:rPr>
          <w:rFonts w:ascii="Times New Roman" w:eastAsiaTheme="minorHAnsi" w:hAnsi="Times New Roman" w:cs="Times New Roman"/>
          <w:sz w:val="24"/>
          <w:szCs w:val="24"/>
          <w:lang w:eastAsia="en-US"/>
        </w:rPr>
        <w:t xml:space="preserve"> осуществляющий открытие и ведение </w:t>
      </w:r>
      <w:r w:rsidR="006E21C2" w:rsidRPr="0074637F">
        <w:rPr>
          <w:rFonts w:ascii="Times New Roman" w:hAnsi="Times New Roman" w:cs="Times New Roman"/>
          <w:sz w:val="24"/>
          <w:szCs w:val="24"/>
        </w:rPr>
        <w:t>лицевых счетов УБП</w:t>
      </w:r>
      <w:r w:rsidRPr="0074637F">
        <w:rPr>
          <w:rFonts w:ascii="Times New Roman" w:eastAsiaTheme="minorHAnsi" w:hAnsi="Times New Roman" w:cs="Times New Roman"/>
          <w:sz w:val="24"/>
          <w:szCs w:val="24"/>
          <w:lang w:eastAsia="en-US"/>
        </w:rPr>
        <w:t xml:space="preserve"> в соответствии с </w:t>
      </w:r>
      <w:hyperlink r:id="rId73" w:history="1">
        <w:r w:rsidRPr="0074637F">
          <w:rPr>
            <w:rFonts w:ascii="Times New Roman" w:eastAsiaTheme="minorHAnsi" w:hAnsi="Times New Roman" w:cs="Times New Roman"/>
            <w:sz w:val="24"/>
            <w:szCs w:val="24"/>
            <w:lang w:eastAsia="en-US"/>
          </w:rPr>
          <w:t>Порядком</w:t>
        </w:r>
      </w:hyperlink>
      <w:r w:rsidRPr="0074637F">
        <w:rPr>
          <w:rFonts w:ascii="Times New Roman" w:eastAsiaTheme="minorHAnsi" w:hAnsi="Times New Roman" w:cs="Times New Roman"/>
          <w:sz w:val="24"/>
          <w:szCs w:val="24"/>
          <w:lang w:eastAsia="en-US"/>
        </w:rPr>
        <w:t xml:space="preserve"> санкционирования не требуется.</w:t>
      </w:r>
      <w:proofErr w:type="gramEnd"/>
    </w:p>
    <w:p w:rsidR="003268F4" w:rsidRPr="0074637F" w:rsidRDefault="003268F4" w:rsidP="00140741">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2</w:t>
      </w:r>
      <w:r w:rsidR="00FB56D7" w:rsidRPr="0074637F">
        <w:rPr>
          <w:rFonts w:ascii="Times New Roman" w:eastAsiaTheme="minorHAnsi" w:hAnsi="Times New Roman" w:cs="Times New Roman"/>
          <w:sz w:val="24"/>
          <w:szCs w:val="24"/>
          <w:lang w:eastAsia="en-US"/>
        </w:rPr>
        <w:t>5</w:t>
      </w:r>
      <w:r w:rsidRPr="0074637F">
        <w:rPr>
          <w:rFonts w:ascii="Times New Roman" w:eastAsiaTheme="minorHAnsi" w:hAnsi="Times New Roman" w:cs="Times New Roman"/>
          <w:sz w:val="24"/>
          <w:szCs w:val="24"/>
          <w:lang w:eastAsia="en-US"/>
        </w:rPr>
        <w:t xml:space="preserve">. В случае представления в </w:t>
      </w:r>
      <w:r w:rsidR="00814147">
        <w:rPr>
          <w:rFonts w:ascii="Times New Roman" w:hAnsi="Times New Roman" w:cs="Times New Roman"/>
          <w:sz w:val="24"/>
          <w:szCs w:val="24"/>
        </w:rPr>
        <w:t xml:space="preserve">Отдел, </w:t>
      </w:r>
      <w:r w:rsidRPr="0074637F">
        <w:rPr>
          <w:rFonts w:ascii="Times New Roman" w:eastAsiaTheme="minorHAnsi" w:hAnsi="Times New Roman" w:cs="Times New Roman"/>
          <w:sz w:val="24"/>
          <w:szCs w:val="24"/>
          <w:lang w:eastAsia="en-US"/>
        </w:rPr>
        <w:t xml:space="preserve">Сведений о денежном обязательстве на бумажном носителе в дополнение к проверке, предусмотренной </w:t>
      </w:r>
      <w:hyperlink r:id="rId74" w:anchor="P237" w:history="1">
        <w:r w:rsidRPr="0074637F">
          <w:rPr>
            <w:rFonts w:ascii="Times New Roman" w:eastAsiaTheme="minorHAnsi" w:hAnsi="Times New Roman" w:cs="Times New Roman"/>
            <w:sz w:val="24"/>
            <w:szCs w:val="24"/>
            <w:lang w:eastAsia="en-US"/>
          </w:rPr>
          <w:t xml:space="preserve">пунктом </w:t>
        </w:r>
        <w:r w:rsidR="005E7C50" w:rsidRPr="0074637F">
          <w:rPr>
            <w:rFonts w:ascii="Times New Roman" w:eastAsiaTheme="minorHAnsi" w:hAnsi="Times New Roman" w:cs="Times New Roman"/>
            <w:sz w:val="24"/>
            <w:szCs w:val="24"/>
            <w:lang w:eastAsia="en-US"/>
          </w:rPr>
          <w:t>24</w:t>
        </w:r>
      </w:hyperlink>
      <w:r w:rsidR="00814147">
        <w:t xml:space="preserve"> </w:t>
      </w:r>
      <w:r w:rsidR="00D64D46" w:rsidRPr="0074637F">
        <w:rPr>
          <w:rFonts w:ascii="Times New Roman" w:eastAsiaTheme="minorHAnsi" w:hAnsi="Times New Roman" w:cs="Times New Roman"/>
          <w:sz w:val="24"/>
          <w:szCs w:val="24"/>
          <w:lang w:eastAsia="en-US"/>
        </w:rPr>
        <w:t xml:space="preserve">настоящего </w:t>
      </w:r>
      <w:r w:rsidRPr="0074637F">
        <w:rPr>
          <w:rFonts w:ascii="Times New Roman" w:eastAsiaTheme="minorHAnsi" w:hAnsi="Times New Roman" w:cs="Times New Roman"/>
          <w:sz w:val="24"/>
          <w:szCs w:val="24"/>
          <w:lang w:eastAsia="en-US"/>
        </w:rPr>
        <w:t>Порядка, также осуществляется проверка Сведений о денежном обязательстве на</w:t>
      </w:r>
      <w:r w:rsidR="00814147">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t xml:space="preserve">отсутствие в представленных Сведениях о денежном обязательстве исправлений, не соответствующих требованиям, установленным </w:t>
      </w:r>
      <w:r w:rsidR="0031678B" w:rsidRPr="0074637F">
        <w:rPr>
          <w:rFonts w:ascii="Times New Roman" w:eastAsiaTheme="minorHAnsi" w:hAnsi="Times New Roman" w:cs="Times New Roman"/>
          <w:sz w:val="24"/>
          <w:szCs w:val="24"/>
          <w:lang w:eastAsia="en-US"/>
        </w:rPr>
        <w:t xml:space="preserve">настоящим </w:t>
      </w:r>
      <w:r w:rsidRPr="0074637F">
        <w:rPr>
          <w:rFonts w:ascii="Times New Roman" w:eastAsiaTheme="minorHAnsi" w:hAnsi="Times New Roman" w:cs="Times New Roman"/>
          <w:sz w:val="24"/>
          <w:szCs w:val="24"/>
          <w:lang w:eastAsia="en-US"/>
        </w:rPr>
        <w:t xml:space="preserve">Порядком, или не заверенных в установленном </w:t>
      </w:r>
      <w:r w:rsidR="00FF73F0" w:rsidRPr="0074637F">
        <w:rPr>
          <w:rFonts w:ascii="Times New Roman" w:eastAsiaTheme="minorHAnsi" w:hAnsi="Times New Roman" w:cs="Times New Roman"/>
          <w:sz w:val="24"/>
          <w:szCs w:val="24"/>
          <w:lang w:eastAsia="en-US"/>
        </w:rPr>
        <w:t>п</w:t>
      </w:r>
      <w:r w:rsidRPr="0074637F">
        <w:rPr>
          <w:rFonts w:ascii="Times New Roman" w:eastAsiaTheme="minorHAnsi" w:hAnsi="Times New Roman" w:cs="Times New Roman"/>
          <w:sz w:val="24"/>
          <w:szCs w:val="24"/>
          <w:lang w:eastAsia="en-US"/>
        </w:rPr>
        <w:t>орядк</w:t>
      </w:r>
      <w:r w:rsidR="00FF73F0" w:rsidRPr="0074637F">
        <w:rPr>
          <w:rFonts w:ascii="Times New Roman" w:eastAsiaTheme="minorHAnsi" w:hAnsi="Times New Roman" w:cs="Times New Roman"/>
          <w:sz w:val="24"/>
          <w:szCs w:val="24"/>
          <w:lang w:eastAsia="en-US"/>
        </w:rPr>
        <w:t>е</w:t>
      </w:r>
      <w:r w:rsidR="00AA25A7" w:rsidRPr="0074637F">
        <w:rPr>
          <w:rFonts w:ascii="Times New Roman" w:eastAsiaTheme="minorHAnsi" w:hAnsi="Times New Roman" w:cs="Times New Roman"/>
          <w:sz w:val="24"/>
          <w:szCs w:val="24"/>
          <w:lang w:eastAsia="en-US"/>
        </w:rPr>
        <w:t>.</w:t>
      </w:r>
    </w:p>
    <w:p w:rsidR="003268F4" w:rsidRPr="0074637F" w:rsidRDefault="00FB56D7"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26</w:t>
      </w:r>
      <w:r w:rsidR="003268F4" w:rsidRPr="0074637F">
        <w:rPr>
          <w:rFonts w:ascii="Times New Roman" w:eastAsiaTheme="minorHAnsi" w:hAnsi="Times New Roman" w:cs="Times New Roman"/>
          <w:sz w:val="24"/>
          <w:szCs w:val="24"/>
          <w:lang w:eastAsia="en-US"/>
        </w:rPr>
        <w:t xml:space="preserve">. </w:t>
      </w:r>
      <w:proofErr w:type="gramStart"/>
      <w:r w:rsidR="003268F4" w:rsidRPr="0074637F">
        <w:rPr>
          <w:rFonts w:ascii="Times New Roman" w:eastAsiaTheme="minorHAnsi" w:hAnsi="Times New Roman" w:cs="Times New Roman"/>
          <w:sz w:val="24"/>
          <w:szCs w:val="24"/>
          <w:lang w:eastAsia="en-US"/>
        </w:rPr>
        <w:t xml:space="preserve">В случае положительного результата проверки Сведений о денежном обязательстве </w:t>
      </w:r>
      <w:r w:rsidR="00D11EB3">
        <w:rPr>
          <w:rFonts w:ascii="Times New Roman" w:hAnsi="Times New Roman" w:cs="Times New Roman"/>
          <w:sz w:val="24"/>
          <w:szCs w:val="24"/>
        </w:rPr>
        <w:t>Отдел</w:t>
      </w:r>
      <w:r w:rsidR="00AA25A7" w:rsidRPr="0074637F">
        <w:rPr>
          <w:rFonts w:ascii="Times New Roman" w:hAnsi="Times New Roman" w:cs="Times New Roman"/>
          <w:sz w:val="24"/>
          <w:szCs w:val="24"/>
        </w:rPr>
        <w:t>,</w:t>
      </w:r>
      <w:r w:rsidR="00D11EB3">
        <w:rPr>
          <w:rFonts w:ascii="Times New Roman" w:hAnsi="Times New Roman" w:cs="Times New Roman"/>
          <w:sz w:val="24"/>
          <w:szCs w:val="24"/>
        </w:rPr>
        <w:t xml:space="preserve"> </w:t>
      </w:r>
      <w:r w:rsidR="003268F4" w:rsidRPr="0074637F">
        <w:rPr>
          <w:rFonts w:ascii="Times New Roman" w:eastAsiaTheme="minorHAnsi" w:hAnsi="Times New Roman" w:cs="Times New Roman"/>
          <w:sz w:val="24"/>
          <w:szCs w:val="24"/>
          <w:lang w:eastAsia="en-US"/>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w:t>
      </w:r>
      <w:r w:rsidR="00CD48AF" w:rsidRPr="0074637F">
        <w:rPr>
          <w:rFonts w:ascii="Times New Roman" w:eastAsiaTheme="minorHAnsi" w:hAnsi="Times New Roman" w:cs="Times New Roman"/>
          <w:sz w:val="24"/>
          <w:szCs w:val="24"/>
          <w:lang w:eastAsia="en-US"/>
        </w:rPr>
        <w:t xml:space="preserve">ПБС </w:t>
      </w:r>
      <w:r w:rsidR="003268F4" w:rsidRPr="0074637F">
        <w:rPr>
          <w:rFonts w:ascii="Times New Roman" w:eastAsiaTheme="minorHAnsi" w:hAnsi="Times New Roman" w:cs="Times New Roman"/>
          <w:sz w:val="24"/>
          <w:szCs w:val="24"/>
          <w:lang w:eastAsia="en-US"/>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w:t>
      </w:r>
      <w:proofErr w:type="gramEnd"/>
      <w:r w:rsidR="003268F4" w:rsidRPr="0074637F">
        <w:rPr>
          <w:rFonts w:ascii="Times New Roman" w:eastAsiaTheme="minorHAnsi" w:hAnsi="Times New Roman" w:cs="Times New Roman"/>
          <w:sz w:val="24"/>
          <w:szCs w:val="24"/>
          <w:lang w:eastAsia="en-US"/>
        </w:rPr>
        <w:t xml:space="preserve"> - </w:t>
      </w:r>
      <w:proofErr w:type="gramStart"/>
      <w:r w:rsidR="003268F4" w:rsidRPr="0074637F">
        <w:rPr>
          <w:rFonts w:ascii="Times New Roman" w:eastAsiaTheme="minorHAnsi" w:hAnsi="Times New Roman" w:cs="Times New Roman"/>
          <w:sz w:val="24"/>
          <w:szCs w:val="24"/>
          <w:lang w:eastAsia="en-US"/>
        </w:rPr>
        <w:t>Извещение о денежном обязательстве).</w:t>
      </w:r>
      <w:proofErr w:type="gramEnd"/>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Извещение о денежном обязательстве направляется </w:t>
      </w:r>
      <w:r w:rsidR="00CD48AF" w:rsidRPr="0074637F">
        <w:rPr>
          <w:rFonts w:ascii="Times New Roman" w:eastAsiaTheme="minorHAnsi" w:hAnsi="Times New Roman" w:cs="Times New Roman"/>
          <w:sz w:val="24"/>
          <w:szCs w:val="24"/>
          <w:lang w:eastAsia="en-US"/>
        </w:rPr>
        <w:t xml:space="preserve">ПБС </w:t>
      </w:r>
      <w:r w:rsidR="006E21C2" w:rsidRPr="0074637F">
        <w:rPr>
          <w:rFonts w:ascii="Times New Roman" w:hAnsi="Times New Roman" w:cs="Times New Roman"/>
          <w:sz w:val="24"/>
          <w:szCs w:val="24"/>
        </w:rPr>
        <w:t>органом,</w:t>
      </w:r>
      <w:r w:rsidR="006E21C2" w:rsidRPr="0074637F">
        <w:rPr>
          <w:rFonts w:ascii="Times New Roman" w:eastAsiaTheme="minorHAnsi" w:hAnsi="Times New Roman" w:cs="Times New Roman"/>
          <w:sz w:val="24"/>
          <w:szCs w:val="24"/>
          <w:lang w:eastAsia="en-US"/>
        </w:rPr>
        <w:t xml:space="preserve"> осуществляющим открытие и ведение </w:t>
      </w:r>
      <w:r w:rsidR="006E21C2" w:rsidRPr="0074637F">
        <w:rPr>
          <w:rFonts w:ascii="Times New Roman" w:hAnsi="Times New Roman" w:cs="Times New Roman"/>
          <w:sz w:val="24"/>
          <w:szCs w:val="24"/>
        </w:rPr>
        <w:t>лицевых счетов УБП</w:t>
      </w:r>
      <w:r w:rsidRPr="0074637F">
        <w:rPr>
          <w:rFonts w:ascii="Times New Roman" w:eastAsiaTheme="minorHAnsi" w:hAnsi="Times New Roman" w:cs="Times New Roman"/>
          <w:sz w:val="24"/>
          <w:szCs w:val="24"/>
          <w:lang w:eastAsia="en-US"/>
        </w:rPr>
        <w:t>:</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форме электронного документа с использованием электронной подписи лица, имеющего право действовать от имени </w:t>
      </w:r>
      <w:r w:rsidR="00D11EB3">
        <w:rPr>
          <w:rFonts w:ascii="Times New Roman" w:hAnsi="Times New Roman" w:cs="Times New Roman"/>
          <w:sz w:val="24"/>
          <w:szCs w:val="24"/>
        </w:rPr>
        <w:t>Отдела</w:t>
      </w:r>
      <w:r w:rsidRPr="0074637F">
        <w:rPr>
          <w:rFonts w:ascii="Times New Roman" w:eastAsiaTheme="minorHAnsi" w:hAnsi="Times New Roman" w:cs="Times New Roman"/>
          <w:sz w:val="24"/>
          <w:szCs w:val="24"/>
          <w:lang w:eastAsia="en-US"/>
        </w:rPr>
        <w:t>, - в отношении Сведений о денежном обязательстве, представленных в форме электронного документа;</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на бумажном носителе по форме</w:t>
      </w:r>
      <w:r w:rsidR="00E64C1F" w:rsidRPr="0074637F">
        <w:rPr>
          <w:rFonts w:ascii="Times New Roman" w:eastAsiaTheme="minorHAnsi" w:hAnsi="Times New Roman" w:cs="Times New Roman"/>
          <w:sz w:val="24"/>
          <w:szCs w:val="24"/>
          <w:lang w:eastAsia="en-US"/>
        </w:rPr>
        <w:t>,</w:t>
      </w:r>
      <w:r w:rsidR="00D11EB3">
        <w:rPr>
          <w:rFonts w:ascii="Times New Roman" w:eastAsiaTheme="minorHAnsi" w:hAnsi="Times New Roman" w:cs="Times New Roman"/>
          <w:sz w:val="24"/>
          <w:szCs w:val="24"/>
          <w:lang w:eastAsia="en-US"/>
        </w:rPr>
        <w:t xml:space="preserve"> </w:t>
      </w:r>
      <w:r w:rsidR="00E64C1F" w:rsidRPr="0074637F">
        <w:rPr>
          <w:rFonts w:ascii="Times New Roman" w:eastAsiaTheme="minorHAnsi" w:hAnsi="Times New Roman" w:cs="Times New Roman"/>
          <w:sz w:val="24"/>
          <w:szCs w:val="24"/>
          <w:lang w:eastAsia="en-US"/>
        </w:rPr>
        <w:t>аналогичной форме</w:t>
      </w:r>
      <w:r w:rsidR="00482B19" w:rsidRPr="0074637F">
        <w:rPr>
          <w:rFonts w:ascii="Times New Roman" w:eastAsiaTheme="minorHAnsi" w:hAnsi="Times New Roman" w:cs="Times New Roman"/>
          <w:sz w:val="24"/>
          <w:szCs w:val="24"/>
          <w:lang w:eastAsia="en-US"/>
        </w:rPr>
        <w:t>,</w:t>
      </w:r>
      <w:r w:rsidR="00E64C1F" w:rsidRPr="0074637F">
        <w:rPr>
          <w:rFonts w:ascii="Times New Roman" w:eastAsiaTheme="minorHAnsi" w:hAnsi="Times New Roman" w:cs="Times New Roman"/>
          <w:sz w:val="24"/>
          <w:szCs w:val="24"/>
          <w:lang w:eastAsia="en-US"/>
        </w:rPr>
        <w:t xml:space="preserve"> утвержденной Министерством финансов Российской Федерации</w:t>
      </w:r>
      <w:r w:rsidRPr="0074637F">
        <w:rPr>
          <w:rFonts w:ascii="Times New Roman" w:eastAsiaTheme="minorHAnsi" w:hAnsi="Times New Roman" w:cs="Times New Roman"/>
          <w:sz w:val="24"/>
          <w:szCs w:val="24"/>
          <w:lang w:eastAsia="en-US"/>
        </w:rPr>
        <w:t xml:space="preserve"> (код формы по </w:t>
      </w:r>
      <w:hyperlink r:id="rId75" w:history="1">
        <w:r w:rsidRPr="0074637F">
          <w:rPr>
            <w:rFonts w:ascii="Times New Roman" w:eastAsiaTheme="minorHAnsi" w:hAnsi="Times New Roman" w:cs="Times New Roman"/>
            <w:sz w:val="24"/>
            <w:szCs w:val="24"/>
            <w:lang w:eastAsia="en-US"/>
          </w:rPr>
          <w:t>ОКУД</w:t>
        </w:r>
      </w:hyperlink>
      <w:r w:rsidRPr="0074637F">
        <w:rPr>
          <w:rFonts w:ascii="Times New Roman" w:eastAsiaTheme="minorHAnsi" w:hAnsi="Times New Roman" w:cs="Times New Roman"/>
          <w:sz w:val="24"/>
          <w:szCs w:val="24"/>
          <w:lang w:eastAsia="en-US"/>
        </w:rPr>
        <w:t xml:space="preserve"> 0506106)</w:t>
      </w:r>
      <w:r w:rsidR="00482B19"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 в отношении Сведений о денежном обязательстве, представленных на бумажном носителе.</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lastRenderedPageBreak/>
        <w:t xml:space="preserve">Извещение о денежном обязательстве, сформированное на бумажном носителе, подписывается лицом, имеющим право действовать от имени </w:t>
      </w:r>
      <w:r w:rsidR="00D11EB3">
        <w:rPr>
          <w:rFonts w:ascii="Times New Roman" w:hAnsi="Times New Roman" w:cs="Times New Roman"/>
          <w:sz w:val="24"/>
          <w:szCs w:val="24"/>
        </w:rPr>
        <w:t>Отдела</w:t>
      </w:r>
      <w:r w:rsidRPr="0074637F">
        <w:rPr>
          <w:rFonts w:ascii="Times New Roman" w:eastAsiaTheme="minorHAnsi" w:hAnsi="Times New Roman" w:cs="Times New Roman"/>
          <w:sz w:val="24"/>
          <w:szCs w:val="24"/>
          <w:lang w:eastAsia="en-US"/>
        </w:rPr>
        <w:t>.</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Учетный номер денежного обязательства имеет следующую структуру, состоящую из двадцати двух разрядов:</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с 1 по 19 разряд - учетный номер соответствующего бюджетного обязательства;</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с 20 по 22 разряд - порядковый номер денежного обязательства.</w:t>
      </w:r>
    </w:p>
    <w:p w:rsidR="003268F4" w:rsidRPr="0074637F" w:rsidRDefault="00FB56D7"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27</w:t>
      </w:r>
      <w:r w:rsidR="003268F4" w:rsidRPr="0074637F">
        <w:rPr>
          <w:rFonts w:ascii="Times New Roman" w:eastAsiaTheme="minorHAnsi" w:hAnsi="Times New Roman" w:cs="Times New Roman"/>
          <w:sz w:val="24"/>
          <w:szCs w:val="24"/>
          <w:lang w:eastAsia="en-US"/>
        </w:rPr>
        <w:t xml:space="preserve">. В случае отрицательного результата проверки Сведений о денежном обязательстве </w:t>
      </w:r>
      <w:r w:rsidR="00D11EB3">
        <w:rPr>
          <w:rFonts w:ascii="Times New Roman" w:hAnsi="Times New Roman" w:cs="Times New Roman"/>
          <w:sz w:val="24"/>
          <w:szCs w:val="24"/>
        </w:rPr>
        <w:t>Отдел</w:t>
      </w:r>
      <w:r w:rsidR="00EA2454" w:rsidRPr="0074637F">
        <w:rPr>
          <w:rFonts w:ascii="Times New Roman" w:hAnsi="Times New Roman" w:cs="Times New Roman"/>
          <w:sz w:val="24"/>
          <w:szCs w:val="24"/>
        </w:rPr>
        <w:t>,</w:t>
      </w:r>
      <w:r w:rsidR="00D11EB3">
        <w:rPr>
          <w:rFonts w:ascii="Times New Roman" w:hAnsi="Times New Roman" w:cs="Times New Roman"/>
          <w:sz w:val="24"/>
          <w:szCs w:val="24"/>
        </w:rPr>
        <w:t xml:space="preserve"> </w:t>
      </w:r>
      <w:r w:rsidR="003268F4" w:rsidRPr="0074637F">
        <w:rPr>
          <w:rFonts w:ascii="Times New Roman" w:eastAsiaTheme="minorHAnsi" w:hAnsi="Times New Roman" w:cs="Times New Roman"/>
          <w:sz w:val="24"/>
          <w:szCs w:val="24"/>
          <w:lang w:eastAsia="en-US"/>
        </w:rPr>
        <w:t xml:space="preserve">в срок, установленный в </w:t>
      </w:r>
      <w:hyperlink r:id="rId76" w:anchor="P237" w:history="1">
        <w:r w:rsidR="003268F4" w:rsidRPr="0074637F">
          <w:rPr>
            <w:rFonts w:ascii="Times New Roman" w:eastAsiaTheme="minorHAnsi" w:hAnsi="Times New Roman" w:cs="Times New Roman"/>
            <w:sz w:val="24"/>
            <w:szCs w:val="24"/>
            <w:lang w:eastAsia="en-US"/>
          </w:rPr>
          <w:t xml:space="preserve">пункте </w:t>
        </w:r>
        <w:r w:rsidR="005E7C50" w:rsidRPr="0074637F">
          <w:rPr>
            <w:rFonts w:ascii="Times New Roman" w:eastAsiaTheme="minorHAnsi" w:hAnsi="Times New Roman" w:cs="Times New Roman"/>
            <w:sz w:val="24"/>
            <w:szCs w:val="24"/>
            <w:lang w:eastAsia="en-US"/>
          </w:rPr>
          <w:t>24</w:t>
        </w:r>
      </w:hyperlink>
      <w:r w:rsidR="00D64D46" w:rsidRPr="0074637F">
        <w:rPr>
          <w:rFonts w:ascii="Times New Roman" w:eastAsiaTheme="minorHAnsi" w:hAnsi="Times New Roman" w:cs="Times New Roman"/>
          <w:sz w:val="24"/>
          <w:szCs w:val="24"/>
          <w:lang w:eastAsia="en-US"/>
        </w:rPr>
        <w:t xml:space="preserve">настоящего </w:t>
      </w:r>
      <w:r w:rsidR="003268F4" w:rsidRPr="0074637F">
        <w:rPr>
          <w:rFonts w:ascii="Times New Roman" w:eastAsiaTheme="minorHAnsi" w:hAnsi="Times New Roman" w:cs="Times New Roman"/>
          <w:sz w:val="24"/>
          <w:szCs w:val="24"/>
          <w:lang w:eastAsia="en-US"/>
        </w:rPr>
        <w:t>Порядка:</w:t>
      </w:r>
    </w:p>
    <w:p w:rsidR="002875E5" w:rsidRPr="0074637F" w:rsidRDefault="002875E5" w:rsidP="002875E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отношении Сведений о денежных обязательствах, сформированных </w:t>
      </w:r>
      <w:r w:rsidR="00D11EB3">
        <w:rPr>
          <w:rFonts w:ascii="Times New Roman" w:eastAsiaTheme="minorHAnsi" w:hAnsi="Times New Roman" w:cs="Times New Roman"/>
          <w:sz w:val="24"/>
          <w:szCs w:val="24"/>
          <w:lang w:eastAsia="en-US"/>
        </w:rPr>
        <w:t>Отделом</w:t>
      </w:r>
      <w:r w:rsidRPr="0074637F">
        <w:rPr>
          <w:rFonts w:ascii="Times New Roman" w:eastAsiaTheme="minorHAnsi" w:hAnsi="Times New Roman" w:cs="Times New Roman"/>
          <w:sz w:val="24"/>
          <w:szCs w:val="24"/>
          <w:lang w:eastAsia="en-US"/>
        </w:rPr>
        <w:t xml:space="preserve">, направляет ПБС Протокол с указанием причины, по которой не осуществляется постановка на учет бюджетного обязательства с приложением Сведений о денежном обязательстве, сформированных </w:t>
      </w:r>
      <w:r w:rsidR="00D11EB3">
        <w:rPr>
          <w:rFonts w:ascii="Times New Roman" w:eastAsiaTheme="minorHAnsi" w:hAnsi="Times New Roman" w:cs="Times New Roman"/>
          <w:sz w:val="24"/>
          <w:szCs w:val="24"/>
          <w:lang w:eastAsia="en-US"/>
        </w:rPr>
        <w:t>Отделом</w:t>
      </w:r>
      <w:r w:rsidRPr="0074637F">
        <w:rPr>
          <w:rFonts w:ascii="Times New Roman" w:eastAsiaTheme="minorHAnsi" w:hAnsi="Times New Roman" w:cs="Times New Roman"/>
          <w:sz w:val="24"/>
          <w:szCs w:val="24"/>
          <w:lang w:eastAsia="en-US"/>
        </w:rPr>
        <w:t>;</w:t>
      </w:r>
    </w:p>
    <w:p w:rsidR="003268F4" w:rsidRPr="0074637F" w:rsidRDefault="002875E5" w:rsidP="002875E5">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отношении Сведений </w:t>
      </w:r>
      <w:proofErr w:type="gramStart"/>
      <w:r w:rsidRPr="0074637F">
        <w:rPr>
          <w:rFonts w:ascii="Times New Roman" w:eastAsiaTheme="minorHAnsi" w:hAnsi="Times New Roman" w:cs="Times New Roman"/>
          <w:sz w:val="24"/>
          <w:szCs w:val="24"/>
          <w:lang w:eastAsia="en-US"/>
        </w:rPr>
        <w:t xml:space="preserve">денежных обязательствах, сформированных ПБС </w:t>
      </w:r>
      <w:r w:rsidR="003268F4" w:rsidRPr="0074637F">
        <w:rPr>
          <w:rFonts w:ascii="Times New Roman" w:eastAsiaTheme="minorHAnsi" w:hAnsi="Times New Roman" w:cs="Times New Roman"/>
          <w:sz w:val="24"/>
          <w:szCs w:val="24"/>
          <w:lang w:eastAsia="en-US"/>
        </w:rPr>
        <w:t>возвращает</w:t>
      </w:r>
      <w:proofErr w:type="gramEnd"/>
      <w:r w:rsidR="003268F4" w:rsidRPr="0074637F">
        <w:rPr>
          <w:rFonts w:ascii="Times New Roman" w:eastAsiaTheme="minorHAnsi" w:hAnsi="Times New Roman" w:cs="Times New Roman"/>
          <w:sz w:val="24"/>
          <w:szCs w:val="24"/>
          <w:lang w:eastAsia="en-US"/>
        </w:rPr>
        <w:t xml:space="preserve"> </w:t>
      </w:r>
      <w:r w:rsidR="00CD48AF" w:rsidRPr="0074637F">
        <w:rPr>
          <w:rFonts w:ascii="Times New Roman" w:eastAsiaTheme="minorHAnsi" w:hAnsi="Times New Roman" w:cs="Times New Roman"/>
          <w:sz w:val="24"/>
          <w:szCs w:val="24"/>
          <w:lang w:eastAsia="en-US"/>
        </w:rPr>
        <w:t xml:space="preserve">ПБС </w:t>
      </w:r>
      <w:r w:rsidR="003268F4" w:rsidRPr="0074637F">
        <w:rPr>
          <w:rFonts w:ascii="Times New Roman" w:eastAsiaTheme="minorHAnsi" w:hAnsi="Times New Roman" w:cs="Times New Roman"/>
          <w:sz w:val="24"/>
          <w:szCs w:val="24"/>
          <w:lang w:eastAsia="en-US"/>
        </w:rPr>
        <w:t xml:space="preserve">представленные на бумажном носителе Сведения о денежном обязательстве с приложением </w:t>
      </w:r>
      <w:hyperlink r:id="rId77" w:history="1">
        <w:r w:rsidR="003268F4" w:rsidRPr="0074637F">
          <w:rPr>
            <w:rFonts w:ascii="Times New Roman" w:eastAsiaTheme="minorHAnsi" w:hAnsi="Times New Roman" w:cs="Times New Roman"/>
            <w:sz w:val="24"/>
            <w:szCs w:val="24"/>
            <w:lang w:eastAsia="en-US"/>
          </w:rPr>
          <w:t>Протокола</w:t>
        </w:r>
      </w:hyperlink>
      <w:r w:rsidR="003268F4" w:rsidRPr="0074637F">
        <w:rPr>
          <w:rFonts w:ascii="Times New Roman" w:eastAsiaTheme="minorHAnsi" w:hAnsi="Times New Roman" w:cs="Times New Roman"/>
          <w:sz w:val="24"/>
          <w:szCs w:val="24"/>
          <w:lang w:eastAsia="en-US"/>
        </w:rPr>
        <w:t>;</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направляет </w:t>
      </w:r>
      <w:r w:rsidR="00CD48AF" w:rsidRPr="0074637F">
        <w:rPr>
          <w:rFonts w:ascii="Times New Roman" w:eastAsiaTheme="minorHAnsi" w:hAnsi="Times New Roman" w:cs="Times New Roman"/>
          <w:sz w:val="24"/>
          <w:szCs w:val="24"/>
          <w:lang w:eastAsia="en-US"/>
        </w:rPr>
        <w:t xml:space="preserve">ПБС </w:t>
      </w:r>
      <w:hyperlink r:id="rId78" w:history="1">
        <w:r w:rsidRPr="0074637F">
          <w:rPr>
            <w:rFonts w:ascii="Times New Roman" w:eastAsiaTheme="minorHAnsi" w:hAnsi="Times New Roman" w:cs="Times New Roman"/>
            <w:sz w:val="24"/>
            <w:szCs w:val="24"/>
            <w:lang w:eastAsia="en-US"/>
          </w:rPr>
          <w:t>Протокол</w:t>
        </w:r>
      </w:hyperlink>
      <w:r w:rsidRPr="0074637F">
        <w:rPr>
          <w:rFonts w:ascii="Times New Roman" w:eastAsiaTheme="minorHAnsi" w:hAnsi="Times New Roman" w:cs="Times New Roman"/>
          <w:sz w:val="24"/>
          <w:szCs w:val="24"/>
          <w:lang w:eastAsia="en-US"/>
        </w:rPr>
        <w:t xml:space="preserve"> в электронном виде, если Сведения о денежном обязательстве представлялись в форме электронного документа.</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79" w:history="1">
        <w:r w:rsidRPr="0074637F">
          <w:rPr>
            <w:rFonts w:ascii="Times New Roman" w:eastAsiaTheme="minorHAnsi" w:hAnsi="Times New Roman" w:cs="Times New Roman"/>
            <w:sz w:val="24"/>
            <w:szCs w:val="24"/>
            <w:lang w:eastAsia="en-US"/>
          </w:rPr>
          <w:t>Протоколе</w:t>
        </w:r>
      </w:hyperlink>
      <w:r w:rsidRPr="0074637F">
        <w:rPr>
          <w:rFonts w:ascii="Times New Roman" w:eastAsiaTheme="minorHAnsi" w:hAnsi="Times New Roman" w:cs="Times New Roman"/>
          <w:sz w:val="24"/>
          <w:szCs w:val="24"/>
          <w:lang w:eastAsia="en-US"/>
        </w:rPr>
        <w:t xml:space="preserve"> указывается причина возврата без исполнения Сведений о денежном обязательстве.</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 xml:space="preserve">Неисполненная часть денежного обязательства, </w:t>
      </w:r>
      <w:r w:rsidR="002875E5" w:rsidRPr="0074637F">
        <w:rPr>
          <w:rFonts w:ascii="Times New Roman" w:eastAsiaTheme="minorHAnsi" w:hAnsi="Times New Roman" w:cs="Times New Roman"/>
          <w:sz w:val="24"/>
          <w:szCs w:val="24"/>
          <w:lang w:eastAsia="en-US"/>
        </w:rPr>
        <w:t xml:space="preserve">в том числе денежного обязательства, поставка товаров, выполнение работ, оказание услуг по которому не подтверждена, </w:t>
      </w:r>
      <w:r w:rsidRPr="0074637F">
        <w:rPr>
          <w:rFonts w:ascii="Times New Roman" w:eastAsiaTheme="minorHAnsi" w:hAnsi="Times New Roman" w:cs="Times New Roman"/>
          <w:sz w:val="24"/>
          <w:szCs w:val="24"/>
          <w:lang w:eastAsia="en-US"/>
        </w:rPr>
        <w:t xml:space="preserve">принятого на учет в отчетном финансовом году в соответствии с бюджетным обязательством, указанном в </w:t>
      </w:r>
      <w:hyperlink r:id="rId80" w:anchor="P187" w:history="1">
        <w:r w:rsidRPr="0074637F">
          <w:rPr>
            <w:rFonts w:ascii="Times New Roman" w:eastAsiaTheme="minorHAnsi" w:hAnsi="Times New Roman" w:cs="Times New Roman"/>
            <w:sz w:val="24"/>
            <w:szCs w:val="24"/>
            <w:lang w:eastAsia="en-US"/>
          </w:rPr>
          <w:t>пункте 1</w:t>
        </w:r>
        <w:r w:rsidR="005E7C50" w:rsidRPr="0074637F">
          <w:rPr>
            <w:rFonts w:ascii="Times New Roman" w:eastAsiaTheme="minorHAnsi" w:hAnsi="Times New Roman" w:cs="Times New Roman"/>
            <w:sz w:val="24"/>
            <w:szCs w:val="24"/>
            <w:lang w:eastAsia="en-US"/>
          </w:rPr>
          <w:t>6</w:t>
        </w:r>
      </w:hyperlink>
      <w:r w:rsidR="00D64D46" w:rsidRPr="0074637F">
        <w:rPr>
          <w:rFonts w:ascii="Times New Roman" w:eastAsiaTheme="minorHAnsi" w:hAnsi="Times New Roman" w:cs="Times New Roman"/>
          <w:sz w:val="24"/>
          <w:szCs w:val="24"/>
          <w:lang w:eastAsia="en-US"/>
        </w:rPr>
        <w:t xml:space="preserve">настоящего </w:t>
      </w:r>
      <w:r w:rsidRPr="0074637F">
        <w:rPr>
          <w:rFonts w:ascii="Times New Roman" w:eastAsiaTheme="minorHAnsi" w:hAnsi="Times New Roman" w:cs="Times New Roman"/>
          <w:sz w:val="24"/>
          <w:szCs w:val="24"/>
          <w:lang w:eastAsia="en-US"/>
        </w:rPr>
        <w:t xml:space="preserve">Порядка, подлежит учету в текущем финансовом году на основании Сведений о денежном обязательстве, </w:t>
      </w:r>
      <w:r w:rsidR="003E13FC" w:rsidRPr="0074637F">
        <w:rPr>
          <w:rFonts w:ascii="Times New Roman" w:eastAsiaTheme="minorHAnsi" w:hAnsi="Times New Roman" w:cs="Times New Roman"/>
          <w:sz w:val="24"/>
          <w:szCs w:val="24"/>
          <w:lang w:eastAsia="en-US"/>
        </w:rPr>
        <w:t xml:space="preserve">сформированных </w:t>
      </w:r>
      <w:r w:rsidR="003E13FC" w:rsidRPr="0074637F">
        <w:rPr>
          <w:rFonts w:ascii="Times New Roman" w:hAnsi="Times New Roman" w:cs="Times New Roman"/>
          <w:sz w:val="24"/>
          <w:szCs w:val="24"/>
        </w:rPr>
        <w:t>ПБС</w:t>
      </w:r>
      <w:r w:rsidRPr="0074637F">
        <w:rPr>
          <w:rFonts w:ascii="Times New Roman" w:eastAsiaTheme="minorHAnsi" w:hAnsi="Times New Roman" w:cs="Times New Roman"/>
          <w:sz w:val="24"/>
          <w:szCs w:val="24"/>
          <w:lang w:eastAsia="en-US"/>
        </w:rPr>
        <w:t>.</w:t>
      </w:r>
      <w:proofErr w:type="gramEnd"/>
    </w:p>
    <w:p w:rsidR="003E13FC" w:rsidRPr="0074637F" w:rsidRDefault="003E13FC" w:rsidP="003268F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случае если коды бюджетной классификации, по которым </w:t>
      </w:r>
      <w:r w:rsidR="006B4BA8">
        <w:rPr>
          <w:rFonts w:ascii="Times New Roman" w:eastAsiaTheme="minorHAnsi" w:hAnsi="Times New Roman" w:cs="Times New Roman"/>
          <w:sz w:val="24"/>
          <w:szCs w:val="24"/>
          <w:lang w:eastAsia="en-US"/>
        </w:rPr>
        <w:t>Отдел</w:t>
      </w:r>
      <w:r w:rsidR="00EA2454"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учтены денежные обязательства отчетного финансового года, в текущем финансовом году являются недействующими, ПБС уточняет указанные коды бюджетной классификации в порядке, предусмотренном </w:t>
      </w:r>
      <w:hyperlink w:anchor="P124" w:history="1">
        <w:r w:rsidRPr="0074637F">
          <w:rPr>
            <w:rFonts w:ascii="Times New Roman" w:eastAsiaTheme="minorHAnsi" w:hAnsi="Times New Roman" w:cs="Times New Roman"/>
            <w:sz w:val="24"/>
            <w:szCs w:val="24"/>
            <w:lang w:eastAsia="en-US"/>
          </w:rPr>
          <w:t>пунктом 1</w:t>
        </w:r>
      </w:hyperlink>
      <w:r w:rsidRPr="0074637F">
        <w:rPr>
          <w:rFonts w:ascii="Times New Roman" w:eastAsiaTheme="minorHAnsi" w:hAnsi="Times New Roman" w:cs="Times New Roman"/>
          <w:sz w:val="24"/>
          <w:szCs w:val="24"/>
          <w:lang w:eastAsia="en-US"/>
        </w:rPr>
        <w:t>6 настоящего Порядка.</w:t>
      </w:r>
    </w:p>
    <w:p w:rsidR="006F430D" w:rsidRPr="0074637F" w:rsidRDefault="006F430D" w:rsidP="00AF00A2">
      <w:pPr>
        <w:pStyle w:val="ConsPlusNormal"/>
        <w:rPr>
          <w:rFonts w:ascii="Times New Roman" w:eastAsiaTheme="minorHAnsi" w:hAnsi="Times New Roman" w:cs="Times New Roman"/>
          <w:b/>
          <w:sz w:val="24"/>
          <w:szCs w:val="24"/>
          <w:lang w:eastAsia="en-US"/>
        </w:rPr>
      </w:pPr>
    </w:p>
    <w:p w:rsidR="006F430D" w:rsidRPr="0074637F" w:rsidRDefault="006F430D" w:rsidP="00AF00A2">
      <w:pPr>
        <w:pStyle w:val="ConsPlusNormal"/>
        <w:rPr>
          <w:rFonts w:ascii="Times New Roman" w:eastAsiaTheme="minorHAnsi" w:hAnsi="Times New Roman" w:cs="Times New Roman"/>
          <w:b/>
          <w:sz w:val="24"/>
          <w:szCs w:val="24"/>
          <w:lang w:eastAsia="en-US"/>
        </w:rPr>
      </w:pPr>
    </w:p>
    <w:p w:rsidR="003268F4" w:rsidRPr="0074637F" w:rsidRDefault="0074637F" w:rsidP="007C481C">
      <w:pPr>
        <w:pStyle w:val="ConsPlusNormal"/>
        <w:ind w:firstLine="540"/>
        <w:jc w:val="center"/>
        <w:rPr>
          <w:rFonts w:ascii="Times New Roman" w:eastAsiaTheme="minorHAnsi" w:hAnsi="Times New Roman" w:cs="Times New Roman"/>
          <w:b/>
          <w:sz w:val="24"/>
          <w:szCs w:val="24"/>
          <w:lang w:eastAsia="en-US"/>
        </w:rPr>
      </w:pPr>
      <w:r w:rsidRPr="0074637F">
        <w:rPr>
          <w:rFonts w:ascii="Times New Roman" w:hAnsi="Times New Roman" w:cs="Times New Roman"/>
          <w:b/>
          <w:sz w:val="24"/>
          <w:szCs w:val="24"/>
          <w:lang w:val="en-US"/>
        </w:rPr>
        <w:t>V</w:t>
      </w:r>
      <w:r w:rsidR="008552C9" w:rsidRPr="0074637F">
        <w:rPr>
          <w:rFonts w:ascii="Times New Roman" w:hAnsi="Times New Roman" w:cs="Times New Roman"/>
          <w:b/>
          <w:sz w:val="24"/>
          <w:szCs w:val="24"/>
        </w:rPr>
        <w:t xml:space="preserve">. </w:t>
      </w:r>
      <w:r w:rsidR="003268F4" w:rsidRPr="0074637F">
        <w:rPr>
          <w:rFonts w:ascii="Times New Roman" w:eastAsiaTheme="minorHAnsi" w:hAnsi="Times New Roman" w:cs="Times New Roman"/>
          <w:b/>
          <w:sz w:val="24"/>
          <w:szCs w:val="24"/>
          <w:lang w:eastAsia="en-US"/>
        </w:rPr>
        <w:t>Представление информации о бюджетных</w:t>
      </w:r>
    </w:p>
    <w:p w:rsidR="003268F4" w:rsidRPr="0074637F" w:rsidRDefault="003268F4" w:rsidP="007C481C">
      <w:pPr>
        <w:pStyle w:val="ConsPlusNormal"/>
        <w:ind w:firstLine="540"/>
        <w:jc w:val="center"/>
        <w:rPr>
          <w:rFonts w:ascii="Times New Roman" w:eastAsiaTheme="minorHAnsi" w:hAnsi="Times New Roman" w:cs="Times New Roman"/>
          <w:b/>
          <w:sz w:val="24"/>
          <w:szCs w:val="24"/>
          <w:lang w:eastAsia="en-US"/>
        </w:rPr>
      </w:pPr>
      <w:r w:rsidRPr="0074637F">
        <w:rPr>
          <w:rFonts w:ascii="Times New Roman" w:eastAsiaTheme="minorHAnsi" w:hAnsi="Times New Roman" w:cs="Times New Roman"/>
          <w:b/>
          <w:sz w:val="24"/>
          <w:szCs w:val="24"/>
          <w:lang w:eastAsia="en-US"/>
        </w:rPr>
        <w:t xml:space="preserve">и денежных </w:t>
      </w:r>
      <w:proofErr w:type="gramStart"/>
      <w:r w:rsidRPr="0074637F">
        <w:rPr>
          <w:rFonts w:ascii="Times New Roman" w:eastAsiaTheme="minorHAnsi" w:hAnsi="Times New Roman" w:cs="Times New Roman"/>
          <w:b/>
          <w:sz w:val="24"/>
          <w:szCs w:val="24"/>
          <w:lang w:eastAsia="en-US"/>
        </w:rPr>
        <w:t>обязательствах</w:t>
      </w:r>
      <w:proofErr w:type="gramEnd"/>
      <w:r w:rsidRPr="0074637F">
        <w:rPr>
          <w:rFonts w:ascii="Times New Roman" w:eastAsiaTheme="minorHAnsi" w:hAnsi="Times New Roman" w:cs="Times New Roman"/>
          <w:b/>
          <w:sz w:val="24"/>
          <w:szCs w:val="24"/>
          <w:lang w:eastAsia="en-US"/>
        </w:rPr>
        <w:t>, учтенных в органах</w:t>
      </w:r>
      <w:r w:rsidR="00BD78D6">
        <w:rPr>
          <w:rFonts w:ascii="Times New Roman" w:eastAsiaTheme="minorHAnsi" w:hAnsi="Times New Roman" w:cs="Times New Roman"/>
          <w:b/>
          <w:sz w:val="24"/>
          <w:szCs w:val="24"/>
          <w:lang w:eastAsia="en-US"/>
        </w:rPr>
        <w:t>,</w:t>
      </w:r>
    </w:p>
    <w:p w:rsidR="003268F4" w:rsidRPr="0074637F" w:rsidRDefault="00421B0A" w:rsidP="00421B0A">
      <w:pPr>
        <w:pStyle w:val="ConsPlusNormal"/>
        <w:ind w:firstLine="540"/>
        <w:jc w:val="center"/>
        <w:rPr>
          <w:rFonts w:ascii="Times New Roman" w:eastAsiaTheme="minorHAnsi" w:hAnsi="Times New Roman" w:cs="Times New Roman"/>
          <w:b/>
          <w:sz w:val="24"/>
          <w:szCs w:val="24"/>
          <w:lang w:eastAsia="en-US"/>
        </w:rPr>
      </w:pPr>
      <w:r w:rsidRPr="0074637F">
        <w:rPr>
          <w:rFonts w:ascii="Times New Roman" w:eastAsiaTheme="minorHAnsi" w:hAnsi="Times New Roman" w:cs="Times New Roman"/>
          <w:b/>
          <w:sz w:val="24"/>
          <w:szCs w:val="24"/>
          <w:lang w:eastAsia="en-US"/>
        </w:rPr>
        <w:t>осуществляющих открытие и ведение лицевых счетов УБП</w:t>
      </w:r>
    </w:p>
    <w:p w:rsidR="000C12EB" w:rsidRPr="0074637F" w:rsidRDefault="000C12EB" w:rsidP="00421B0A">
      <w:pPr>
        <w:pStyle w:val="ConsPlusNormal"/>
        <w:ind w:firstLine="540"/>
        <w:jc w:val="center"/>
        <w:rPr>
          <w:rFonts w:ascii="Times New Roman" w:hAnsi="Times New Roman" w:cs="Times New Roman"/>
          <w:b/>
          <w:sz w:val="24"/>
          <w:szCs w:val="24"/>
        </w:rPr>
      </w:pPr>
    </w:p>
    <w:p w:rsidR="003268F4" w:rsidRPr="0074637F" w:rsidRDefault="00FB56D7" w:rsidP="00365D50">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28</w:t>
      </w:r>
      <w:r w:rsidR="003268F4" w:rsidRPr="0074637F">
        <w:rPr>
          <w:rFonts w:ascii="Times New Roman" w:eastAsiaTheme="minorHAnsi" w:hAnsi="Times New Roman" w:cs="Times New Roman"/>
          <w:sz w:val="24"/>
          <w:szCs w:val="24"/>
          <w:lang w:eastAsia="en-US"/>
        </w:rPr>
        <w:t>. Информация о бюджетных и денежных обязательствах предоставляется</w:t>
      </w:r>
      <w:r w:rsidR="00A01EE8">
        <w:rPr>
          <w:rFonts w:ascii="Times New Roman" w:eastAsiaTheme="minorHAnsi" w:hAnsi="Times New Roman" w:cs="Times New Roman"/>
          <w:sz w:val="24"/>
          <w:szCs w:val="24"/>
          <w:lang w:eastAsia="en-US"/>
        </w:rPr>
        <w:t xml:space="preserve"> </w:t>
      </w:r>
      <w:r w:rsidR="00A01EE8">
        <w:rPr>
          <w:rFonts w:ascii="Times New Roman" w:hAnsi="Times New Roman" w:cs="Times New Roman"/>
          <w:sz w:val="24"/>
          <w:szCs w:val="24"/>
        </w:rPr>
        <w:t>Отделом</w:t>
      </w:r>
      <w:r w:rsidR="00EA2454" w:rsidRPr="0074637F">
        <w:rPr>
          <w:rFonts w:ascii="Times New Roman" w:hAnsi="Times New Roman" w:cs="Times New Roman"/>
          <w:sz w:val="24"/>
          <w:szCs w:val="24"/>
        </w:rPr>
        <w:t>,</w:t>
      </w:r>
      <w:r w:rsidR="00A01EE8">
        <w:rPr>
          <w:rFonts w:ascii="Times New Roman" w:hAnsi="Times New Roman" w:cs="Times New Roman"/>
          <w:sz w:val="24"/>
          <w:szCs w:val="24"/>
        </w:rPr>
        <w:t xml:space="preserve"> </w:t>
      </w:r>
      <w:r w:rsidR="003268F4" w:rsidRPr="0074637F">
        <w:rPr>
          <w:rFonts w:ascii="Times New Roman" w:eastAsiaTheme="minorHAnsi" w:hAnsi="Times New Roman" w:cs="Times New Roman"/>
          <w:sz w:val="24"/>
          <w:szCs w:val="24"/>
          <w:lang w:eastAsia="en-US"/>
        </w:rPr>
        <w:t xml:space="preserve">в виде документов, определенных </w:t>
      </w:r>
      <w:hyperlink r:id="rId81" w:anchor="P280" w:history="1">
        <w:r w:rsidR="003268F4" w:rsidRPr="0074637F">
          <w:rPr>
            <w:rFonts w:ascii="Times New Roman" w:eastAsiaTheme="minorHAnsi" w:hAnsi="Times New Roman" w:cs="Times New Roman"/>
            <w:sz w:val="24"/>
            <w:szCs w:val="24"/>
            <w:lang w:eastAsia="en-US"/>
          </w:rPr>
          <w:t>пунктом 3</w:t>
        </w:r>
        <w:r w:rsidR="005E7C50" w:rsidRPr="0074637F">
          <w:rPr>
            <w:rFonts w:ascii="Times New Roman" w:eastAsiaTheme="minorHAnsi" w:hAnsi="Times New Roman" w:cs="Times New Roman"/>
            <w:sz w:val="24"/>
            <w:szCs w:val="24"/>
            <w:lang w:eastAsia="en-US"/>
          </w:rPr>
          <w:t>0</w:t>
        </w:r>
      </w:hyperlink>
      <w:r w:rsidR="00A01EE8">
        <w:t xml:space="preserve"> </w:t>
      </w:r>
      <w:r w:rsidR="0031678B" w:rsidRPr="0074637F">
        <w:rPr>
          <w:rFonts w:ascii="Times New Roman" w:eastAsiaTheme="minorHAnsi" w:hAnsi="Times New Roman" w:cs="Times New Roman"/>
          <w:sz w:val="24"/>
          <w:szCs w:val="24"/>
          <w:lang w:eastAsia="en-US"/>
        </w:rPr>
        <w:t xml:space="preserve">настоящего </w:t>
      </w:r>
      <w:r w:rsidR="00AF00A2" w:rsidRPr="0074637F">
        <w:rPr>
          <w:rFonts w:ascii="Times New Roman" w:eastAsiaTheme="minorHAnsi" w:hAnsi="Times New Roman" w:cs="Times New Roman"/>
          <w:sz w:val="24"/>
          <w:szCs w:val="24"/>
          <w:lang w:eastAsia="en-US"/>
        </w:rPr>
        <w:t xml:space="preserve">Порядка, по запросам </w:t>
      </w:r>
      <w:r w:rsidR="006F430D" w:rsidRPr="0074637F">
        <w:rPr>
          <w:rFonts w:ascii="Times New Roman" w:eastAsiaTheme="minorHAnsi" w:hAnsi="Times New Roman" w:cs="Times New Roman"/>
          <w:sz w:val="24"/>
          <w:szCs w:val="24"/>
          <w:lang w:eastAsia="en-US"/>
        </w:rPr>
        <w:t>финансового органа</w:t>
      </w:r>
      <w:r w:rsidR="003268F4" w:rsidRPr="0074637F">
        <w:rPr>
          <w:rFonts w:ascii="Times New Roman" w:eastAsiaTheme="minorHAnsi" w:hAnsi="Times New Roman" w:cs="Times New Roman"/>
          <w:sz w:val="24"/>
          <w:szCs w:val="24"/>
          <w:lang w:eastAsia="en-US"/>
        </w:rPr>
        <w:t xml:space="preserve">, главных распорядителей средств </w:t>
      </w:r>
      <w:r w:rsidR="000C12EB" w:rsidRPr="0074637F">
        <w:rPr>
          <w:rFonts w:ascii="Times New Roman" w:eastAsiaTheme="minorHAnsi" w:hAnsi="Times New Roman" w:cs="Times New Roman"/>
          <w:sz w:val="24"/>
          <w:szCs w:val="24"/>
          <w:lang w:eastAsia="en-US"/>
        </w:rPr>
        <w:t xml:space="preserve"> местного </w:t>
      </w:r>
      <w:r w:rsidR="003268F4" w:rsidRPr="0074637F">
        <w:rPr>
          <w:rFonts w:ascii="Times New Roman" w:eastAsiaTheme="minorHAnsi" w:hAnsi="Times New Roman" w:cs="Times New Roman"/>
          <w:sz w:val="24"/>
          <w:szCs w:val="24"/>
          <w:lang w:eastAsia="en-US"/>
        </w:rPr>
        <w:t xml:space="preserve">бюджета, </w:t>
      </w:r>
      <w:r w:rsidR="00CD48AF" w:rsidRPr="0074637F">
        <w:rPr>
          <w:rFonts w:ascii="Times New Roman" w:eastAsiaTheme="minorHAnsi" w:hAnsi="Times New Roman" w:cs="Times New Roman"/>
          <w:sz w:val="24"/>
          <w:szCs w:val="24"/>
          <w:lang w:eastAsia="en-US"/>
        </w:rPr>
        <w:t xml:space="preserve">ПБС </w:t>
      </w:r>
      <w:r w:rsidR="003268F4" w:rsidRPr="0074637F">
        <w:rPr>
          <w:rFonts w:ascii="Times New Roman" w:eastAsiaTheme="minorHAnsi" w:hAnsi="Times New Roman" w:cs="Times New Roman"/>
          <w:sz w:val="24"/>
          <w:szCs w:val="24"/>
          <w:lang w:eastAsia="en-US"/>
        </w:rPr>
        <w:t xml:space="preserve">с учетом положений </w:t>
      </w:r>
      <w:hyperlink r:id="rId82" w:anchor="P272" w:history="1">
        <w:r w:rsidR="003268F4" w:rsidRPr="0074637F">
          <w:rPr>
            <w:rFonts w:ascii="Times New Roman" w:eastAsiaTheme="minorHAnsi" w:hAnsi="Times New Roman" w:cs="Times New Roman"/>
            <w:sz w:val="24"/>
            <w:szCs w:val="24"/>
            <w:lang w:eastAsia="en-US"/>
          </w:rPr>
          <w:t>пункт</w:t>
        </w:r>
        <w:r w:rsidR="005E7C50" w:rsidRPr="0074637F">
          <w:rPr>
            <w:rFonts w:ascii="Times New Roman" w:eastAsiaTheme="minorHAnsi" w:hAnsi="Times New Roman" w:cs="Times New Roman"/>
            <w:sz w:val="24"/>
            <w:szCs w:val="24"/>
            <w:lang w:eastAsia="en-US"/>
          </w:rPr>
          <w:t>а</w:t>
        </w:r>
        <w:r w:rsidR="00785845">
          <w:rPr>
            <w:rFonts w:ascii="Times New Roman" w:eastAsiaTheme="minorHAnsi" w:hAnsi="Times New Roman" w:cs="Times New Roman"/>
            <w:sz w:val="24"/>
            <w:szCs w:val="24"/>
            <w:lang w:eastAsia="en-US"/>
          </w:rPr>
          <w:t xml:space="preserve"> </w:t>
        </w:r>
        <w:r w:rsidR="005E7C50" w:rsidRPr="0074637F">
          <w:rPr>
            <w:rFonts w:ascii="Times New Roman" w:eastAsiaTheme="minorHAnsi" w:hAnsi="Times New Roman" w:cs="Times New Roman"/>
            <w:sz w:val="24"/>
            <w:szCs w:val="24"/>
            <w:lang w:eastAsia="en-US"/>
          </w:rPr>
          <w:t>29</w:t>
        </w:r>
      </w:hyperlink>
      <w:r w:rsidR="00A01EE8">
        <w:t xml:space="preserve"> </w:t>
      </w:r>
      <w:r w:rsidR="00D64D46" w:rsidRPr="0074637F">
        <w:rPr>
          <w:rFonts w:ascii="Times New Roman" w:eastAsiaTheme="minorHAnsi" w:hAnsi="Times New Roman" w:cs="Times New Roman"/>
          <w:sz w:val="24"/>
          <w:szCs w:val="24"/>
          <w:lang w:eastAsia="en-US"/>
        </w:rPr>
        <w:t xml:space="preserve">настоящего </w:t>
      </w:r>
      <w:r w:rsidR="003268F4" w:rsidRPr="0074637F">
        <w:rPr>
          <w:rFonts w:ascii="Times New Roman" w:eastAsiaTheme="minorHAnsi" w:hAnsi="Times New Roman" w:cs="Times New Roman"/>
          <w:sz w:val="24"/>
          <w:szCs w:val="24"/>
          <w:lang w:eastAsia="en-US"/>
        </w:rPr>
        <w:t>Порядка.</w:t>
      </w:r>
    </w:p>
    <w:p w:rsidR="003268F4" w:rsidRPr="0074637F" w:rsidRDefault="00FB56D7" w:rsidP="007C481C">
      <w:pPr>
        <w:pStyle w:val="ConsPlusNormal"/>
        <w:ind w:firstLine="540"/>
        <w:jc w:val="both"/>
        <w:rPr>
          <w:rFonts w:ascii="Times New Roman" w:eastAsiaTheme="minorHAnsi" w:hAnsi="Times New Roman" w:cs="Times New Roman"/>
          <w:sz w:val="24"/>
          <w:szCs w:val="24"/>
          <w:lang w:eastAsia="en-US"/>
        </w:rPr>
      </w:pPr>
      <w:bookmarkStart w:id="18" w:name="P272"/>
      <w:bookmarkEnd w:id="18"/>
      <w:r w:rsidRPr="0074637F">
        <w:rPr>
          <w:rFonts w:ascii="Times New Roman" w:eastAsiaTheme="minorHAnsi" w:hAnsi="Times New Roman" w:cs="Times New Roman"/>
          <w:sz w:val="24"/>
          <w:szCs w:val="24"/>
          <w:lang w:eastAsia="en-US"/>
        </w:rPr>
        <w:t>29</w:t>
      </w:r>
      <w:r w:rsidR="003268F4" w:rsidRPr="0074637F">
        <w:rPr>
          <w:rFonts w:ascii="Times New Roman" w:eastAsiaTheme="minorHAnsi" w:hAnsi="Times New Roman" w:cs="Times New Roman"/>
          <w:sz w:val="24"/>
          <w:szCs w:val="24"/>
          <w:lang w:eastAsia="en-US"/>
        </w:rPr>
        <w:t>. Информация о бюджетных и денежных обязательствах предоставляется:</w:t>
      </w:r>
    </w:p>
    <w:p w:rsidR="003268F4" w:rsidRPr="0074637F" w:rsidRDefault="006F430D"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финансовому органу </w:t>
      </w:r>
      <w:r w:rsidR="000C12EB" w:rsidRPr="0074637F">
        <w:rPr>
          <w:rFonts w:ascii="Times New Roman" w:eastAsiaTheme="minorHAnsi" w:hAnsi="Times New Roman" w:cs="Times New Roman"/>
          <w:sz w:val="24"/>
          <w:szCs w:val="24"/>
          <w:lang w:eastAsia="en-US"/>
        </w:rPr>
        <w:t>местного бюджета</w:t>
      </w:r>
      <w:r w:rsidR="003268F4" w:rsidRPr="0074637F">
        <w:rPr>
          <w:rFonts w:ascii="Times New Roman" w:eastAsiaTheme="minorHAnsi" w:hAnsi="Times New Roman" w:cs="Times New Roman"/>
          <w:sz w:val="24"/>
          <w:szCs w:val="24"/>
          <w:lang w:eastAsia="en-US"/>
        </w:rPr>
        <w:t>;</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главным распорядителям (распорядителям) средств </w:t>
      </w:r>
      <w:r w:rsidR="000C12EB" w:rsidRPr="0074637F">
        <w:rPr>
          <w:rFonts w:ascii="Times New Roman" w:eastAsiaTheme="minorHAnsi" w:hAnsi="Times New Roman" w:cs="Times New Roman"/>
          <w:sz w:val="24"/>
          <w:szCs w:val="24"/>
          <w:lang w:eastAsia="en-US"/>
        </w:rPr>
        <w:t xml:space="preserve"> местного </w:t>
      </w:r>
      <w:r w:rsidRPr="0074637F">
        <w:rPr>
          <w:rFonts w:ascii="Times New Roman" w:eastAsiaTheme="minorHAnsi" w:hAnsi="Times New Roman" w:cs="Times New Roman"/>
          <w:sz w:val="24"/>
          <w:szCs w:val="24"/>
          <w:lang w:eastAsia="en-US"/>
        </w:rPr>
        <w:t>бюджет</w:t>
      </w:r>
      <w:proofErr w:type="gramStart"/>
      <w:r w:rsidRPr="0074637F">
        <w:rPr>
          <w:rFonts w:ascii="Times New Roman" w:eastAsiaTheme="minorHAnsi" w:hAnsi="Times New Roman" w:cs="Times New Roman"/>
          <w:sz w:val="24"/>
          <w:szCs w:val="24"/>
          <w:lang w:eastAsia="en-US"/>
        </w:rPr>
        <w:t>а-</w:t>
      </w:r>
      <w:proofErr w:type="gramEnd"/>
      <w:r w:rsidRPr="0074637F">
        <w:rPr>
          <w:rFonts w:ascii="Times New Roman" w:eastAsiaTheme="minorHAnsi" w:hAnsi="Times New Roman" w:cs="Times New Roman"/>
          <w:sz w:val="24"/>
          <w:szCs w:val="24"/>
          <w:lang w:eastAsia="en-US"/>
        </w:rPr>
        <w:t xml:space="preserve"> в части бюджетных и денежных обязательств подведомственных им </w:t>
      </w:r>
      <w:r w:rsidR="00CD48AF"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w:t>
      </w:r>
    </w:p>
    <w:p w:rsidR="00DC1715" w:rsidRPr="0074637F" w:rsidRDefault="00CD48AF" w:rsidP="00AF00A2">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ПБС </w:t>
      </w:r>
      <w:r w:rsidR="003268F4" w:rsidRPr="0074637F">
        <w:rPr>
          <w:rFonts w:ascii="Times New Roman" w:eastAsiaTheme="minorHAnsi" w:hAnsi="Times New Roman" w:cs="Times New Roman"/>
          <w:sz w:val="24"/>
          <w:szCs w:val="24"/>
          <w:lang w:eastAsia="en-US"/>
        </w:rPr>
        <w:t xml:space="preserve">- в части бюджетных и денежных обязательств </w:t>
      </w:r>
      <w:proofErr w:type="gramStart"/>
      <w:r w:rsidR="003268F4" w:rsidRPr="0074637F">
        <w:rPr>
          <w:rFonts w:ascii="Times New Roman" w:eastAsiaTheme="minorHAnsi" w:hAnsi="Times New Roman" w:cs="Times New Roman"/>
          <w:sz w:val="24"/>
          <w:szCs w:val="24"/>
          <w:lang w:eastAsia="en-US"/>
        </w:rPr>
        <w:t>соответствующего</w:t>
      </w:r>
      <w:proofErr w:type="gramEnd"/>
      <w:r w:rsidR="003268F4" w:rsidRPr="0074637F">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t>ПБС</w:t>
      </w:r>
      <w:r w:rsidR="00DC1715" w:rsidRPr="0074637F">
        <w:rPr>
          <w:rFonts w:ascii="Times New Roman" w:eastAsiaTheme="minorHAnsi" w:hAnsi="Times New Roman" w:cs="Times New Roman"/>
          <w:sz w:val="24"/>
          <w:szCs w:val="24"/>
          <w:lang w:eastAsia="en-US"/>
        </w:rPr>
        <w:t>.</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Информация о бюджетных и денежных обязательствах предоставляется </w:t>
      </w:r>
      <w:r w:rsidR="006F430D" w:rsidRPr="0074637F">
        <w:rPr>
          <w:rFonts w:ascii="Times New Roman" w:eastAsiaTheme="minorHAnsi" w:hAnsi="Times New Roman" w:cs="Times New Roman"/>
          <w:sz w:val="24"/>
          <w:szCs w:val="24"/>
          <w:lang w:eastAsia="en-US"/>
        </w:rPr>
        <w:t xml:space="preserve">финансовому органу </w:t>
      </w:r>
      <w:r w:rsidR="000C12EB" w:rsidRPr="0074637F">
        <w:rPr>
          <w:rFonts w:ascii="Times New Roman" w:eastAsiaTheme="minorHAnsi" w:hAnsi="Times New Roman" w:cs="Times New Roman"/>
          <w:sz w:val="24"/>
          <w:szCs w:val="24"/>
          <w:lang w:eastAsia="en-US"/>
        </w:rPr>
        <w:t xml:space="preserve">местного бюджета </w:t>
      </w:r>
      <w:r w:rsidRPr="0074637F">
        <w:rPr>
          <w:rFonts w:ascii="Times New Roman" w:eastAsiaTheme="minorHAnsi" w:hAnsi="Times New Roman" w:cs="Times New Roman"/>
          <w:sz w:val="24"/>
          <w:szCs w:val="24"/>
          <w:lang w:eastAsia="en-US"/>
        </w:rPr>
        <w:t>еже</w:t>
      </w:r>
      <w:r w:rsidR="00365D50" w:rsidRPr="0074637F">
        <w:rPr>
          <w:rFonts w:ascii="Times New Roman" w:eastAsiaTheme="minorHAnsi" w:hAnsi="Times New Roman" w:cs="Times New Roman"/>
          <w:sz w:val="24"/>
          <w:szCs w:val="24"/>
          <w:lang w:eastAsia="en-US"/>
        </w:rPr>
        <w:t>месячно</w:t>
      </w:r>
      <w:r w:rsidRPr="0074637F">
        <w:rPr>
          <w:rFonts w:ascii="Times New Roman" w:eastAsiaTheme="minorHAnsi" w:hAnsi="Times New Roman" w:cs="Times New Roman"/>
          <w:sz w:val="24"/>
          <w:szCs w:val="24"/>
          <w:lang w:eastAsia="en-US"/>
        </w:rPr>
        <w:t>.</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bookmarkStart w:id="19" w:name="P279"/>
      <w:bookmarkStart w:id="20" w:name="P280"/>
      <w:bookmarkEnd w:id="19"/>
      <w:bookmarkEnd w:id="20"/>
      <w:r w:rsidRPr="0074637F">
        <w:rPr>
          <w:rFonts w:ascii="Times New Roman" w:eastAsiaTheme="minorHAnsi" w:hAnsi="Times New Roman" w:cs="Times New Roman"/>
          <w:sz w:val="24"/>
          <w:szCs w:val="24"/>
          <w:lang w:eastAsia="en-US"/>
        </w:rPr>
        <w:t>3</w:t>
      </w:r>
      <w:r w:rsidR="00FB56D7" w:rsidRPr="0074637F">
        <w:rPr>
          <w:rFonts w:ascii="Times New Roman" w:eastAsiaTheme="minorHAnsi" w:hAnsi="Times New Roman" w:cs="Times New Roman"/>
          <w:sz w:val="24"/>
          <w:szCs w:val="24"/>
          <w:lang w:eastAsia="en-US"/>
        </w:rPr>
        <w:t>0</w:t>
      </w:r>
      <w:r w:rsidRPr="0074637F">
        <w:rPr>
          <w:rFonts w:ascii="Times New Roman" w:eastAsiaTheme="minorHAnsi" w:hAnsi="Times New Roman" w:cs="Times New Roman"/>
          <w:sz w:val="24"/>
          <w:szCs w:val="24"/>
          <w:lang w:eastAsia="en-US"/>
        </w:rPr>
        <w:t xml:space="preserve">. Информация о бюджетных и денежных обязательствах предоставляется в </w:t>
      </w:r>
      <w:r w:rsidR="00AF00A2" w:rsidRPr="0074637F">
        <w:rPr>
          <w:rFonts w:ascii="Times New Roman" w:eastAsiaTheme="minorHAnsi" w:hAnsi="Times New Roman" w:cs="Times New Roman"/>
          <w:sz w:val="24"/>
          <w:szCs w:val="24"/>
          <w:lang w:eastAsia="en-US"/>
        </w:rPr>
        <w:t>следующем порядке</w:t>
      </w:r>
      <w:r w:rsidRPr="0074637F">
        <w:rPr>
          <w:rFonts w:ascii="Times New Roman" w:eastAsiaTheme="minorHAnsi" w:hAnsi="Times New Roman" w:cs="Times New Roman"/>
          <w:sz w:val="24"/>
          <w:szCs w:val="24"/>
          <w:lang w:eastAsia="en-US"/>
        </w:rPr>
        <w:t>:</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 xml:space="preserve">1) по запросу </w:t>
      </w:r>
      <w:r w:rsidR="00A82793" w:rsidRPr="0074637F">
        <w:rPr>
          <w:rFonts w:ascii="Times New Roman" w:eastAsiaTheme="minorHAnsi" w:hAnsi="Times New Roman" w:cs="Times New Roman"/>
          <w:sz w:val="24"/>
          <w:szCs w:val="24"/>
          <w:lang w:eastAsia="en-US"/>
        </w:rPr>
        <w:t xml:space="preserve">финансового органа </w:t>
      </w:r>
      <w:r w:rsidR="00D56DA3" w:rsidRPr="0074637F">
        <w:rPr>
          <w:rFonts w:ascii="Times New Roman" w:eastAsiaTheme="minorHAnsi" w:hAnsi="Times New Roman" w:cs="Times New Roman"/>
          <w:sz w:val="24"/>
          <w:szCs w:val="24"/>
          <w:lang w:eastAsia="en-US"/>
        </w:rPr>
        <w:t>местного бюджета</w:t>
      </w:r>
      <w:r w:rsidR="007C481C" w:rsidRPr="0074637F">
        <w:rPr>
          <w:rFonts w:ascii="Times New Roman" w:hAnsi="Times New Roman" w:cs="Times New Roman"/>
          <w:sz w:val="24"/>
          <w:szCs w:val="24"/>
        </w:rPr>
        <w:t>,</w:t>
      </w:r>
      <w:r w:rsidR="001B6BAE" w:rsidRPr="0074637F">
        <w:rPr>
          <w:rFonts w:ascii="Times New Roman" w:eastAsiaTheme="minorHAnsi" w:hAnsi="Times New Roman" w:cs="Times New Roman"/>
          <w:sz w:val="24"/>
          <w:szCs w:val="24"/>
          <w:lang w:eastAsia="en-US"/>
        </w:rPr>
        <w:t xml:space="preserve"> орган</w:t>
      </w:r>
      <w:r w:rsidR="00AA25A7" w:rsidRPr="0074637F">
        <w:rPr>
          <w:rFonts w:ascii="Times New Roman" w:eastAsiaTheme="minorHAnsi" w:hAnsi="Times New Roman" w:cs="Times New Roman"/>
          <w:sz w:val="24"/>
          <w:szCs w:val="24"/>
          <w:lang w:eastAsia="en-US"/>
        </w:rPr>
        <w:t>ов</w:t>
      </w:r>
      <w:r w:rsidR="00A20941">
        <w:rPr>
          <w:rFonts w:ascii="Times New Roman" w:eastAsiaTheme="minorHAnsi" w:hAnsi="Times New Roman" w:cs="Times New Roman"/>
          <w:sz w:val="24"/>
          <w:szCs w:val="24"/>
          <w:lang w:eastAsia="en-US"/>
        </w:rPr>
        <w:t xml:space="preserve"> </w:t>
      </w:r>
      <w:r w:rsidR="00D56DA3" w:rsidRPr="0074637F">
        <w:rPr>
          <w:rFonts w:ascii="Times New Roman" w:eastAsiaTheme="minorHAnsi" w:hAnsi="Times New Roman" w:cs="Times New Roman"/>
          <w:sz w:val="24"/>
          <w:szCs w:val="24"/>
          <w:lang w:eastAsia="en-US"/>
        </w:rPr>
        <w:t>местного самоуправления</w:t>
      </w:r>
      <w:r w:rsidR="001B6BAE" w:rsidRPr="0074637F">
        <w:rPr>
          <w:rFonts w:ascii="Times New Roman" w:eastAsiaTheme="minorHAnsi" w:hAnsi="Times New Roman" w:cs="Times New Roman"/>
          <w:sz w:val="24"/>
          <w:szCs w:val="24"/>
          <w:lang w:eastAsia="en-US"/>
        </w:rPr>
        <w:t>, уполномоченн</w:t>
      </w:r>
      <w:r w:rsidR="00AA25A7" w:rsidRPr="0074637F">
        <w:rPr>
          <w:rFonts w:ascii="Times New Roman" w:eastAsiaTheme="minorHAnsi" w:hAnsi="Times New Roman" w:cs="Times New Roman"/>
          <w:sz w:val="24"/>
          <w:szCs w:val="24"/>
          <w:lang w:eastAsia="en-US"/>
        </w:rPr>
        <w:t>ых</w:t>
      </w:r>
      <w:r w:rsidR="001B6BAE" w:rsidRPr="0074637F">
        <w:rPr>
          <w:rFonts w:ascii="Times New Roman" w:eastAsiaTheme="minorHAnsi" w:hAnsi="Times New Roman" w:cs="Times New Roman"/>
          <w:sz w:val="24"/>
          <w:szCs w:val="24"/>
          <w:lang w:eastAsia="en-US"/>
        </w:rPr>
        <w:t xml:space="preserve"> в соответствии с законодательством Российской Федерации на получение такой информации</w:t>
      </w:r>
      <w:r w:rsidR="00A20941">
        <w:rPr>
          <w:rFonts w:ascii="Times New Roman" w:eastAsiaTheme="minorHAnsi" w:hAnsi="Times New Roman" w:cs="Times New Roman"/>
          <w:sz w:val="24"/>
          <w:szCs w:val="24"/>
          <w:lang w:eastAsia="en-US"/>
        </w:rPr>
        <w:t xml:space="preserve"> </w:t>
      </w:r>
      <w:r w:rsidR="00A20941">
        <w:rPr>
          <w:rFonts w:ascii="Times New Roman" w:hAnsi="Times New Roman" w:cs="Times New Roman"/>
          <w:sz w:val="24"/>
          <w:szCs w:val="24"/>
        </w:rPr>
        <w:t>Отдел</w:t>
      </w:r>
      <w:r w:rsidR="00482B19" w:rsidRPr="0074637F">
        <w:rPr>
          <w:rFonts w:ascii="Times New Roman" w:hAnsi="Times New Roman" w:cs="Times New Roman"/>
          <w:sz w:val="24"/>
          <w:szCs w:val="24"/>
        </w:rPr>
        <w:t>,</w:t>
      </w:r>
      <w:r w:rsidR="00A20941">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представляет с указанными в запросе детализацией и группировкой </w:t>
      </w:r>
      <w:r w:rsidRPr="0074637F">
        <w:rPr>
          <w:rFonts w:ascii="Times New Roman" w:eastAsiaTheme="minorHAnsi" w:hAnsi="Times New Roman" w:cs="Times New Roman"/>
          <w:sz w:val="24"/>
          <w:szCs w:val="24"/>
          <w:lang w:eastAsia="en-US"/>
        </w:rPr>
        <w:lastRenderedPageBreak/>
        <w:t>показателей:</w:t>
      </w:r>
      <w:proofErr w:type="gramEnd"/>
    </w:p>
    <w:p w:rsidR="003268F4" w:rsidRPr="0074637F" w:rsidRDefault="00AF00A2" w:rsidP="007B3D3D">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и</w:t>
      </w:r>
      <w:r w:rsidR="00AA25A7" w:rsidRPr="0074637F">
        <w:rPr>
          <w:rFonts w:ascii="Times New Roman" w:eastAsiaTheme="minorHAnsi" w:hAnsi="Times New Roman" w:cs="Times New Roman"/>
          <w:sz w:val="24"/>
          <w:szCs w:val="24"/>
          <w:lang w:eastAsia="en-US"/>
        </w:rPr>
        <w:t xml:space="preserve">нформацию о принятых на </w:t>
      </w:r>
      <w:r w:rsidR="003268F4" w:rsidRPr="0074637F">
        <w:rPr>
          <w:rFonts w:ascii="Times New Roman" w:eastAsiaTheme="minorHAnsi" w:hAnsi="Times New Roman" w:cs="Times New Roman"/>
          <w:sz w:val="24"/>
          <w:szCs w:val="24"/>
          <w:lang w:eastAsia="en-US"/>
        </w:rPr>
        <w:t>у</w:t>
      </w:r>
      <w:r w:rsidR="00DC1715" w:rsidRPr="0074637F">
        <w:rPr>
          <w:rFonts w:ascii="Times New Roman" w:eastAsiaTheme="minorHAnsi" w:hAnsi="Times New Roman" w:cs="Times New Roman"/>
          <w:sz w:val="24"/>
          <w:szCs w:val="24"/>
          <w:lang w:eastAsia="en-US"/>
        </w:rPr>
        <w:t xml:space="preserve">чет </w:t>
      </w:r>
      <w:r w:rsidR="00482B19" w:rsidRPr="0074637F">
        <w:rPr>
          <w:rFonts w:ascii="Times New Roman" w:eastAsiaTheme="minorHAnsi" w:hAnsi="Times New Roman" w:cs="Times New Roman"/>
          <w:sz w:val="24"/>
          <w:szCs w:val="24"/>
          <w:lang w:eastAsia="en-US"/>
        </w:rPr>
        <w:t>бюджетных (</w:t>
      </w:r>
      <w:r w:rsidR="007B3D3D" w:rsidRPr="0074637F">
        <w:rPr>
          <w:rFonts w:ascii="Times New Roman" w:eastAsiaTheme="minorHAnsi" w:hAnsi="Times New Roman" w:cs="Times New Roman"/>
          <w:sz w:val="24"/>
          <w:szCs w:val="24"/>
          <w:lang w:eastAsia="en-US"/>
        </w:rPr>
        <w:t>денежных</w:t>
      </w:r>
      <w:r w:rsidR="00482B19" w:rsidRPr="0074637F">
        <w:rPr>
          <w:rFonts w:ascii="Times New Roman" w:eastAsiaTheme="minorHAnsi" w:hAnsi="Times New Roman" w:cs="Times New Roman"/>
          <w:sz w:val="24"/>
          <w:szCs w:val="24"/>
          <w:lang w:eastAsia="en-US"/>
        </w:rPr>
        <w:t>)</w:t>
      </w:r>
      <w:r w:rsidR="005023BF">
        <w:rPr>
          <w:rFonts w:ascii="Times New Roman" w:eastAsiaTheme="minorHAnsi" w:hAnsi="Times New Roman" w:cs="Times New Roman"/>
          <w:sz w:val="24"/>
          <w:szCs w:val="24"/>
          <w:lang w:eastAsia="en-US"/>
        </w:rPr>
        <w:t xml:space="preserve"> </w:t>
      </w:r>
      <w:r w:rsidR="00482B19" w:rsidRPr="0074637F">
        <w:rPr>
          <w:rFonts w:ascii="Times New Roman" w:eastAsiaTheme="minorHAnsi" w:hAnsi="Times New Roman" w:cs="Times New Roman"/>
          <w:sz w:val="24"/>
          <w:szCs w:val="24"/>
          <w:lang w:eastAsia="en-US"/>
        </w:rPr>
        <w:t xml:space="preserve">обязательствах по </w:t>
      </w:r>
      <w:r w:rsidR="003268F4" w:rsidRPr="0074637F">
        <w:rPr>
          <w:rFonts w:ascii="Times New Roman" w:eastAsiaTheme="minorHAnsi" w:hAnsi="Times New Roman" w:cs="Times New Roman"/>
          <w:sz w:val="24"/>
          <w:szCs w:val="24"/>
          <w:lang w:eastAsia="en-US"/>
        </w:rPr>
        <w:t>форме</w:t>
      </w:r>
      <w:r w:rsidR="007B3D3D" w:rsidRPr="0074637F">
        <w:rPr>
          <w:rFonts w:ascii="Times New Roman" w:eastAsiaTheme="minorHAnsi" w:hAnsi="Times New Roman" w:cs="Times New Roman"/>
          <w:sz w:val="24"/>
          <w:szCs w:val="24"/>
          <w:lang w:eastAsia="en-US"/>
        </w:rPr>
        <w:t>, аналогичной форме</w:t>
      </w:r>
      <w:r w:rsidR="00482B19" w:rsidRPr="0074637F">
        <w:rPr>
          <w:rFonts w:ascii="Times New Roman" w:eastAsiaTheme="minorHAnsi" w:hAnsi="Times New Roman" w:cs="Times New Roman"/>
          <w:sz w:val="24"/>
          <w:szCs w:val="24"/>
          <w:lang w:eastAsia="en-US"/>
        </w:rPr>
        <w:t>,</w:t>
      </w:r>
      <w:r w:rsidR="007B3D3D" w:rsidRPr="0074637F">
        <w:rPr>
          <w:rFonts w:ascii="Times New Roman" w:eastAsiaTheme="minorHAnsi" w:hAnsi="Times New Roman" w:cs="Times New Roman"/>
          <w:sz w:val="24"/>
          <w:szCs w:val="24"/>
          <w:lang w:eastAsia="en-US"/>
        </w:rPr>
        <w:t xml:space="preserve"> утвержденной Министерством финансов Российской Федерации</w:t>
      </w:r>
      <w:r w:rsidR="00AA25A7" w:rsidRPr="0074637F">
        <w:rPr>
          <w:rFonts w:ascii="Times New Roman" w:eastAsiaTheme="minorHAnsi" w:hAnsi="Times New Roman" w:cs="Times New Roman"/>
          <w:sz w:val="24"/>
          <w:szCs w:val="24"/>
          <w:lang w:eastAsia="en-US"/>
        </w:rPr>
        <w:t xml:space="preserve"> (код формы по</w:t>
      </w:r>
      <w:r w:rsidR="00BD78D6">
        <w:rPr>
          <w:rFonts w:ascii="Times New Roman" w:eastAsiaTheme="minorHAnsi" w:hAnsi="Times New Roman" w:cs="Times New Roman"/>
          <w:sz w:val="24"/>
          <w:szCs w:val="24"/>
          <w:lang w:eastAsia="en-US"/>
        </w:rPr>
        <w:t xml:space="preserve"> </w:t>
      </w:r>
      <w:hyperlink r:id="rId83" w:history="1">
        <w:r w:rsidR="003268F4" w:rsidRPr="0074637F">
          <w:rPr>
            <w:rFonts w:ascii="Times New Roman" w:eastAsiaTheme="minorHAnsi" w:hAnsi="Times New Roman" w:cs="Times New Roman"/>
            <w:sz w:val="24"/>
            <w:szCs w:val="24"/>
            <w:lang w:eastAsia="en-US"/>
          </w:rPr>
          <w:t>ОКУД</w:t>
        </w:r>
      </w:hyperlink>
      <w:r w:rsidR="003268F4" w:rsidRPr="0074637F">
        <w:rPr>
          <w:rFonts w:ascii="Times New Roman" w:eastAsiaTheme="minorHAnsi" w:hAnsi="Times New Roman" w:cs="Times New Roman"/>
          <w:sz w:val="24"/>
          <w:szCs w:val="24"/>
          <w:lang w:eastAsia="en-US"/>
        </w:rPr>
        <w:t xml:space="preserve"> 050660</w:t>
      </w:r>
      <w:r w:rsidR="00AA25A7" w:rsidRPr="0074637F">
        <w:rPr>
          <w:rFonts w:ascii="Times New Roman" w:eastAsiaTheme="minorHAnsi" w:hAnsi="Times New Roman" w:cs="Times New Roman"/>
          <w:sz w:val="24"/>
          <w:szCs w:val="24"/>
          <w:lang w:eastAsia="en-US"/>
        </w:rPr>
        <w:t xml:space="preserve">1) (далее  -  Информация о </w:t>
      </w:r>
      <w:r w:rsidR="003268F4" w:rsidRPr="0074637F">
        <w:rPr>
          <w:rFonts w:ascii="Times New Roman" w:eastAsiaTheme="minorHAnsi" w:hAnsi="Times New Roman" w:cs="Times New Roman"/>
          <w:sz w:val="24"/>
          <w:szCs w:val="24"/>
          <w:lang w:eastAsia="en-US"/>
        </w:rPr>
        <w:t xml:space="preserve">принятых  </w:t>
      </w:r>
      <w:proofErr w:type="spellStart"/>
      <w:r w:rsidR="003268F4" w:rsidRPr="0074637F">
        <w:rPr>
          <w:rFonts w:ascii="Times New Roman" w:eastAsiaTheme="minorHAnsi" w:hAnsi="Times New Roman" w:cs="Times New Roman"/>
          <w:sz w:val="24"/>
          <w:szCs w:val="24"/>
          <w:lang w:eastAsia="en-US"/>
        </w:rPr>
        <w:t>научет</w:t>
      </w:r>
      <w:proofErr w:type="spellEnd"/>
      <w:r w:rsidR="003268F4" w:rsidRPr="0074637F">
        <w:rPr>
          <w:rFonts w:ascii="Times New Roman" w:eastAsiaTheme="minorHAnsi" w:hAnsi="Times New Roman" w:cs="Times New Roman"/>
          <w:sz w:val="24"/>
          <w:szCs w:val="24"/>
          <w:lang w:eastAsia="en-US"/>
        </w:rPr>
        <w:t xml:space="preserve">  обязательствах),</w:t>
      </w:r>
      <w:r w:rsidR="00AA25A7" w:rsidRPr="0074637F">
        <w:rPr>
          <w:rFonts w:ascii="Times New Roman" w:eastAsiaTheme="minorHAnsi" w:hAnsi="Times New Roman" w:cs="Times New Roman"/>
          <w:sz w:val="24"/>
          <w:szCs w:val="24"/>
          <w:lang w:eastAsia="en-US"/>
        </w:rPr>
        <w:t xml:space="preserve">  сформированную  по  состоянию</w:t>
      </w:r>
      <w:r w:rsidR="003268F4" w:rsidRPr="0074637F">
        <w:rPr>
          <w:rFonts w:ascii="Times New Roman" w:eastAsiaTheme="minorHAnsi" w:hAnsi="Times New Roman" w:cs="Times New Roman"/>
          <w:sz w:val="24"/>
          <w:szCs w:val="24"/>
          <w:lang w:eastAsia="en-US"/>
        </w:rPr>
        <w:t xml:space="preserve"> на 1-е число месяца,</w:t>
      </w:r>
      <w:r w:rsidR="00BD78D6">
        <w:rPr>
          <w:rFonts w:ascii="Times New Roman" w:eastAsiaTheme="minorHAnsi" w:hAnsi="Times New Roman" w:cs="Times New Roman"/>
          <w:sz w:val="24"/>
          <w:szCs w:val="24"/>
          <w:lang w:eastAsia="en-US"/>
        </w:rPr>
        <w:t xml:space="preserve"> </w:t>
      </w:r>
      <w:r w:rsidR="00AA25A7" w:rsidRPr="0074637F">
        <w:rPr>
          <w:rFonts w:ascii="Times New Roman" w:eastAsiaTheme="minorHAnsi" w:hAnsi="Times New Roman" w:cs="Times New Roman"/>
          <w:sz w:val="24"/>
          <w:szCs w:val="24"/>
          <w:lang w:eastAsia="en-US"/>
        </w:rPr>
        <w:t>указанного в</w:t>
      </w:r>
      <w:r w:rsidR="003268F4" w:rsidRPr="0074637F">
        <w:rPr>
          <w:rFonts w:ascii="Times New Roman" w:eastAsiaTheme="minorHAnsi" w:hAnsi="Times New Roman" w:cs="Times New Roman"/>
          <w:sz w:val="24"/>
          <w:szCs w:val="24"/>
          <w:lang w:eastAsia="en-US"/>
        </w:rPr>
        <w:t xml:space="preserve"> запросе, или на 1-е число месяца, в котором поступил запрос,</w:t>
      </w:r>
      <w:r w:rsidR="009200C3">
        <w:rPr>
          <w:rFonts w:ascii="Times New Roman" w:eastAsiaTheme="minorHAnsi" w:hAnsi="Times New Roman" w:cs="Times New Roman"/>
          <w:sz w:val="24"/>
          <w:szCs w:val="24"/>
          <w:lang w:eastAsia="en-US"/>
        </w:rPr>
        <w:t xml:space="preserve"> </w:t>
      </w:r>
      <w:r w:rsidR="003268F4" w:rsidRPr="0074637F">
        <w:rPr>
          <w:rFonts w:ascii="Times New Roman" w:eastAsiaTheme="minorHAnsi" w:hAnsi="Times New Roman" w:cs="Times New Roman"/>
          <w:sz w:val="24"/>
          <w:szCs w:val="24"/>
          <w:lang w:eastAsia="en-US"/>
        </w:rPr>
        <w:t>нарастающим итогом с начала текущего финансового года;</w:t>
      </w:r>
      <w:proofErr w:type="gramEnd"/>
    </w:p>
    <w:p w:rsidR="003268F4" w:rsidRPr="0074637F" w:rsidRDefault="00635733" w:rsidP="007B3D3D">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и</w:t>
      </w:r>
      <w:r w:rsidR="003268F4" w:rsidRPr="0074637F">
        <w:rPr>
          <w:rFonts w:ascii="Times New Roman" w:eastAsiaTheme="minorHAnsi" w:hAnsi="Times New Roman" w:cs="Times New Roman"/>
          <w:sz w:val="24"/>
          <w:szCs w:val="24"/>
          <w:lang w:eastAsia="en-US"/>
        </w:rPr>
        <w:t xml:space="preserve">нформацию об исполнении </w:t>
      </w:r>
      <w:r w:rsidR="00482B19" w:rsidRPr="0074637F">
        <w:rPr>
          <w:rFonts w:ascii="Times New Roman" w:eastAsiaTheme="minorHAnsi" w:hAnsi="Times New Roman" w:cs="Times New Roman"/>
          <w:sz w:val="24"/>
          <w:szCs w:val="24"/>
          <w:lang w:eastAsia="en-US"/>
        </w:rPr>
        <w:t>бюджетных</w:t>
      </w:r>
      <w:r w:rsidR="005023BF">
        <w:rPr>
          <w:rFonts w:ascii="Times New Roman" w:eastAsiaTheme="minorHAnsi" w:hAnsi="Times New Roman" w:cs="Times New Roman"/>
          <w:sz w:val="24"/>
          <w:szCs w:val="24"/>
          <w:lang w:eastAsia="en-US"/>
        </w:rPr>
        <w:t xml:space="preserve"> </w:t>
      </w:r>
      <w:r w:rsidR="00482B19" w:rsidRPr="0074637F">
        <w:rPr>
          <w:rFonts w:ascii="Times New Roman" w:eastAsiaTheme="minorHAnsi" w:hAnsi="Times New Roman" w:cs="Times New Roman"/>
          <w:sz w:val="24"/>
          <w:szCs w:val="24"/>
          <w:lang w:eastAsia="en-US"/>
        </w:rPr>
        <w:t>(</w:t>
      </w:r>
      <w:r w:rsidR="00DC1715" w:rsidRPr="0074637F">
        <w:rPr>
          <w:rFonts w:ascii="Times New Roman" w:eastAsiaTheme="minorHAnsi" w:hAnsi="Times New Roman" w:cs="Times New Roman"/>
          <w:sz w:val="24"/>
          <w:szCs w:val="24"/>
          <w:lang w:eastAsia="en-US"/>
        </w:rPr>
        <w:t>денежных)</w:t>
      </w:r>
      <w:r w:rsidR="009200C3">
        <w:rPr>
          <w:rFonts w:ascii="Times New Roman" w:eastAsiaTheme="minorHAnsi" w:hAnsi="Times New Roman" w:cs="Times New Roman"/>
          <w:sz w:val="24"/>
          <w:szCs w:val="24"/>
          <w:lang w:eastAsia="en-US"/>
        </w:rPr>
        <w:t xml:space="preserve"> </w:t>
      </w:r>
      <w:r w:rsidR="004A339D" w:rsidRPr="0074637F">
        <w:rPr>
          <w:rFonts w:ascii="Times New Roman" w:eastAsiaTheme="minorHAnsi" w:hAnsi="Times New Roman" w:cs="Times New Roman"/>
          <w:sz w:val="24"/>
          <w:szCs w:val="24"/>
          <w:lang w:eastAsia="en-US"/>
        </w:rPr>
        <w:t xml:space="preserve">обязательств </w:t>
      </w:r>
      <w:r w:rsidR="003268F4" w:rsidRPr="0074637F">
        <w:rPr>
          <w:rFonts w:ascii="Times New Roman" w:eastAsiaTheme="minorHAnsi" w:hAnsi="Times New Roman" w:cs="Times New Roman"/>
          <w:sz w:val="24"/>
          <w:szCs w:val="24"/>
          <w:lang w:eastAsia="en-US"/>
        </w:rPr>
        <w:t>по форме</w:t>
      </w:r>
      <w:r w:rsidR="007B3D3D" w:rsidRPr="0074637F">
        <w:rPr>
          <w:rFonts w:ascii="Times New Roman" w:eastAsiaTheme="minorHAnsi" w:hAnsi="Times New Roman" w:cs="Times New Roman"/>
          <w:sz w:val="24"/>
          <w:szCs w:val="24"/>
          <w:lang w:eastAsia="en-US"/>
        </w:rPr>
        <w:t>, аналогичной форме</w:t>
      </w:r>
      <w:r w:rsidR="00482B19" w:rsidRPr="0074637F">
        <w:rPr>
          <w:rFonts w:ascii="Times New Roman" w:eastAsiaTheme="minorHAnsi" w:hAnsi="Times New Roman" w:cs="Times New Roman"/>
          <w:sz w:val="24"/>
          <w:szCs w:val="24"/>
          <w:lang w:eastAsia="en-US"/>
        </w:rPr>
        <w:t>,</w:t>
      </w:r>
      <w:r w:rsidR="007B3D3D" w:rsidRPr="0074637F">
        <w:rPr>
          <w:rFonts w:ascii="Times New Roman" w:eastAsiaTheme="minorHAnsi" w:hAnsi="Times New Roman" w:cs="Times New Roman"/>
          <w:sz w:val="24"/>
          <w:szCs w:val="24"/>
          <w:lang w:eastAsia="en-US"/>
        </w:rPr>
        <w:t xml:space="preserve"> утвержденной Министерством финансов Российской Федерации</w:t>
      </w:r>
      <w:r w:rsidR="00BD78D6">
        <w:rPr>
          <w:rFonts w:ascii="Times New Roman" w:eastAsiaTheme="minorHAnsi" w:hAnsi="Times New Roman" w:cs="Times New Roman"/>
          <w:sz w:val="24"/>
          <w:szCs w:val="24"/>
          <w:lang w:eastAsia="en-US"/>
        </w:rPr>
        <w:t xml:space="preserve"> </w:t>
      </w:r>
      <w:r w:rsidR="003268F4" w:rsidRPr="0074637F">
        <w:rPr>
          <w:rFonts w:ascii="Times New Roman" w:eastAsiaTheme="minorHAnsi" w:hAnsi="Times New Roman" w:cs="Times New Roman"/>
          <w:sz w:val="24"/>
          <w:szCs w:val="24"/>
          <w:lang w:eastAsia="en-US"/>
        </w:rPr>
        <w:t xml:space="preserve">(код формы по </w:t>
      </w:r>
      <w:hyperlink r:id="rId84" w:history="1">
        <w:r w:rsidR="003268F4" w:rsidRPr="0074637F">
          <w:rPr>
            <w:rFonts w:ascii="Times New Roman" w:eastAsiaTheme="minorHAnsi" w:hAnsi="Times New Roman" w:cs="Times New Roman"/>
            <w:sz w:val="24"/>
            <w:szCs w:val="24"/>
            <w:lang w:eastAsia="en-US"/>
          </w:rPr>
          <w:t>ОКУД</w:t>
        </w:r>
      </w:hyperlink>
      <w:r w:rsidR="007B3D3D" w:rsidRPr="0074637F">
        <w:rPr>
          <w:rFonts w:ascii="Times New Roman" w:eastAsiaTheme="minorHAnsi" w:hAnsi="Times New Roman" w:cs="Times New Roman"/>
          <w:sz w:val="24"/>
          <w:szCs w:val="24"/>
          <w:lang w:eastAsia="en-US"/>
        </w:rPr>
        <w:t xml:space="preserve">0506603) </w:t>
      </w:r>
      <w:r w:rsidR="00AA25A7" w:rsidRPr="0074637F">
        <w:rPr>
          <w:rFonts w:ascii="Times New Roman" w:eastAsiaTheme="minorHAnsi" w:hAnsi="Times New Roman" w:cs="Times New Roman"/>
          <w:sz w:val="24"/>
          <w:szCs w:val="24"/>
          <w:lang w:eastAsia="en-US"/>
        </w:rPr>
        <w:t xml:space="preserve">(далее -    Информация </w:t>
      </w:r>
      <w:r w:rsidR="007B3D3D" w:rsidRPr="0074637F">
        <w:rPr>
          <w:rFonts w:ascii="Times New Roman" w:eastAsiaTheme="minorHAnsi" w:hAnsi="Times New Roman" w:cs="Times New Roman"/>
          <w:sz w:val="24"/>
          <w:szCs w:val="24"/>
          <w:lang w:eastAsia="en-US"/>
        </w:rPr>
        <w:t xml:space="preserve">об исполнении </w:t>
      </w:r>
      <w:r w:rsidR="003268F4" w:rsidRPr="0074637F">
        <w:rPr>
          <w:rFonts w:ascii="Times New Roman" w:eastAsiaTheme="minorHAnsi" w:hAnsi="Times New Roman" w:cs="Times New Roman"/>
          <w:sz w:val="24"/>
          <w:szCs w:val="24"/>
          <w:lang w:eastAsia="en-US"/>
        </w:rPr>
        <w:t>обязательств),</w:t>
      </w:r>
      <w:r w:rsidR="005023BF">
        <w:rPr>
          <w:rFonts w:ascii="Times New Roman" w:eastAsiaTheme="minorHAnsi" w:hAnsi="Times New Roman" w:cs="Times New Roman"/>
          <w:sz w:val="24"/>
          <w:szCs w:val="24"/>
          <w:lang w:eastAsia="en-US"/>
        </w:rPr>
        <w:t xml:space="preserve"> </w:t>
      </w:r>
      <w:r w:rsidR="003268F4" w:rsidRPr="0074637F">
        <w:rPr>
          <w:rFonts w:ascii="Times New Roman" w:eastAsiaTheme="minorHAnsi" w:hAnsi="Times New Roman" w:cs="Times New Roman"/>
          <w:sz w:val="24"/>
          <w:szCs w:val="24"/>
          <w:lang w:eastAsia="en-US"/>
        </w:rPr>
        <w:t>сформированную на дату, указанную в запросе;</w:t>
      </w:r>
    </w:p>
    <w:p w:rsidR="003268F4" w:rsidRPr="0074637F" w:rsidRDefault="003268F4" w:rsidP="004A339D">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 xml:space="preserve">2) </w:t>
      </w:r>
      <w:r w:rsidRPr="00930870">
        <w:rPr>
          <w:rFonts w:ascii="Times New Roman" w:eastAsiaTheme="minorHAnsi" w:hAnsi="Times New Roman" w:cs="Times New Roman"/>
          <w:sz w:val="24"/>
          <w:szCs w:val="24"/>
          <w:lang w:eastAsia="en-US"/>
        </w:rPr>
        <w:t>по запросу главного распорядителя (распорядителя) средств бюджета</w:t>
      </w:r>
      <w:r w:rsidR="00A82793" w:rsidRPr="00930870">
        <w:rPr>
          <w:rFonts w:ascii="Times New Roman" w:eastAsiaTheme="minorHAnsi" w:hAnsi="Times New Roman" w:cs="Times New Roman"/>
          <w:sz w:val="24"/>
          <w:szCs w:val="24"/>
          <w:lang w:eastAsia="en-US"/>
        </w:rPr>
        <w:t xml:space="preserve"> </w:t>
      </w:r>
      <w:r w:rsidR="00930870" w:rsidRPr="00930870">
        <w:rPr>
          <w:rFonts w:ascii="Times New Roman" w:eastAsiaTheme="minorHAnsi" w:hAnsi="Times New Roman" w:cs="Times New Roman"/>
          <w:sz w:val="24"/>
          <w:szCs w:val="24"/>
          <w:lang w:eastAsia="en-US"/>
        </w:rPr>
        <w:t xml:space="preserve"> Отдел</w:t>
      </w:r>
      <w:r w:rsidR="00EA2454" w:rsidRPr="00930870">
        <w:rPr>
          <w:rFonts w:ascii="Times New Roman" w:eastAsiaTheme="minorHAnsi" w:hAnsi="Times New Roman" w:cs="Times New Roman"/>
          <w:sz w:val="24"/>
          <w:szCs w:val="24"/>
          <w:lang w:eastAsia="en-US"/>
        </w:rPr>
        <w:t>,</w:t>
      </w:r>
      <w:r w:rsidRPr="00930870">
        <w:rPr>
          <w:rFonts w:ascii="Times New Roman" w:eastAsiaTheme="minorHAnsi" w:hAnsi="Times New Roman" w:cs="Times New Roman"/>
          <w:sz w:val="24"/>
          <w:szCs w:val="24"/>
          <w:lang w:eastAsia="en-US"/>
        </w:rPr>
        <w:t xml:space="preserve"> представляет с указанными в запросе детализацией и </w:t>
      </w:r>
      <w:r w:rsidR="004A339D" w:rsidRPr="00930870">
        <w:rPr>
          <w:rFonts w:ascii="Times New Roman" w:eastAsiaTheme="minorHAnsi" w:hAnsi="Times New Roman" w:cs="Times New Roman"/>
          <w:sz w:val="24"/>
          <w:szCs w:val="24"/>
          <w:lang w:eastAsia="en-US"/>
        </w:rPr>
        <w:t xml:space="preserve">группировкой показателей </w:t>
      </w:r>
      <w:r w:rsidR="00482B19" w:rsidRPr="00930870">
        <w:rPr>
          <w:rFonts w:ascii="Times New Roman" w:eastAsiaTheme="minorHAnsi" w:hAnsi="Times New Roman" w:cs="Times New Roman"/>
          <w:sz w:val="24"/>
          <w:szCs w:val="24"/>
          <w:lang w:eastAsia="en-US"/>
        </w:rPr>
        <w:t>И</w:t>
      </w:r>
      <w:r w:rsidRPr="00930870">
        <w:rPr>
          <w:rFonts w:ascii="Times New Roman" w:eastAsiaTheme="minorHAnsi" w:hAnsi="Times New Roman" w:cs="Times New Roman"/>
          <w:sz w:val="24"/>
          <w:szCs w:val="24"/>
          <w:lang w:eastAsia="en-US"/>
        </w:rPr>
        <w:t>нформацию о принятых на учет обязательствах по</w:t>
      </w:r>
      <w:r w:rsidRPr="0074637F">
        <w:rPr>
          <w:rFonts w:ascii="Times New Roman" w:eastAsiaTheme="minorHAnsi" w:hAnsi="Times New Roman" w:cs="Times New Roman"/>
          <w:sz w:val="24"/>
          <w:szCs w:val="24"/>
          <w:lang w:eastAsia="en-US"/>
        </w:rPr>
        <w:t xml:space="preserve"> находящимся в ведении главного распорядителя (распорядителя) средств </w:t>
      </w:r>
      <w:r w:rsidR="00930870">
        <w:rPr>
          <w:rFonts w:ascii="Times New Roman" w:eastAsiaTheme="minorHAnsi" w:hAnsi="Times New Roman" w:cs="Times New Roman"/>
          <w:sz w:val="24"/>
          <w:szCs w:val="24"/>
          <w:lang w:eastAsia="en-US"/>
        </w:rPr>
        <w:t xml:space="preserve">местного </w:t>
      </w:r>
      <w:r w:rsidRPr="0074637F">
        <w:rPr>
          <w:rFonts w:ascii="Times New Roman" w:eastAsiaTheme="minorHAnsi" w:hAnsi="Times New Roman" w:cs="Times New Roman"/>
          <w:sz w:val="24"/>
          <w:szCs w:val="24"/>
          <w:lang w:eastAsia="en-US"/>
        </w:rPr>
        <w:t xml:space="preserve">бюджета </w:t>
      </w:r>
      <w:r w:rsidR="00CD48AF"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w:t>
      </w:r>
      <w:r w:rsidR="00AA25A7" w:rsidRPr="0074637F">
        <w:rPr>
          <w:rFonts w:ascii="Times New Roman" w:eastAsiaTheme="minorHAnsi" w:hAnsi="Times New Roman" w:cs="Times New Roman"/>
          <w:sz w:val="24"/>
          <w:szCs w:val="24"/>
          <w:lang w:eastAsia="en-US"/>
        </w:rPr>
        <w:t xml:space="preserve"> сформированную по состоянию на </w:t>
      </w:r>
      <w:r w:rsidRPr="0074637F">
        <w:rPr>
          <w:rFonts w:ascii="Times New Roman" w:eastAsiaTheme="minorHAnsi" w:hAnsi="Times New Roman" w:cs="Times New Roman"/>
          <w:sz w:val="24"/>
          <w:szCs w:val="24"/>
          <w:lang w:eastAsia="en-US"/>
        </w:rPr>
        <w:t>1-е число месяца, указанного в запросе, или на 1-е число месяца, в котором поступил запрос нарастающим итогом с начала текущего финансового</w:t>
      </w:r>
      <w:proofErr w:type="gramEnd"/>
      <w:r w:rsidRPr="0074637F">
        <w:rPr>
          <w:rFonts w:ascii="Times New Roman" w:eastAsiaTheme="minorHAnsi" w:hAnsi="Times New Roman" w:cs="Times New Roman"/>
          <w:sz w:val="24"/>
          <w:szCs w:val="24"/>
          <w:lang w:eastAsia="en-US"/>
        </w:rPr>
        <w:t xml:space="preserve"> года;</w:t>
      </w:r>
    </w:p>
    <w:p w:rsidR="003268F4" w:rsidRPr="0074637F" w:rsidRDefault="00AA25A7" w:rsidP="007B3D3D">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    3) </w:t>
      </w:r>
      <w:r w:rsidR="003268F4" w:rsidRPr="0074637F">
        <w:rPr>
          <w:rFonts w:ascii="Times New Roman" w:eastAsiaTheme="minorHAnsi" w:hAnsi="Times New Roman" w:cs="Times New Roman"/>
          <w:sz w:val="24"/>
          <w:szCs w:val="24"/>
          <w:lang w:eastAsia="en-US"/>
        </w:rPr>
        <w:t xml:space="preserve">по запросу </w:t>
      </w:r>
      <w:r w:rsidR="00CD48AF" w:rsidRPr="0074637F">
        <w:rPr>
          <w:rFonts w:ascii="Times New Roman" w:eastAsiaTheme="minorHAnsi" w:hAnsi="Times New Roman" w:cs="Times New Roman"/>
          <w:sz w:val="24"/>
          <w:szCs w:val="24"/>
          <w:lang w:eastAsia="en-US"/>
        </w:rPr>
        <w:t xml:space="preserve">ПБС </w:t>
      </w:r>
      <w:r w:rsidR="00930870">
        <w:rPr>
          <w:rFonts w:ascii="Times New Roman" w:hAnsi="Times New Roman" w:cs="Times New Roman"/>
          <w:sz w:val="24"/>
          <w:szCs w:val="24"/>
        </w:rPr>
        <w:t>Отдел</w:t>
      </w:r>
      <w:r w:rsidR="00482B19" w:rsidRPr="0074637F">
        <w:rPr>
          <w:rFonts w:ascii="Times New Roman" w:hAnsi="Times New Roman" w:cs="Times New Roman"/>
          <w:sz w:val="24"/>
          <w:szCs w:val="24"/>
        </w:rPr>
        <w:t>,</w:t>
      </w:r>
      <w:r w:rsidR="00E15865">
        <w:rPr>
          <w:rFonts w:ascii="Times New Roman" w:hAnsi="Times New Roman" w:cs="Times New Roman"/>
          <w:sz w:val="24"/>
          <w:szCs w:val="24"/>
        </w:rPr>
        <w:t xml:space="preserve"> </w:t>
      </w:r>
      <w:proofErr w:type="gramStart"/>
      <w:r w:rsidRPr="0074637F">
        <w:rPr>
          <w:rFonts w:ascii="Times New Roman" w:eastAsiaTheme="minorHAnsi" w:hAnsi="Times New Roman" w:cs="Times New Roman"/>
          <w:sz w:val="24"/>
          <w:szCs w:val="24"/>
          <w:lang w:eastAsia="en-US"/>
        </w:rPr>
        <w:t>предоставляет Справку</w:t>
      </w:r>
      <w:proofErr w:type="gramEnd"/>
      <w:r w:rsidRPr="0074637F">
        <w:rPr>
          <w:rFonts w:ascii="Times New Roman" w:eastAsiaTheme="minorHAnsi" w:hAnsi="Times New Roman" w:cs="Times New Roman"/>
          <w:sz w:val="24"/>
          <w:szCs w:val="24"/>
          <w:lang w:eastAsia="en-US"/>
        </w:rPr>
        <w:t xml:space="preserve"> об</w:t>
      </w:r>
      <w:r w:rsidR="003268F4" w:rsidRPr="0074637F">
        <w:rPr>
          <w:rFonts w:ascii="Times New Roman" w:eastAsiaTheme="minorHAnsi" w:hAnsi="Times New Roman" w:cs="Times New Roman"/>
          <w:sz w:val="24"/>
          <w:szCs w:val="24"/>
          <w:lang w:eastAsia="en-US"/>
        </w:rPr>
        <w:t xml:space="preserve"> исполнении принятых</w:t>
      </w:r>
      <w:r w:rsidR="00E15865">
        <w:rPr>
          <w:rFonts w:ascii="Times New Roman" w:eastAsiaTheme="minorHAnsi" w:hAnsi="Times New Roman" w:cs="Times New Roman"/>
          <w:sz w:val="24"/>
          <w:szCs w:val="24"/>
          <w:lang w:eastAsia="en-US"/>
        </w:rPr>
        <w:t xml:space="preserve"> </w:t>
      </w:r>
      <w:r w:rsidR="003268F4" w:rsidRPr="0074637F">
        <w:rPr>
          <w:rFonts w:ascii="Times New Roman" w:eastAsiaTheme="minorHAnsi" w:hAnsi="Times New Roman" w:cs="Times New Roman"/>
          <w:sz w:val="24"/>
          <w:szCs w:val="24"/>
          <w:lang w:eastAsia="en-US"/>
        </w:rPr>
        <w:t xml:space="preserve">на учет </w:t>
      </w:r>
      <w:r w:rsidR="007B3D3D" w:rsidRPr="0074637F">
        <w:rPr>
          <w:rFonts w:ascii="Times New Roman" w:eastAsiaTheme="minorHAnsi" w:hAnsi="Times New Roman" w:cs="Times New Roman"/>
          <w:sz w:val="24"/>
          <w:szCs w:val="24"/>
          <w:lang w:eastAsia="en-US"/>
        </w:rPr>
        <w:t>бюджетных, денежных</w:t>
      </w:r>
      <w:r w:rsidR="00BD78D6">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t xml:space="preserve">обязательств (далее - </w:t>
      </w:r>
      <w:r w:rsidR="004A339D" w:rsidRPr="0074637F">
        <w:rPr>
          <w:rFonts w:ascii="Times New Roman" w:eastAsiaTheme="minorHAnsi" w:hAnsi="Times New Roman" w:cs="Times New Roman"/>
          <w:sz w:val="24"/>
          <w:szCs w:val="24"/>
          <w:lang w:eastAsia="en-US"/>
        </w:rPr>
        <w:t>Справка об</w:t>
      </w:r>
      <w:r w:rsidR="00BD78D6">
        <w:rPr>
          <w:rFonts w:ascii="Times New Roman" w:eastAsiaTheme="minorHAnsi" w:hAnsi="Times New Roman" w:cs="Times New Roman"/>
          <w:sz w:val="24"/>
          <w:szCs w:val="24"/>
          <w:lang w:eastAsia="en-US"/>
        </w:rPr>
        <w:t xml:space="preserve"> </w:t>
      </w:r>
      <w:r w:rsidR="003268F4" w:rsidRPr="0074637F">
        <w:rPr>
          <w:rFonts w:ascii="Times New Roman" w:eastAsiaTheme="minorHAnsi" w:hAnsi="Times New Roman" w:cs="Times New Roman"/>
          <w:sz w:val="24"/>
          <w:szCs w:val="24"/>
          <w:lang w:eastAsia="en-US"/>
        </w:rPr>
        <w:t>исполнении обязательств) по форме</w:t>
      </w:r>
      <w:r w:rsidR="007B3D3D" w:rsidRPr="0074637F">
        <w:rPr>
          <w:rFonts w:ascii="Times New Roman" w:eastAsiaTheme="minorHAnsi" w:hAnsi="Times New Roman" w:cs="Times New Roman"/>
          <w:sz w:val="24"/>
          <w:szCs w:val="24"/>
          <w:lang w:eastAsia="en-US"/>
        </w:rPr>
        <w:t>, аналогичной форме</w:t>
      </w:r>
      <w:r w:rsidR="00482B19" w:rsidRPr="0074637F">
        <w:rPr>
          <w:rFonts w:ascii="Times New Roman" w:eastAsiaTheme="minorHAnsi" w:hAnsi="Times New Roman" w:cs="Times New Roman"/>
          <w:sz w:val="24"/>
          <w:szCs w:val="24"/>
          <w:lang w:eastAsia="en-US"/>
        </w:rPr>
        <w:t>,</w:t>
      </w:r>
      <w:r w:rsidR="007B3D3D" w:rsidRPr="0074637F">
        <w:rPr>
          <w:rFonts w:ascii="Times New Roman" w:eastAsiaTheme="minorHAnsi" w:hAnsi="Times New Roman" w:cs="Times New Roman"/>
          <w:sz w:val="24"/>
          <w:szCs w:val="24"/>
          <w:lang w:eastAsia="en-US"/>
        </w:rPr>
        <w:t xml:space="preserve"> утвержденной Министерством финансов Российской Федерации</w:t>
      </w:r>
      <w:r w:rsidR="003268F4" w:rsidRPr="0074637F">
        <w:rPr>
          <w:rFonts w:ascii="Times New Roman" w:eastAsiaTheme="minorHAnsi" w:hAnsi="Times New Roman" w:cs="Times New Roman"/>
          <w:sz w:val="24"/>
          <w:szCs w:val="24"/>
          <w:lang w:eastAsia="en-US"/>
        </w:rPr>
        <w:t xml:space="preserve"> (код формы по </w:t>
      </w:r>
      <w:hyperlink r:id="rId85" w:history="1">
        <w:r w:rsidR="003268F4" w:rsidRPr="0074637F">
          <w:rPr>
            <w:rFonts w:ascii="Times New Roman" w:eastAsiaTheme="minorHAnsi" w:hAnsi="Times New Roman" w:cs="Times New Roman"/>
            <w:sz w:val="24"/>
            <w:szCs w:val="24"/>
            <w:lang w:eastAsia="en-US"/>
          </w:rPr>
          <w:t>ОКУД</w:t>
        </w:r>
      </w:hyperlink>
      <w:r w:rsidR="004A339D" w:rsidRPr="0074637F">
        <w:rPr>
          <w:rFonts w:ascii="Times New Roman" w:eastAsiaTheme="minorHAnsi" w:hAnsi="Times New Roman" w:cs="Times New Roman"/>
          <w:sz w:val="24"/>
          <w:szCs w:val="24"/>
          <w:lang w:eastAsia="en-US"/>
        </w:rPr>
        <w:t xml:space="preserve"> 0506602);</w:t>
      </w:r>
    </w:p>
    <w:p w:rsidR="003268F4" w:rsidRPr="0074637F" w:rsidRDefault="003268F4" w:rsidP="003268F4">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 xml:space="preserve">Справка об исполнении обязательств формируется по состоянию на 1-е число каждого месяца и по состоянию на дату, указанную в запросе </w:t>
      </w:r>
      <w:r w:rsidR="00CD48AF"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w:t>
      </w:r>
      <w:r w:rsidR="00026C90" w:rsidRPr="0074637F">
        <w:rPr>
          <w:rFonts w:ascii="Times New Roman" w:hAnsi="Times New Roman" w:cs="Times New Roman"/>
          <w:sz w:val="24"/>
          <w:szCs w:val="24"/>
        </w:rPr>
        <w:t>органе,</w:t>
      </w:r>
      <w:r w:rsidR="00E15865">
        <w:rPr>
          <w:rFonts w:ascii="Times New Roman" w:hAnsi="Times New Roman" w:cs="Times New Roman"/>
          <w:sz w:val="24"/>
          <w:szCs w:val="24"/>
        </w:rPr>
        <w:t xml:space="preserve"> </w:t>
      </w:r>
      <w:r w:rsidR="00026C90" w:rsidRPr="0074637F">
        <w:rPr>
          <w:rFonts w:ascii="Times New Roman" w:eastAsiaTheme="minorHAnsi" w:hAnsi="Times New Roman" w:cs="Times New Roman"/>
          <w:sz w:val="24"/>
          <w:szCs w:val="24"/>
          <w:lang w:eastAsia="en-US"/>
        </w:rPr>
        <w:t xml:space="preserve">осуществляющем открытие и ведение </w:t>
      </w:r>
      <w:r w:rsidR="00026C90" w:rsidRPr="0074637F">
        <w:rPr>
          <w:rFonts w:ascii="Times New Roman" w:hAnsi="Times New Roman" w:cs="Times New Roman"/>
          <w:sz w:val="24"/>
          <w:szCs w:val="24"/>
        </w:rPr>
        <w:t>лицевых счетов УБП</w:t>
      </w:r>
      <w:r w:rsidR="00F42AEF" w:rsidRPr="0074637F">
        <w:rPr>
          <w:rFonts w:ascii="Times New Roman" w:hAnsi="Times New Roman" w:cs="Times New Roman"/>
          <w:sz w:val="24"/>
          <w:szCs w:val="24"/>
        </w:rPr>
        <w:t>,</w:t>
      </w:r>
      <w:r w:rsidR="00E15865">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на основании Сведений об обязательстве;</w:t>
      </w:r>
      <w:proofErr w:type="gramEnd"/>
    </w:p>
    <w:p w:rsidR="003268F4" w:rsidRPr="0074637F" w:rsidRDefault="00BD78D6" w:rsidP="007C481C">
      <w:pPr>
        <w:pStyle w:val="ConsPlusNormal"/>
        <w:ind w:firstLine="540"/>
        <w:jc w:val="both"/>
        <w:rPr>
          <w:rFonts w:ascii="Times New Roman" w:eastAsiaTheme="minorHAnsi" w:hAnsi="Times New Roman" w:cs="Times New Roman"/>
          <w:sz w:val="24"/>
          <w:szCs w:val="24"/>
          <w:lang w:eastAsia="en-US"/>
        </w:rPr>
      </w:pPr>
      <w:bookmarkStart w:id="21" w:name="P317"/>
      <w:bookmarkEnd w:id="21"/>
      <w:r>
        <w:rPr>
          <w:rFonts w:ascii="Times New Roman" w:eastAsiaTheme="minorHAnsi" w:hAnsi="Times New Roman" w:cs="Times New Roman"/>
          <w:sz w:val="24"/>
          <w:szCs w:val="24"/>
          <w:lang w:eastAsia="en-US"/>
        </w:rPr>
        <w:t xml:space="preserve">  </w:t>
      </w:r>
      <w:proofErr w:type="gramStart"/>
      <w:r w:rsidR="003268F4" w:rsidRPr="0074637F">
        <w:rPr>
          <w:rFonts w:ascii="Times New Roman" w:eastAsiaTheme="minorHAnsi" w:hAnsi="Times New Roman" w:cs="Times New Roman"/>
          <w:sz w:val="24"/>
          <w:szCs w:val="24"/>
          <w:lang w:eastAsia="en-US"/>
        </w:rPr>
        <w:t xml:space="preserve">4) по запросу </w:t>
      </w:r>
      <w:r w:rsidR="00CD48AF" w:rsidRPr="0074637F">
        <w:rPr>
          <w:rFonts w:ascii="Times New Roman" w:eastAsiaTheme="minorHAnsi" w:hAnsi="Times New Roman" w:cs="Times New Roman"/>
          <w:sz w:val="24"/>
          <w:szCs w:val="24"/>
          <w:lang w:eastAsia="en-US"/>
        </w:rPr>
        <w:t xml:space="preserve">ПБС </w:t>
      </w:r>
      <w:r w:rsidR="00E15865">
        <w:rPr>
          <w:rFonts w:ascii="Times New Roman" w:hAnsi="Times New Roman" w:cs="Times New Roman"/>
          <w:sz w:val="24"/>
          <w:szCs w:val="24"/>
        </w:rPr>
        <w:t xml:space="preserve"> Отдел</w:t>
      </w:r>
      <w:r w:rsidR="00F42AEF" w:rsidRPr="0074637F">
        <w:rPr>
          <w:rFonts w:ascii="Times New Roman" w:hAnsi="Times New Roman" w:cs="Times New Roman"/>
          <w:sz w:val="24"/>
          <w:szCs w:val="24"/>
        </w:rPr>
        <w:t>,</w:t>
      </w:r>
      <w:r w:rsidR="00E15865">
        <w:rPr>
          <w:rFonts w:ascii="Times New Roman" w:hAnsi="Times New Roman" w:cs="Times New Roman"/>
          <w:sz w:val="24"/>
          <w:szCs w:val="24"/>
        </w:rPr>
        <w:t xml:space="preserve"> </w:t>
      </w:r>
      <w:r w:rsidR="003268F4" w:rsidRPr="0074637F">
        <w:rPr>
          <w:rFonts w:ascii="Times New Roman" w:eastAsiaTheme="minorHAnsi" w:hAnsi="Times New Roman" w:cs="Times New Roman"/>
          <w:sz w:val="24"/>
          <w:szCs w:val="24"/>
          <w:lang w:eastAsia="en-US"/>
        </w:rPr>
        <w:t xml:space="preserve">по месту обслуживания </w:t>
      </w:r>
      <w:r w:rsidR="00CD48AF" w:rsidRPr="0074637F">
        <w:rPr>
          <w:rFonts w:ascii="Times New Roman" w:eastAsiaTheme="minorHAnsi" w:hAnsi="Times New Roman" w:cs="Times New Roman"/>
          <w:sz w:val="24"/>
          <w:szCs w:val="24"/>
          <w:lang w:eastAsia="en-US"/>
        </w:rPr>
        <w:t xml:space="preserve">ПБС </w:t>
      </w:r>
      <w:r w:rsidR="003268F4" w:rsidRPr="0074637F">
        <w:rPr>
          <w:rFonts w:ascii="Times New Roman" w:eastAsiaTheme="minorHAnsi" w:hAnsi="Times New Roman" w:cs="Times New Roman"/>
          <w:sz w:val="24"/>
          <w:szCs w:val="24"/>
          <w:lang w:eastAsia="en-US"/>
        </w:rPr>
        <w:t xml:space="preserve">формирует </w:t>
      </w:r>
      <w:r w:rsidR="00365D50" w:rsidRPr="0074637F">
        <w:rPr>
          <w:rFonts w:ascii="Times New Roman" w:hAnsi="Times New Roman" w:cs="Times New Roman"/>
          <w:sz w:val="24"/>
          <w:szCs w:val="24"/>
        </w:rPr>
        <w:t xml:space="preserve">Справку о неисполненных в отчетном финансовом году бюджетных обязательствах по </w:t>
      </w:r>
      <w:r w:rsidR="00C0206E" w:rsidRPr="0074637F">
        <w:rPr>
          <w:rFonts w:ascii="Times New Roman" w:hAnsi="Times New Roman" w:cs="Times New Roman"/>
          <w:sz w:val="24"/>
          <w:szCs w:val="24"/>
        </w:rPr>
        <w:t xml:space="preserve"> муниципальным </w:t>
      </w:r>
      <w:r w:rsidR="00365D50" w:rsidRPr="0074637F">
        <w:rPr>
          <w:rFonts w:ascii="Times New Roman" w:hAnsi="Times New Roman" w:cs="Times New Roman"/>
          <w:sz w:val="24"/>
          <w:szCs w:val="24"/>
        </w:rPr>
        <w:t xml:space="preserve">контрактам на поставку товаров, выполнение работ, оказание услуг </w:t>
      </w:r>
      <w:r w:rsidR="004A339D" w:rsidRPr="0074637F">
        <w:rPr>
          <w:rFonts w:ascii="Times New Roman" w:hAnsi="Times New Roman" w:cs="Times New Roman"/>
          <w:sz w:val="24"/>
          <w:szCs w:val="24"/>
        </w:rPr>
        <w:t xml:space="preserve">для обеспечения </w:t>
      </w:r>
      <w:r w:rsidR="00C0206E" w:rsidRPr="0074637F">
        <w:rPr>
          <w:rFonts w:ascii="Times New Roman" w:hAnsi="Times New Roman" w:cs="Times New Roman"/>
          <w:sz w:val="24"/>
          <w:szCs w:val="24"/>
        </w:rPr>
        <w:t>муниципальных</w:t>
      </w:r>
      <w:r w:rsidR="004A339D" w:rsidRPr="0074637F">
        <w:rPr>
          <w:rFonts w:ascii="Times New Roman" w:hAnsi="Times New Roman" w:cs="Times New Roman"/>
          <w:sz w:val="24"/>
          <w:szCs w:val="24"/>
        </w:rPr>
        <w:t xml:space="preserve"> </w:t>
      </w:r>
      <w:proofErr w:type="spellStart"/>
      <w:r w:rsidR="004A339D" w:rsidRPr="0074637F">
        <w:rPr>
          <w:rFonts w:ascii="Times New Roman" w:hAnsi="Times New Roman" w:cs="Times New Roman"/>
          <w:sz w:val="24"/>
          <w:szCs w:val="24"/>
        </w:rPr>
        <w:t>нужд</w:t>
      </w:r>
      <w:r w:rsidR="00365D50" w:rsidRPr="0074637F">
        <w:rPr>
          <w:rFonts w:ascii="Times New Roman" w:hAnsi="Times New Roman" w:cs="Times New Roman"/>
          <w:sz w:val="24"/>
          <w:szCs w:val="24"/>
        </w:rPr>
        <w:t>и</w:t>
      </w:r>
      <w:proofErr w:type="spellEnd"/>
      <w:r w:rsidR="00365D50" w:rsidRPr="0074637F">
        <w:rPr>
          <w:rFonts w:ascii="Times New Roman" w:hAnsi="Times New Roman" w:cs="Times New Roman"/>
          <w:sz w:val="24"/>
          <w:szCs w:val="24"/>
        </w:rPr>
        <w:t xml:space="preserve"> соглашениям (нормативным правовым актам) о предоставлении из </w:t>
      </w:r>
      <w:r w:rsidR="00A50110" w:rsidRPr="0074637F">
        <w:rPr>
          <w:rFonts w:ascii="Times New Roman" w:hAnsi="Times New Roman" w:cs="Times New Roman"/>
          <w:sz w:val="24"/>
          <w:szCs w:val="24"/>
        </w:rPr>
        <w:t xml:space="preserve"> местного </w:t>
      </w:r>
      <w:r w:rsidR="00365D50" w:rsidRPr="0074637F">
        <w:rPr>
          <w:rFonts w:ascii="Times New Roman" w:hAnsi="Times New Roman" w:cs="Times New Roman"/>
          <w:sz w:val="24"/>
          <w:szCs w:val="24"/>
        </w:rPr>
        <w:t>бюджета</w:t>
      </w:r>
      <w:r w:rsidR="00E15865">
        <w:rPr>
          <w:rFonts w:ascii="Times New Roman" w:hAnsi="Times New Roman" w:cs="Times New Roman"/>
          <w:sz w:val="24"/>
          <w:szCs w:val="24"/>
        </w:rPr>
        <w:t xml:space="preserve">, </w:t>
      </w:r>
      <w:r w:rsidR="00365D50" w:rsidRPr="0074637F">
        <w:rPr>
          <w:rFonts w:ascii="Times New Roman" w:hAnsi="Times New Roman" w:cs="Times New Roman"/>
          <w:sz w:val="24"/>
          <w:szCs w:val="24"/>
        </w:rPr>
        <w:t>бюджет</w:t>
      </w:r>
      <w:r w:rsidR="00A50110" w:rsidRPr="0074637F">
        <w:rPr>
          <w:rFonts w:ascii="Times New Roman" w:hAnsi="Times New Roman" w:cs="Times New Roman"/>
          <w:sz w:val="24"/>
          <w:szCs w:val="24"/>
        </w:rPr>
        <w:t>ам сельских поселений</w:t>
      </w:r>
      <w:r w:rsidR="00365D50" w:rsidRPr="0074637F">
        <w:rPr>
          <w:rFonts w:ascii="Times New Roman" w:hAnsi="Times New Roman" w:cs="Times New Roman"/>
          <w:sz w:val="24"/>
          <w:szCs w:val="24"/>
        </w:rPr>
        <w:t xml:space="preserve"> субсидий, субвенций и иных межбюджетных трансфертов (далее - соглашение (нормативный правовой акт) о предоставлении межбюджетных трансфертов</w:t>
      </w:r>
      <w:proofErr w:type="gramEnd"/>
      <w:r w:rsidR="00365D50" w:rsidRPr="0074637F">
        <w:rPr>
          <w:rFonts w:ascii="Times New Roman" w:hAnsi="Times New Roman" w:cs="Times New Roman"/>
          <w:sz w:val="24"/>
          <w:szCs w:val="24"/>
        </w:rPr>
        <w:t xml:space="preserve">), соглашениям </w:t>
      </w:r>
      <w:r w:rsidR="00582B9F" w:rsidRPr="0074637F">
        <w:rPr>
          <w:rFonts w:ascii="Times New Roman" w:hAnsi="Times New Roman" w:cs="Times New Roman"/>
          <w:sz w:val="24"/>
          <w:szCs w:val="24"/>
        </w:rPr>
        <w:t>о предоставл</w:t>
      </w:r>
      <w:r w:rsidR="00F0164E" w:rsidRPr="0074637F">
        <w:rPr>
          <w:rFonts w:ascii="Times New Roman" w:hAnsi="Times New Roman" w:cs="Times New Roman"/>
          <w:sz w:val="24"/>
          <w:szCs w:val="24"/>
        </w:rPr>
        <w:t xml:space="preserve">ении субсидии юридическим </w:t>
      </w:r>
      <w:proofErr w:type="spellStart"/>
      <w:r w:rsidR="00F0164E" w:rsidRPr="0074637F">
        <w:rPr>
          <w:rFonts w:ascii="Times New Roman" w:hAnsi="Times New Roman" w:cs="Times New Roman"/>
          <w:sz w:val="24"/>
          <w:szCs w:val="24"/>
        </w:rPr>
        <w:t>лицам</w:t>
      </w:r>
      <w:r w:rsidR="003268F4" w:rsidRPr="0074637F">
        <w:rPr>
          <w:rFonts w:ascii="Times New Roman" w:eastAsiaTheme="minorHAnsi" w:hAnsi="Times New Roman" w:cs="Times New Roman"/>
          <w:sz w:val="24"/>
          <w:szCs w:val="24"/>
          <w:lang w:eastAsia="en-US"/>
        </w:rPr>
        <w:t>по</w:t>
      </w:r>
      <w:proofErr w:type="spellEnd"/>
      <w:r w:rsidR="003268F4" w:rsidRPr="0074637F">
        <w:rPr>
          <w:rFonts w:ascii="Times New Roman" w:eastAsiaTheme="minorHAnsi" w:hAnsi="Times New Roman" w:cs="Times New Roman"/>
          <w:sz w:val="24"/>
          <w:szCs w:val="24"/>
          <w:lang w:eastAsia="en-US"/>
        </w:rPr>
        <w:t xml:space="preserve"> форме</w:t>
      </w:r>
      <w:r w:rsidR="00E64C1F" w:rsidRPr="0074637F">
        <w:rPr>
          <w:rFonts w:ascii="Times New Roman" w:eastAsiaTheme="minorHAnsi" w:hAnsi="Times New Roman" w:cs="Times New Roman"/>
          <w:sz w:val="24"/>
          <w:szCs w:val="24"/>
          <w:lang w:eastAsia="en-US"/>
        </w:rPr>
        <w:t>, аналогичной форме</w:t>
      </w:r>
      <w:r w:rsidR="00F42AEF" w:rsidRPr="0074637F">
        <w:rPr>
          <w:rFonts w:ascii="Times New Roman" w:eastAsiaTheme="minorHAnsi" w:hAnsi="Times New Roman" w:cs="Times New Roman"/>
          <w:sz w:val="24"/>
          <w:szCs w:val="24"/>
          <w:lang w:eastAsia="en-US"/>
        </w:rPr>
        <w:t>,</w:t>
      </w:r>
      <w:r w:rsidR="00E64C1F" w:rsidRPr="0074637F">
        <w:rPr>
          <w:rFonts w:ascii="Times New Roman" w:eastAsiaTheme="minorHAnsi" w:hAnsi="Times New Roman" w:cs="Times New Roman"/>
          <w:sz w:val="24"/>
          <w:szCs w:val="24"/>
          <w:lang w:eastAsia="en-US"/>
        </w:rPr>
        <w:t xml:space="preserve"> утвержденной Министерством финансов Российской Федераци</w:t>
      </w:r>
      <w:proofErr w:type="gramStart"/>
      <w:r w:rsidR="00E64C1F" w:rsidRPr="0074637F">
        <w:rPr>
          <w:rFonts w:ascii="Times New Roman" w:eastAsiaTheme="minorHAnsi" w:hAnsi="Times New Roman" w:cs="Times New Roman"/>
          <w:sz w:val="24"/>
          <w:szCs w:val="24"/>
          <w:lang w:eastAsia="en-US"/>
        </w:rPr>
        <w:t>и</w:t>
      </w:r>
      <w:r w:rsidR="003268F4" w:rsidRPr="0074637F">
        <w:rPr>
          <w:rFonts w:ascii="Times New Roman" w:eastAsiaTheme="minorHAnsi" w:hAnsi="Times New Roman" w:cs="Times New Roman"/>
          <w:sz w:val="24"/>
          <w:szCs w:val="24"/>
          <w:lang w:eastAsia="en-US"/>
        </w:rPr>
        <w:t>(</w:t>
      </w:r>
      <w:proofErr w:type="gramEnd"/>
      <w:r w:rsidR="003268F4" w:rsidRPr="0074637F">
        <w:rPr>
          <w:rFonts w:ascii="Times New Roman" w:eastAsiaTheme="minorHAnsi" w:hAnsi="Times New Roman" w:cs="Times New Roman"/>
          <w:sz w:val="24"/>
          <w:szCs w:val="24"/>
          <w:lang w:eastAsia="en-US"/>
        </w:rPr>
        <w:t xml:space="preserve">код формы по </w:t>
      </w:r>
      <w:hyperlink r:id="rId86" w:history="1">
        <w:r w:rsidR="003268F4" w:rsidRPr="0074637F">
          <w:rPr>
            <w:rFonts w:ascii="Times New Roman" w:eastAsiaTheme="minorHAnsi" w:hAnsi="Times New Roman" w:cs="Times New Roman"/>
            <w:sz w:val="24"/>
            <w:szCs w:val="24"/>
            <w:lang w:eastAsia="en-US"/>
          </w:rPr>
          <w:t>ОКУД</w:t>
        </w:r>
      </w:hyperlink>
      <w:r w:rsidR="003268F4" w:rsidRPr="0074637F">
        <w:rPr>
          <w:rFonts w:ascii="Times New Roman" w:eastAsiaTheme="minorHAnsi" w:hAnsi="Times New Roman" w:cs="Times New Roman"/>
          <w:sz w:val="24"/>
          <w:szCs w:val="24"/>
          <w:lang w:eastAsia="en-US"/>
        </w:rPr>
        <w:t xml:space="preserve"> 0506103) (далее - Справка о неисполненных бюджетных обязательствах).</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E75A21" w:rsidRPr="0074637F">
        <w:rPr>
          <w:rFonts w:ascii="Times New Roman" w:eastAsiaTheme="minorHAnsi" w:hAnsi="Times New Roman" w:cs="Times New Roman"/>
          <w:sz w:val="24"/>
          <w:szCs w:val="24"/>
          <w:lang w:eastAsia="en-US"/>
        </w:rPr>
        <w:t>муниципальных</w:t>
      </w:r>
      <w:r w:rsidRPr="0074637F">
        <w:rPr>
          <w:rFonts w:ascii="Times New Roman" w:eastAsiaTheme="minorHAnsi" w:hAnsi="Times New Roman" w:cs="Times New Roman"/>
          <w:sz w:val="24"/>
          <w:szCs w:val="24"/>
          <w:lang w:eastAsia="en-US"/>
        </w:rPr>
        <w:t xml:space="preserve"> контрактов, договоров, соглашений (нормативных правовых актов) о предоставлении из </w:t>
      </w:r>
      <w:r w:rsidR="00A50110" w:rsidRPr="0074637F">
        <w:rPr>
          <w:rFonts w:ascii="Times New Roman" w:eastAsiaTheme="minorHAnsi" w:hAnsi="Times New Roman" w:cs="Times New Roman"/>
          <w:sz w:val="24"/>
          <w:szCs w:val="24"/>
          <w:lang w:eastAsia="en-US"/>
        </w:rPr>
        <w:t xml:space="preserve"> местного </w:t>
      </w:r>
      <w:r w:rsidRPr="0074637F">
        <w:rPr>
          <w:rFonts w:ascii="Times New Roman" w:eastAsiaTheme="minorHAnsi" w:hAnsi="Times New Roman" w:cs="Times New Roman"/>
          <w:sz w:val="24"/>
          <w:szCs w:val="24"/>
          <w:lang w:eastAsia="en-US"/>
        </w:rPr>
        <w:t>бюджета</w:t>
      </w:r>
      <w:r w:rsidR="00E15865">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t>бюджет</w:t>
      </w:r>
      <w:r w:rsidR="00A50110" w:rsidRPr="0074637F">
        <w:rPr>
          <w:rFonts w:ascii="Times New Roman" w:eastAsiaTheme="minorHAnsi" w:hAnsi="Times New Roman" w:cs="Times New Roman"/>
          <w:sz w:val="24"/>
          <w:szCs w:val="24"/>
          <w:lang w:eastAsia="en-US"/>
        </w:rPr>
        <w:t xml:space="preserve">ам сельских поселений </w:t>
      </w:r>
      <w:r w:rsidRPr="0074637F">
        <w:rPr>
          <w:rFonts w:ascii="Times New Roman" w:eastAsiaTheme="minorHAnsi" w:hAnsi="Times New Roman" w:cs="Times New Roman"/>
          <w:sz w:val="24"/>
          <w:szCs w:val="24"/>
          <w:lang w:eastAsia="en-US"/>
        </w:rPr>
        <w:t>субсидий, субвенций, иных межбюджетных трансфертов, соглашений (нормативных правовых актов) о предоставлении субсидий юридическим лицам, поставленных на учет</w:t>
      </w:r>
      <w:proofErr w:type="gramEnd"/>
      <w:r w:rsidR="00E15865">
        <w:rPr>
          <w:rFonts w:ascii="Times New Roman" w:eastAsiaTheme="minorHAnsi" w:hAnsi="Times New Roman" w:cs="Times New Roman"/>
          <w:sz w:val="24"/>
          <w:szCs w:val="24"/>
          <w:lang w:eastAsia="en-US"/>
        </w:rPr>
        <w:t xml:space="preserve"> </w:t>
      </w:r>
      <w:proofErr w:type="gramStart"/>
      <w:r w:rsidRPr="0074637F">
        <w:rPr>
          <w:rFonts w:ascii="Times New Roman" w:eastAsiaTheme="minorHAnsi" w:hAnsi="Times New Roman" w:cs="Times New Roman"/>
          <w:sz w:val="24"/>
          <w:szCs w:val="24"/>
          <w:lang w:eastAsia="en-US"/>
        </w:rPr>
        <w:t xml:space="preserve">в </w:t>
      </w:r>
      <w:r w:rsidR="00E15865">
        <w:rPr>
          <w:rFonts w:ascii="Times New Roman" w:hAnsi="Times New Roman" w:cs="Times New Roman"/>
          <w:sz w:val="24"/>
          <w:szCs w:val="24"/>
        </w:rPr>
        <w:t>Отделе</w:t>
      </w:r>
      <w:r w:rsidR="00EA2454" w:rsidRPr="0074637F">
        <w:rPr>
          <w:rFonts w:ascii="Times New Roman" w:hAnsi="Times New Roman" w:cs="Times New Roman"/>
          <w:sz w:val="24"/>
          <w:szCs w:val="24"/>
        </w:rPr>
        <w:t>,</w:t>
      </w:r>
      <w:r w:rsidR="00E15865">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на основании Сведений о бюджетных обязательствах и подлежавших в соответствии с условиями этих </w:t>
      </w:r>
      <w:r w:rsidR="004C130A" w:rsidRPr="0074637F">
        <w:rPr>
          <w:rFonts w:ascii="Times New Roman" w:eastAsiaTheme="minorHAnsi" w:hAnsi="Times New Roman" w:cs="Times New Roman"/>
          <w:sz w:val="24"/>
          <w:szCs w:val="24"/>
          <w:lang w:eastAsia="en-US"/>
        </w:rPr>
        <w:t>муниципальных</w:t>
      </w:r>
      <w:r w:rsidRPr="0074637F">
        <w:rPr>
          <w:rFonts w:ascii="Times New Roman" w:eastAsiaTheme="minorHAnsi" w:hAnsi="Times New Roman" w:cs="Times New Roman"/>
          <w:sz w:val="24"/>
          <w:szCs w:val="24"/>
          <w:lang w:eastAsia="en-US"/>
        </w:rPr>
        <w:t xml:space="preserve">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75A21" w:rsidRPr="0074637F">
        <w:rPr>
          <w:rFonts w:ascii="Times New Roman" w:eastAsiaTheme="minorHAnsi" w:hAnsi="Times New Roman" w:cs="Times New Roman"/>
          <w:sz w:val="24"/>
          <w:szCs w:val="24"/>
          <w:lang w:eastAsia="en-US"/>
        </w:rPr>
        <w:t xml:space="preserve">муниципальных </w:t>
      </w:r>
      <w:r w:rsidRPr="0074637F">
        <w:rPr>
          <w:rFonts w:ascii="Times New Roman" w:eastAsiaTheme="minorHAnsi" w:hAnsi="Times New Roman" w:cs="Times New Roman"/>
          <w:sz w:val="24"/>
          <w:szCs w:val="24"/>
          <w:lang w:eastAsia="en-US"/>
        </w:rPr>
        <w:t>контрактов, договоров, соглашений</w:t>
      </w:r>
      <w:proofErr w:type="gramEnd"/>
      <w:r w:rsidRPr="0074637F">
        <w:rPr>
          <w:rFonts w:ascii="Times New Roman" w:eastAsiaTheme="minorHAnsi" w:hAnsi="Times New Roman" w:cs="Times New Roman"/>
          <w:sz w:val="24"/>
          <w:szCs w:val="24"/>
          <w:lang w:eastAsia="en-US"/>
        </w:rPr>
        <w:t xml:space="preserve">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rsidR="00437BEA" w:rsidRPr="0074637F" w:rsidRDefault="00437BEA" w:rsidP="007C481C">
      <w:pPr>
        <w:pStyle w:val="ConsPlusNormal"/>
        <w:ind w:firstLine="540"/>
        <w:jc w:val="both"/>
        <w:rPr>
          <w:rFonts w:ascii="Times New Roman" w:eastAsiaTheme="minorHAnsi" w:hAnsi="Times New Roman" w:cs="Times New Roman"/>
          <w:sz w:val="24"/>
          <w:szCs w:val="24"/>
          <w:lang w:eastAsia="en-US"/>
        </w:rPr>
      </w:pPr>
    </w:p>
    <w:p w:rsidR="003268F4" w:rsidRPr="0074637F" w:rsidRDefault="0074637F" w:rsidP="001F78FE">
      <w:pPr>
        <w:pStyle w:val="ConsPlusNormal"/>
        <w:ind w:firstLine="540"/>
        <w:jc w:val="center"/>
        <w:rPr>
          <w:rFonts w:ascii="Times New Roman" w:eastAsiaTheme="minorHAnsi" w:hAnsi="Times New Roman" w:cs="Times New Roman"/>
          <w:b/>
          <w:sz w:val="24"/>
          <w:szCs w:val="24"/>
          <w:lang w:eastAsia="en-US"/>
        </w:rPr>
      </w:pPr>
      <w:r w:rsidRPr="0074637F">
        <w:rPr>
          <w:rFonts w:ascii="Times New Roman" w:hAnsi="Times New Roman" w:cs="Times New Roman"/>
          <w:b/>
          <w:sz w:val="24"/>
          <w:szCs w:val="24"/>
          <w:lang w:val="en-US"/>
        </w:rPr>
        <w:t>VI</w:t>
      </w:r>
      <w:r w:rsidR="008552C9" w:rsidRPr="0074637F">
        <w:rPr>
          <w:rFonts w:ascii="Times New Roman" w:hAnsi="Times New Roman" w:cs="Times New Roman"/>
          <w:b/>
          <w:sz w:val="24"/>
          <w:szCs w:val="24"/>
        </w:rPr>
        <w:t xml:space="preserve">. </w:t>
      </w:r>
      <w:r w:rsidR="003268F4" w:rsidRPr="0074637F">
        <w:rPr>
          <w:rFonts w:ascii="Times New Roman" w:eastAsiaTheme="minorHAnsi" w:hAnsi="Times New Roman" w:cs="Times New Roman"/>
          <w:b/>
          <w:sz w:val="24"/>
          <w:szCs w:val="24"/>
          <w:lang w:eastAsia="en-US"/>
        </w:rPr>
        <w:t>Указания по заполнению документов,</w:t>
      </w:r>
    </w:p>
    <w:p w:rsidR="003268F4" w:rsidRPr="0074637F" w:rsidRDefault="003268F4" w:rsidP="001F78FE">
      <w:pPr>
        <w:pStyle w:val="ConsPlusNormal"/>
        <w:ind w:firstLine="540"/>
        <w:jc w:val="center"/>
        <w:rPr>
          <w:rFonts w:ascii="Times New Roman" w:eastAsiaTheme="minorHAnsi" w:hAnsi="Times New Roman" w:cs="Times New Roman"/>
          <w:b/>
          <w:sz w:val="24"/>
          <w:szCs w:val="24"/>
          <w:lang w:eastAsia="en-US"/>
        </w:rPr>
      </w:pPr>
      <w:proofErr w:type="gramStart"/>
      <w:r w:rsidRPr="0074637F">
        <w:rPr>
          <w:rFonts w:ascii="Times New Roman" w:eastAsiaTheme="minorHAnsi" w:hAnsi="Times New Roman" w:cs="Times New Roman"/>
          <w:b/>
          <w:sz w:val="24"/>
          <w:szCs w:val="24"/>
          <w:lang w:eastAsia="en-US"/>
        </w:rPr>
        <w:t>предусмотренных</w:t>
      </w:r>
      <w:proofErr w:type="gramEnd"/>
      <w:r w:rsidRPr="0074637F">
        <w:rPr>
          <w:rFonts w:ascii="Times New Roman" w:eastAsiaTheme="minorHAnsi" w:hAnsi="Times New Roman" w:cs="Times New Roman"/>
          <w:b/>
          <w:sz w:val="24"/>
          <w:szCs w:val="24"/>
          <w:lang w:eastAsia="en-US"/>
        </w:rPr>
        <w:t xml:space="preserve"> Порядком</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p>
    <w:p w:rsidR="003268F4" w:rsidRPr="0074637F" w:rsidRDefault="003268F4" w:rsidP="001F78FE">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3</w:t>
      </w:r>
      <w:r w:rsidR="00FB56D7" w:rsidRPr="0074637F">
        <w:rPr>
          <w:rFonts w:ascii="Times New Roman" w:eastAsiaTheme="minorHAnsi" w:hAnsi="Times New Roman" w:cs="Times New Roman"/>
          <w:sz w:val="24"/>
          <w:szCs w:val="24"/>
          <w:lang w:eastAsia="en-US"/>
        </w:rPr>
        <w:t>1</w:t>
      </w:r>
      <w:r w:rsidRPr="0074637F">
        <w:rPr>
          <w:rFonts w:ascii="Times New Roman" w:eastAsiaTheme="minorHAnsi" w:hAnsi="Times New Roman" w:cs="Times New Roman"/>
          <w:sz w:val="24"/>
          <w:szCs w:val="24"/>
          <w:lang w:eastAsia="en-US"/>
        </w:rPr>
        <w:t xml:space="preserve">. </w:t>
      </w:r>
      <w:hyperlink r:id="rId87" w:anchor="P1800" w:history="1">
        <w:r w:rsidRPr="0074637F">
          <w:rPr>
            <w:rFonts w:ascii="Times New Roman" w:eastAsiaTheme="minorHAnsi" w:hAnsi="Times New Roman" w:cs="Times New Roman"/>
            <w:sz w:val="24"/>
            <w:szCs w:val="24"/>
            <w:lang w:eastAsia="en-US"/>
          </w:rPr>
          <w:t>Справка</w:t>
        </w:r>
      </w:hyperlink>
      <w:r w:rsidRPr="0074637F">
        <w:rPr>
          <w:rFonts w:ascii="Times New Roman" w:eastAsiaTheme="minorHAnsi" w:hAnsi="Times New Roman" w:cs="Times New Roman"/>
          <w:sz w:val="24"/>
          <w:szCs w:val="24"/>
          <w:lang w:eastAsia="en-US"/>
        </w:rPr>
        <w:t xml:space="preserve"> об исполнении обязательств формируется </w:t>
      </w:r>
      <w:r w:rsidR="00E15865">
        <w:rPr>
          <w:rFonts w:ascii="Times New Roman" w:hAnsi="Times New Roman" w:cs="Times New Roman"/>
          <w:sz w:val="24"/>
          <w:szCs w:val="24"/>
        </w:rPr>
        <w:t>Отделом</w:t>
      </w:r>
      <w:r w:rsidR="00632039" w:rsidRPr="0074637F">
        <w:rPr>
          <w:rFonts w:ascii="Times New Roman" w:hAnsi="Times New Roman" w:cs="Times New Roman"/>
          <w:sz w:val="24"/>
          <w:szCs w:val="24"/>
        </w:rPr>
        <w:t>,</w:t>
      </w:r>
      <w:r w:rsidRPr="0074637F">
        <w:rPr>
          <w:rFonts w:ascii="Times New Roman" w:eastAsiaTheme="minorHAnsi" w:hAnsi="Times New Roman" w:cs="Times New Roman"/>
          <w:sz w:val="24"/>
          <w:szCs w:val="24"/>
          <w:lang w:eastAsia="en-US"/>
        </w:rPr>
        <w:t xml:space="preserve"> нарастающим итогом с начала финансового года в следующем порядке.</w:t>
      </w:r>
    </w:p>
    <w:p w:rsidR="003268F4" w:rsidRPr="0074637F" w:rsidRDefault="003112BD"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в</w:t>
      </w:r>
      <w:r w:rsidR="003268F4" w:rsidRPr="0074637F">
        <w:rPr>
          <w:rFonts w:ascii="Times New Roman" w:eastAsiaTheme="minorHAnsi" w:hAnsi="Times New Roman" w:cs="Times New Roman"/>
          <w:sz w:val="24"/>
          <w:szCs w:val="24"/>
          <w:lang w:eastAsia="en-US"/>
        </w:rPr>
        <w:t xml:space="preserve"> заголовочной </w:t>
      </w:r>
      <w:hyperlink r:id="rId88" w:anchor="P1800" w:history="1">
        <w:r w:rsidR="003268F4" w:rsidRPr="0074637F">
          <w:rPr>
            <w:rFonts w:ascii="Times New Roman" w:eastAsiaTheme="minorHAnsi" w:hAnsi="Times New Roman" w:cs="Times New Roman"/>
            <w:sz w:val="24"/>
            <w:szCs w:val="24"/>
            <w:lang w:eastAsia="en-US"/>
          </w:rPr>
          <w:t>части</w:t>
        </w:r>
      </w:hyperlink>
      <w:r w:rsidR="003268F4" w:rsidRPr="0074637F">
        <w:rPr>
          <w:rFonts w:ascii="Times New Roman" w:eastAsiaTheme="minorHAnsi" w:hAnsi="Times New Roman" w:cs="Times New Roman"/>
          <w:sz w:val="24"/>
          <w:szCs w:val="24"/>
          <w:lang w:eastAsia="en-US"/>
        </w:rPr>
        <w:t xml:space="preserve"> Справки об исполнении обязательств указывается соответствующий вид обязательства </w:t>
      </w:r>
      <w:r w:rsidR="004A339D" w:rsidRPr="0074637F">
        <w:rPr>
          <w:rFonts w:ascii="Times New Roman" w:eastAsiaTheme="minorHAnsi" w:hAnsi="Times New Roman" w:cs="Times New Roman"/>
          <w:sz w:val="24"/>
          <w:szCs w:val="24"/>
          <w:lang w:eastAsia="en-US"/>
        </w:rPr>
        <w:t>–</w:t>
      </w:r>
      <w:r w:rsidR="0025247A">
        <w:rPr>
          <w:rFonts w:ascii="Times New Roman" w:eastAsiaTheme="minorHAnsi" w:hAnsi="Times New Roman" w:cs="Times New Roman"/>
          <w:sz w:val="24"/>
          <w:szCs w:val="24"/>
          <w:lang w:eastAsia="en-US"/>
        </w:rPr>
        <w:t xml:space="preserve"> </w:t>
      </w:r>
      <w:r w:rsidR="004A339D" w:rsidRPr="0074637F">
        <w:rPr>
          <w:rFonts w:ascii="Times New Roman" w:eastAsiaTheme="minorHAnsi" w:hAnsi="Times New Roman" w:cs="Times New Roman"/>
          <w:sz w:val="24"/>
          <w:szCs w:val="24"/>
          <w:lang w:eastAsia="en-US"/>
        </w:rPr>
        <w:t>«бюджетное»</w:t>
      </w:r>
      <w:r w:rsidR="003268F4" w:rsidRPr="0074637F">
        <w:rPr>
          <w:rFonts w:ascii="Times New Roman" w:eastAsiaTheme="minorHAnsi" w:hAnsi="Times New Roman" w:cs="Times New Roman"/>
          <w:sz w:val="24"/>
          <w:szCs w:val="24"/>
          <w:lang w:eastAsia="en-US"/>
        </w:rPr>
        <w:t xml:space="preserve"> или </w:t>
      </w:r>
      <w:r w:rsidR="004A339D" w:rsidRPr="0074637F">
        <w:rPr>
          <w:rFonts w:ascii="Times New Roman" w:eastAsiaTheme="minorHAnsi" w:hAnsi="Times New Roman" w:cs="Times New Roman"/>
          <w:sz w:val="24"/>
          <w:szCs w:val="24"/>
          <w:lang w:eastAsia="en-US"/>
        </w:rPr>
        <w:t>«денежное»</w:t>
      </w:r>
      <w:r w:rsidR="003268F4" w:rsidRPr="0074637F">
        <w:rPr>
          <w:rFonts w:ascii="Times New Roman" w:eastAsiaTheme="minorHAnsi" w:hAnsi="Times New Roman" w:cs="Times New Roman"/>
          <w:sz w:val="24"/>
          <w:szCs w:val="24"/>
          <w:lang w:eastAsia="en-US"/>
        </w:rPr>
        <w:t xml:space="preserve">, в отношении которого формируется данная </w:t>
      </w:r>
      <w:hyperlink r:id="rId89" w:anchor="P1800" w:history="1">
        <w:r w:rsidR="003268F4" w:rsidRPr="0074637F">
          <w:rPr>
            <w:rFonts w:ascii="Times New Roman" w:eastAsiaTheme="minorHAnsi" w:hAnsi="Times New Roman" w:cs="Times New Roman"/>
            <w:sz w:val="24"/>
            <w:szCs w:val="24"/>
            <w:lang w:eastAsia="en-US"/>
          </w:rPr>
          <w:t>справка</w:t>
        </w:r>
      </w:hyperlink>
      <w:r w:rsidR="003268F4" w:rsidRPr="0074637F">
        <w:rPr>
          <w:rFonts w:ascii="Times New Roman" w:eastAsiaTheme="minorHAnsi" w:hAnsi="Times New Roman" w:cs="Times New Roman"/>
          <w:sz w:val="24"/>
          <w:szCs w:val="24"/>
          <w:lang w:eastAsia="en-US"/>
        </w:rPr>
        <w:t>.</w:t>
      </w:r>
    </w:p>
    <w:p w:rsidR="003268F4" w:rsidRPr="0074637F" w:rsidRDefault="003112BD"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в</w:t>
      </w:r>
      <w:r w:rsidR="003268F4" w:rsidRPr="0074637F">
        <w:rPr>
          <w:rFonts w:ascii="Times New Roman" w:eastAsiaTheme="minorHAnsi" w:hAnsi="Times New Roman" w:cs="Times New Roman"/>
          <w:sz w:val="24"/>
          <w:szCs w:val="24"/>
          <w:lang w:eastAsia="en-US"/>
        </w:rPr>
        <w:t xml:space="preserve"> табличной </w:t>
      </w:r>
      <w:hyperlink r:id="rId90" w:anchor="P1841" w:history="1">
        <w:r w:rsidR="003268F4" w:rsidRPr="0074637F">
          <w:rPr>
            <w:rFonts w:ascii="Times New Roman" w:eastAsiaTheme="minorHAnsi" w:hAnsi="Times New Roman" w:cs="Times New Roman"/>
            <w:sz w:val="24"/>
            <w:szCs w:val="24"/>
            <w:lang w:eastAsia="en-US"/>
          </w:rPr>
          <w:t>части</w:t>
        </w:r>
      </w:hyperlink>
      <w:r w:rsidR="003268F4" w:rsidRPr="0074637F">
        <w:rPr>
          <w:rFonts w:ascii="Times New Roman" w:eastAsiaTheme="minorHAnsi" w:hAnsi="Times New Roman" w:cs="Times New Roman"/>
          <w:sz w:val="24"/>
          <w:szCs w:val="24"/>
          <w:lang w:eastAsia="en-US"/>
        </w:rPr>
        <w:t xml:space="preserve"> Справки об исполнении обязательств отражаются показатели:</w:t>
      </w:r>
    </w:p>
    <w:p w:rsidR="003268F4" w:rsidRPr="0074637F" w:rsidRDefault="003112BD"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91" w:anchor="P1868" w:history="1">
        <w:r w:rsidR="003268F4" w:rsidRPr="0074637F">
          <w:rPr>
            <w:rFonts w:ascii="Times New Roman" w:eastAsiaTheme="minorHAnsi" w:hAnsi="Times New Roman" w:cs="Times New Roman"/>
            <w:sz w:val="24"/>
            <w:szCs w:val="24"/>
            <w:lang w:eastAsia="en-US"/>
          </w:rPr>
          <w:t>графах 1</w:t>
        </w:r>
      </w:hyperlink>
      <w:r w:rsidR="003268F4" w:rsidRPr="0074637F">
        <w:rPr>
          <w:rFonts w:ascii="Times New Roman" w:eastAsiaTheme="minorHAnsi" w:hAnsi="Times New Roman" w:cs="Times New Roman"/>
          <w:sz w:val="24"/>
          <w:szCs w:val="24"/>
          <w:lang w:eastAsia="en-US"/>
        </w:rPr>
        <w:t xml:space="preserve"> - </w:t>
      </w:r>
      <w:hyperlink r:id="rId92" w:anchor="P1871" w:history="1">
        <w:r w:rsidR="003268F4" w:rsidRPr="0074637F">
          <w:rPr>
            <w:rFonts w:ascii="Times New Roman" w:eastAsiaTheme="minorHAnsi" w:hAnsi="Times New Roman" w:cs="Times New Roman"/>
            <w:sz w:val="24"/>
            <w:szCs w:val="24"/>
            <w:lang w:eastAsia="en-US"/>
          </w:rPr>
          <w:t>4</w:t>
        </w:r>
      </w:hyperlink>
      <w:r w:rsidR="003268F4" w:rsidRPr="0074637F">
        <w:rPr>
          <w:rFonts w:ascii="Times New Roman" w:eastAsiaTheme="minorHAnsi" w:hAnsi="Times New Roman" w:cs="Times New Roman"/>
          <w:sz w:val="24"/>
          <w:szCs w:val="24"/>
          <w:lang w:eastAsia="en-US"/>
        </w:rPr>
        <w:t xml:space="preserve"> - составная часть кода бюджетной классификации, по которому в </w:t>
      </w:r>
      <w:r w:rsidR="00E15865">
        <w:rPr>
          <w:rFonts w:ascii="Times New Roman" w:hAnsi="Times New Roman" w:cs="Times New Roman"/>
          <w:sz w:val="24"/>
          <w:szCs w:val="24"/>
        </w:rPr>
        <w:t xml:space="preserve">Отделе </w:t>
      </w:r>
      <w:r w:rsidR="003268F4" w:rsidRPr="0074637F">
        <w:rPr>
          <w:rFonts w:ascii="Times New Roman" w:eastAsiaTheme="minorHAnsi" w:hAnsi="Times New Roman" w:cs="Times New Roman"/>
          <w:sz w:val="24"/>
          <w:szCs w:val="24"/>
          <w:lang w:eastAsia="en-US"/>
        </w:rPr>
        <w:t>приняты на учет бюджетные или денежные обязательства;</w:t>
      </w:r>
    </w:p>
    <w:p w:rsidR="003268F4" w:rsidRPr="0074637F" w:rsidRDefault="003112BD"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93" w:anchor="P1872" w:history="1">
        <w:r w:rsidR="003268F4" w:rsidRPr="0074637F">
          <w:rPr>
            <w:rFonts w:ascii="Times New Roman" w:eastAsiaTheme="minorHAnsi" w:hAnsi="Times New Roman" w:cs="Times New Roman"/>
            <w:sz w:val="24"/>
            <w:szCs w:val="24"/>
            <w:lang w:eastAsia="en-US"/>
          </w:rPr>
          <w:t>графах 5</w:t>
        </w:r>
      </w:hyperlink>
      <w:r w:rsidR="003268F4" w:rsidRPr="0074637F">
        <w:rPr>
          <w:rFonts w:ascii="Times New Roman" w:eastAsiaTheme="minorHAnsi" w:hAnsi="Times New Roman" w:cs="Times New Roman"/>
          <w:sz w:val="24"/>
          <w:szCs w:val="24"/>
          <w:lang w:eastAsia="en-US"/>
        </w:rPr>
        <w:t xml:space="preserve"> - </w:t>
      </w:r>
      <w:hyperlink r:id="rId94" w:anchor="P1874" w:history="1">
        <w:r w:rsidR="003268F4" w:rsidRPr="0074637F">
          <w:rPr>
            <w:rFonts w:ascii="Times New Roman" w:eastAsiaTheme="minorHAnsi" w:hAnsi="Times New Roman" w:cs="Times New Roman"/>
            <w:sz w:val="24"/>
            <w:szCs w:val="24"/>
            <w:lang w:eastAsia="en-US"/>
          </w:rPr>
          <w:t>7</w:t>
        </w:r>
      </w:hyperlink>
      <w:r w:rsidR="003268F4" w:rsidRPr="0074637F">
        <w:rPr>
          <w:rFonts w:ascii="Times New Roman" w:eastAsiaTheme="minorHAnsi" w:hAnsi="Times New Roman" w:cs="Times New Roman"/>
          <w:sz w:val="24"/>
          <w:szCs w:val="24"/>
          <w:lang w:eastAsia="en-US"/>
        </w:rPr>
        <w:t xml:space="preserve">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3268F4" w:rsidRPr="0074637F" w:rsidRDefault="003268F4" w:rsidP="00F42AEF">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95" w:anchor="P1875" w:history="1">
        <w:r w:rsidRPr="0074637F">
          <w:rPr>
            <w:rFonts w:ascii="Times New Roman" w:eastAsiaTheme="minorHAnsi" w:hAnsi="Times New Roman" w:cs="Times New Roman"/>
            <w:sz w:val="24"/>
            <w:szCs w:val="24"/>
            <w:lang w:eastAsia="en-US"/>
          </w:rPr>
          <w:t>графах 8</w:t>
        </w:r>
      </w:hyperlink>
      <w:r w:rsidRPr="0074637F">
        <w:rPr>
          <w:rFonts w:ascii="Times New Roman" w:eastAsiaTheme="minorHAnsi" w:hAnsi="Times New Roman" w:cs="Times New Roman"/>
          <w:sz w:val="24"/>
          <w:szCs w:val="24"/>
          <w:lang w:eastAsia="en-US"/>
        </w:rPr>
        <w:t xml:space="preserve">, </w:t>
      </w:r>
      <w:hyperlink r:id="rId96" w:anchor="P1876" w:history="1">
        <w:r w:rsidRPr="0074637F">
          <w:rPr>
            <w:rFonts w:ascii="Times New Roman" w:eastAsiaTheme="minorHAnsi" w:hAnsi="Times New Roman" w:cs="Times New Roman"/>
            <w:sz w:val="24"/>
            <w:szCs w:val="24"/>
            <w:lang w:eastAsia="en-US"/>
          </w:rPr>
          <w:t>9</w:t>
        </w:r>
      </w:hyperlink>
      <w:r w:rsidRPr="0074637F">
        <w:rPr>
          <w:rFonts w:ascii="Times New Roman" w:eastAsiaTheme="minorHAnsi" w:hAnsi="Times New Roman" w:cs="Times New Roman"/>
          <w:sz w:val="24"/>
          <w:szCs w:val="24"/>
          <w:lang w:eastAsia="en-US"/>
        </w:rPr>
        <w:t xml:space="preserve"> - соответственно номер и дата документа-основания</w:t>
      </w:r>
      <w:r w:rsidR="00496A2D" w:rsidRPr="0074637F">
        <w:rPr>
          <w:rFonts w:ascii="Times New Roman" w:eastAsiaTheme="minorHAnsi" w:hAnsi="Times New Roman" w:cs="Times New Roman"/>
          <w:sz w:val="24"/>
          <w:szCs w:val="24"/>
          <w:lang w:eastAsia="en-US"/>
        </w:rPr>
        <w:t xml:space="preserve"> (исполнительного документа, решения налогового органа);</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97" w:anchor="P1877" w:history="1">
        <w:r w:rsidRPr="0074637F">
          <w:rPr>
            <w:rFonts w:ascii="Times New Roman" w:eastAsiaTheme="minorHAnsi" w:hAnsi="Times New Roman" w:cs="Times New Roman"/>
            <w:sz w:val="24"/>
            <w:szCs w:val="24"/>
            <w:lang w:eastAsia="en-US"/>
          </w:rPr>
          <w:t>графе 10</w:t>
        </w:r>
      </w:hyperlink>
      <w:r w:rsidRPr="0074637F">
        <w:rPr>
          <w:rFonts w:ascii="Times New Roman" w:eastAsiaTheme="minorHAnsi" w:hAnsi="Times New Roman" w:cs="Times New Roman"/>
          <w:sz w:val="24"/>
          <w:szCs w:val="24"/>
          <w:lang w:eastAsia="en-US"/>
        </w:rPr>
        <w:t xml:space="preserve"> - учетный номер бюджетного или денежного обязательства;</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98" w:anchor="P1878" w:history="1">
        <w:r w:rsidRPr="0074637F">
          <w:rPr>
            <w:rFonts w:ascii="Times New Roman" w:eastAsiaTheme="minorHAnsi" w:hAnsi="Times New Roman" w:cs="Times New Roman"/>
            <w:sz w:val="24"/>
            <w:szCs w:val="24"/>
            <w:lang w:eastAsia="en-US"/>
          </w:rPr>
          <w:t>графе 11</w:t>
        </w:r>
      </w:hyperlink>
      <w:r w:rsidRPr="0074637F">
        <w:rPr>
          <w:rFonts w:ascii="Times New Roman" w:eastAsiaTheme="minorHAnsi" w:hAnsi="Times New Roman" w:cs="Times New Roman"/>
          <w:sz w:val="24"/>
          <w:szCs w:val="24"/>
          <w:lang w:eastAsia="en-US"/>
        </w:rPr>
        <w:t xml:space="preserve"> - код объекта ФАИ</w:t>
      </w:r>
      <w:proofErr w:type="gramStart"/>
      <w:r w:rsidRPr="0074637F">
        <w:rPr>
          <w:rFonts w:ascii="Times New Roman" w:eastAsiaTheme="minorHAnsi" w:hAnsi="Times New Roman" w:cs="Times New Roman"/>
          <w:sz w:val="24"/>
          <w:szCs w:val="24"/>
          <w:lang w:eastAsia="en-US"/>
        </w:rPr>
        <w:t>П</w:t>
      </w:r>
      <w:r w:rsidR="00DC00B0" w:rsidRPr="0074637F">
        <w:rPr>
          <w:rFonts w:ascii="Times New Roman" w:eastAsiaTheme="minorHAnsi" w:hAnsi="Times New Roman" w:cs="Times New Roman"/>
          <w:sz w:val="24"/>
          <w:szCs w:val="24"/>
          <w:lang w:eastAsia="en-US"/>
        </w:rPr>
        <w:t>(</w:t>
      </w:r>
      <w:proofErr w:type="gramEnd"/>
      <w:r w:rsidR="00DC00B0" w:rsidRPr="0074637F">
        <w:rPr>
          <w:rFonts w:ascii="Times New Roman" w:eastAsiaTheme="minorHAnsi" w:hAnsi="Times New Roman" w:cs="Times New Roman"/>
          <w:sz w:val="24"/>
          <w:szCs w:val="24"/>
          <w:lang w:eastAsia="en-US"/>
        </w:rPr>
        <w:t>код мероприятия по информатизации)</w:t>
      </w:r>
      <w:r w:rsidR="00496A2D" w:rsidRPr="0074637F">
        <w:rPr>
          <w:rFonts w:ascii="Times New Roman" w:eastAsiaTheme="minorHAnsi" w:hAnsi="Times New Roman" w:cs="Times New Roman"/>
          <w:sz w:val="24"/>
          <w:szCs w:val="24"/>
          <w:lang w:eastAsia="en-US"/>
        </w:rPr>
        <w:t>(при наличии);</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99" w:anchor="P1879" w:history="1">
        <w:r w:rsidRPr="0074637F">
          <w:rPr>
            <w:rFonts w:ascii="Times New Roman" w:eastAsiaTheme="minorHAnsi" w:hAnsi="Times New Roman" w:cs="Times New Roman"/>
            <w:sz w:val="24"/>
            <w:szCs w:val="24"/>
            <w:lang w:eastAsia="en-US"/>
          </w:rPr>
          <w:t>графах 12</w:t>
        </w:r>
      </w:hyperlink>
      <w:r w:rsidRPr="0074637F">
        <w:rPr>
          <w:rFonts w:ascii="Times New Roman" w:eastAsiaTheme="minorHAnsi" w:hAnsi="Times New Roman" w:cs="Times New Roman"/>
          <w:sz w:val="24"/>
          <w:szCs w:val="24"/>
          <w:lang w:eastAsia="en-US"/>
        </w:rPr>
        <w:t xml:space="preserve"> - </w:t>
      </w:r>
      <w:hyperlink r:id="rId100" w:anchor="P1881" w:history="1">
        <w:r w:rsidRPr="0074637F">
          <w:rPr>
            <w:rFonts w:ascii="Times New Roman" w:eastAsiaTheme="minorHAnsi" w:hAnsi="Times New Roman" w:cs="Times New Roman"/>
            <w:sz w:val="24"/>
            <w:szCs w:val="24"/>
            <w:lang w:eastAsia="en-US"/>
          </w:rPr>
          <w:t>14</w:t>
        </w:r>
      </w:hyperlink>
      <w:r w:rsidRPr="0074637F">
        <w:rPr>
          <w:rFonts w:ascii="Times New Roman" w:eastAsiaTheme="minorHAnsi" w:hAnsi="Times New Roman" w:cs="Times New Roman"/>
          <w:sz w:val="24"/>
          <w:szCs w:val="24"/>
          <w:lang w:eastAsia="en-US"/>
        </w:rPr>
        <w:t xml:space="preserve"> - принятые на учет в </w:t>
      </w:r>
      <w:r w:rsidR="00E15865">
        <w:rPr>
          <w:rFonts w:ascii="Times New Roman" w:hAnsi="Times New Roman" w:cs="Times New Roman"/>
          <w:sz w:val="24"/>
          <w:szCs w:val="24"/>
        </w:rPr>
        <w:t>Отделе</w:t>
      </w:r>
      <w:r w:rsidR="00EA2454" w:rsidRPr="0074637F">
        <w:rPr>
          <w:rFonts w:ascii="Times New Roman" w:hAnsi="Times New Roman" w:cs="Times New Roman"/>
          <w:sz w:val="24"/>
          <w:szCs w:val="24"/>
        </w:rPr>
        <w:t>,</w:t>
      </w:r>
      <w:r w:rsidRPr="0074637F">
        <w:rPr>
          <w:rFonts w:ascii="Times New Roman" w:eastAsiaTheme="minorHAnsi" w:hAnsi="Times New Roman" w:cs="Times New Roman"/>
          <w:sz w:val="24"/>
          <w:szCs w:val="24"/>
          <w:lang w:eastAsia="en-US"/>
        </w:rPr>
        <w:t xml:space="preserve"> бюджетные или денежные обязательства соответственно на текущий финансовый год (с учетом неисполненных бюджетных или денежных обязатель</w:t>
      </w:r>
      <w:proofErr w:type="gramStart"/>
      <w:r w:rsidRPr="0074637F">
        <w:rPr>
          <w:rFonts w:ascii="Times New Roman" w:eastAsiaTheme="minorHAnsi" w:hAnsi="Times New Roman" w:cs="Times New Roman"/>
          <w:sz w:val="24"/>
          <w:szCs w:val="24"/>
          <w:lang w:eastAsia="en-US"/>
        </w:rPr>
        <w:t>ств пр</w:t>
      </w:r>
      <w:proofErr w:type="gramEnd"/>
      <w:r w:rsidRPr="0074637F">
        <w:rPr>
          <w:rFonts w:ascii="Times New Roman" w:eastAsiaTheme="minorHAnsi" w:hAnsi="Times New Roman" w:cs="Times New Roman"/>
          <w:sz w:val="24"/>
          <w:szCs w:val="24"/>
          <w:lang w:eastAsia="en-US"/>
        </w:rPr>
        <w:t>ошлых лет), на первый и на второй года планового периода;</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01" w:anchor="P1882" w:history="1">
        <w:r w:rsidRPr="0074637F">
          <w:rPr>
            <w:rFonts w:ascii="Times New Roman" w:eastAsiaTheme="minorHAnsi" w:hAnsi="Times New Roman" w:cs="Times New Roman"/>
            <w:sz w:val="24"/>
            <w:szCs w:val="24"/>
            <w:lang w:eastAsia="en-US"/>
          </w:rPr>
          <w:t>графах 15</w:t>
        </w:r>
      </w:hyperlink>
      <w:r w:rsidRPr="0074637F">
        <w:rPr>
          <w:rFonts w:ascii="Times New Roman" w:eastAsiaTheme="minorHAnsi" w:hAnsi="Times New Roman" w:cs="Times New Roman"/>
          <w:sz w:val="24"/>
          <w:szCs w:val="24"/>
          <w:lang w:eastAsia="en-US"/>
        </w:rPr>
        <w:t xml:space="preserve"> - </w:t>
      </w:r>
      <w:hyperlink r:id="rId102" w:anchor="P1883" w:history="1">
        <w:r w:rsidRPr="0074637F">
          <w:rPr>
            <w:rFonts w:ascii="Times New Roman" w:eastAsiaTheme="minorHAnsi" w:hAnsi="Times New Roman" w:cs="Times New Roman"/>
            <w:sz w:val="24"/>
            <w:szCs w:val="24"/>
            <w:lang w:eastAsia="en-US"/>
          </w:rPr>
          <w:t>16</w:t>
        </w:r>
      </w:hyperlink>
      <w:r w:rsidRPr="0074637F">
        <w:rPr>
          <w:rFonts w:ascii="Times New Roman" w:eastAsiaTheme="minorHAnsi" w:hAnsi="Times New Roman" w:cs="Times New Roman"/>
          <w:sz w:val="24"/>
          <w:szCs w:val="24"/>
          <w:lang w:eastAsia="en-US"/>
        </w:rPr>
        <w:t xml:space="preserve"> - сумма и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03" w:anchor="P1884" w:history="1">
        <w:r w:rsidRPr="0074637F">
          <w:rPr>
            <w:rFonts w:ascii="Times New Roman" w:eastAsiaTheme="minorHAnsi" w:hAnsi="Times New Roman" w:cs="Times New Roman"/>
            <w:sz w:val="24"/>
            <w:szCs w:val="24"/>
            <w:lang w:eastAsia="en-US"/>
          </w:rPr>
          <w:t>графе 17</w:t>
        </w:r>
      </w:hyperlink>
      <w:r w:rsidRPr="0074637F">
        <w:rPr>
          <w:rFonts w:ascii="Times New Roman" w:eastAsiaTheme="minorHAnsi" w:hAnsi="Times New Roman" w:cs="Times New Roman"/>
          <w:sz w:val="24"/>
          <w:szCs w:val="24"/>
          <w:lang w:eastAsia="en-US"/>
        </w:rPr>
        <w:t xml:space="preserve"> - сумма неисполненных бюджетных или денежных обязательств текущего финансового года в разрезе кодов бюджетной классификации (показатель </w:t>
      </w:r>
      <w:hyperlink r:id="rId104" w:anchor="P1879" w:history="1">
        <w:r w:rsidRPr="0074637F">
          <w:rPr>
            <w:rFonts w:ascii="Times New Roman" w:eastAsiaTheme="minorHAnsi" w:hAnsi="Times New Roman" w:cs="Times New Roman"/>
            <w:sz w:val="24"/>
            <w:szCs w:val="24"/>
            <w:lang w:eastAsia="en-US"/>
          </w:rPr>
          <w:t>графы 12</w:t>
        </w:r>
      </w:hyperlink>
      <w:r w:rsidRPr="0074637F">
        <w:rPr>
          <w:rFonts w:ascii="Times New Roman" w:eastAsiaTheme="minorHAnsi" w:hAnsi="Times New Roman" w:cs="Times New Roman"/>
          <w:sz w:val="24"/>
          <w:szCs w:val="24"/>
          <w:lang w:eastAsia="en-US"/>
        </w:rPr>
        <w:t xml:space="preserve"> минус показатель </w:t>
      </w:r>
      <w:hyperlink r:id="rId105" w:anchor="P1882" w:history="1">
        <w:r w:rsidRPr="0074637F">
          <w:rPr>
            <w:rFonts w:ascii="Times New Roman" w:eastAsiaTheme="minorHAnsi" w:hAnsi="Times New Roman" w:cs="Times New Roman"/>
            <w:sz w:val="24"/>
            <w:szCs w:val="24"/>
            <w:lang w:eastAsia="en-US"/>
          </w:rPr>
          <w:t>графы 15</w:t>
        </w:r>
      </w:hyperlink>
      <w:r w:rsidRPr="0074637F">
        <w:rPr>
          <w:rFonts w:ascii="Times New Roman" w:eastAsiaTheme="minorHAnsi" w:hAnsi="Times New Roman" w:cs="Times New Roman"/>
          <w:sz w:val="24"/>
          <w:szCs w:val="24"/>
          <w:lang w:eastAsia="en-US"/>
        </w:rPr>
        <w:t>);</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06" w:anchor="P1885" w:history="1">
        <w:r w:rsidRPr="0074637F">
          <w:rPr>
            <w:rFonts w:ascii="Times New Roman" w:eastAsiaTheme="minorHAnsi" w:hAnsi="Times New Roman" w:cs="Times New Roman"/>
            <w:sz w:val="24"/>
            <w:szCs w:val="24"/>
            <w:lang w:eastAsia="en-US"/>
          </w:rPr>
          <w:t>графах 18</w:t>
        </w:r>
      </w:hyperlink>
      <w:r w:rsidRPr="0074637F">
        <w:rPr>
          <w:rFonts w:ascii="Times New Roman" w:eastAsiaTheme="minorHAnsi" w:hAnsi="Times New Roman" w:cs="Times New Roman"/>
          <w:sz w:val="24"/>
          <w:szCs w:val="24"/>
          <w:lang w:eastAsia="en-US"/>
        </w:rPr>
        <w:t xml:space="preserve"> - </w:t>
      </w:r>
      <w:hyperlink r:id="rId107" w:anchor="P1886" w:history="1">
        <w:r w:rsidRPr="0074637F">
          <w:rPr>
            <w:rFonts w:ascii="Times New Roman" w:eastAsiaTheme="minorHAnsi" w:hAnsi="Times New Roman" w:cs="Times New Roman"/>
            <w:sz w:val="24"/>
            <w:szCs w:val="24"/>
            <w:lang w:eastAsia="en-US"/>
          </w:rPr>
          <w:t>19</w:t>
        </w:r>
      </w:hyperlink>
      <w:r w:rsidRPr="0074637F">
        <w:rPr>
          <w:rFonts w:ascii="Times New Roman" w:eastAsiaTheme="minorHAnsi" w:hAnsi="Times New Roman" w:cs="Times New Roman"/>
          <w:sz w:val="24"/>
          <w:szCs w:val="24"/>
          <w:lang w:eastAsia="en-US"/>
        </w:rPr>
        <w:t xml:space="preserve"> - сумма и процент неиспользованного остатка лимитов бюджетных обязательств текущего финансового года.</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3</w:t>
      </w:r>
      <w:r w:rsidR="0087668A" w:rsidRPr="0074637F">
        <w:rPr>
          <w:rFonts w:ascii="Times New Roman" w:eastAsiaTheme="minorHAnsi" w:hAnsi="Times New Roman" w:cs="Times New Roman"/>
          <w:sz w:val="24"/>
          <w:szCs w:val="24"/>
          <w:lang w:eastAsia="en-US"/>
        </w:rPr>
        <w:t>2</w:t>
      </w:r>
      <w:r w:rsidRPr="0074637F">
        <w:rPr>
          <w:rFonts w:ascii="Times New Roman" w:eastAsiaTheme="minorHAnsi" w:hAnsi="Times New Roman" w:cs="Times New Roman"/>
          <w:sz w:val="24"/>
          <w:szCs w:val="24"/>
          <w:lang w:eastAsia="en-US"/>
        </w:rPr>
        <w:t xml:space="preserve">. </w:t>
      </w:r>
      <w:hyperlink r:id="rId108" w:anchor="P1999" w:history="1">
        <w:r w:rsidRPr="0074637F">
          <w:rPr>
            <w:rFonts w:ascii="Times New Roman" w:eastAsiaTheme="minorHAnsi" w:hAnsi="Times New Roman" w:cs="Times New Roman"/>
            <w:sz w:val="24"/>
            <w:szCs w:val="24"/>
            <w:lang w:eastAsia="en-US"/>
          </w:rPr>
          <w:t>Информация</w:t>
        </w:r>
      </w:hyperlink>
      <w:r w:rsidRPr="0074637F">
        <w:rPr>
          <w:rFonts w:ascii="Times New Roman" w:eastAsiaTheme="minorHAnsi" w:hAnsi="Times New Roman" w:cs="Times New Roman"/>
          <w:sz w:val="24"/>
          <w:szCs w:val="24"/>
          <w:lang w:eastAsia="en-US"/>
        </w:rPr>
        <w:t xml:space="preserve"> о принятых на учет обязательствах формируется </w:t>
      </w:r>
      <w:r w:rsidR="00E15865">
        <w:rPr>
          <w:rFonts w:ascii="Times New Roman" w:hAnsi="Times New Roman" w:cs="Times New Roman"/>
          <w:sz w:val="24"/>
          <w:szCs w:val="24"/>
        </w:rPr>
        <w:t>Отделом</w:t>
      </w:r>
      <w:r w:rsidR="00632039" w:rsidRPr="0074637F">
        <w:rPr>
          <w:rFonts w:ascii="Times New Roman" w:hAnsi="Times New Roman" w:cs="Times New Roman"/>
          <w:sz w:val="24"/>
          <w:szCs w:val="24"/>
        </w:rPr>
        <w:t>,</w:t>
      </w:r>
      <w:r w:rsidR="00E15865">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в следующем порядке.</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При формировании </w:t>
      </w:r>
      <w:hyperlink r:id="rId109" w:anchor="P1999" w:history="1">
        <w:r w:rsidRPr="0074637F">
          <w:rPr>
            <w:rFonts w:ascii="Times New Roman" w:eastAsiaTheme="minorHAnsi" w:hAnsi="Times New Roman" w:cs="Times New Roman"/>
            <w:sz w:val="24"/>
            <w:szCs w:val="24"/>
            <w:lang w:eastAsia="en-US"/>
          </w:rPr>
          <w:t>Информации</w:t>
        </w:r>
      </w:hyperlink>
      <w:r w:rsidRPr="0074637F">
        <w:rPr>
          <w:rFonts w:ascii="Times New Roman" w:eastAsiaTheme="minorHAnsi" w:hAnsi="Times New Roman" w:cs="Times New Roman"/>
          <w:sz w:val="24"/>
          <w:szCs w:val="24"/>
          <w:lang w:eastAsia="en-US"/>
        </w:rPr>
        <w:t xml:space="preserve"> о принятых на учет обязательствах в целом по всем </w:t>
      </w:r>
      <w:r w:rsidR="004A339D" w:rsidRPr="0074637F">
        <w:rPr>
          <w:rFonts w:ascii="Times New Roman" w:eastAsiaTheme="minorHAnsi" w:hAnsi="Times New Roman" w:cs="Times New Roman"/>
          <w:sz w:val="24"/>
          <w:szCs w:val="24"/>
          <w:lang w:eastAsia="en-US"/>
        </w:rPr>
        <w:t>ПБС</w:t>
      </w:r>
      <w:r w:rsidRPr="0074637F">
        <w:rPr>
          <w:rFonts w:ascii="Times New Roman" w:eastAsiaTheme="minorHAnsi" w:hAnsi="Times New Roman" w:cs="Times New Roman"/>
          <w:sz w:val="24"/>
          <w:szCs w:val="24"/>
          <w:lang w:eastAsia="en-US"/>
        </w:rPr>
        <w:t xml:space="preserve"> реквизит </w:t>
      </w:r>
      <w:hyperlink r:id="rId110" w:anchor="P2026" w:history="1">
        <w:r w:rsidRPr="0074637F">
          <w:rPr>
            <w:rFonts w:ascii="Times New Roman" w:eastAsiaTheme="minorHAnsi" w:hAnsi="Times New Roman" w:cs="Times New Roman"/>
            <w:sz w:val="24"/>
            <w:szCs w:val="24"/>
            <w:lang w:eastAsia="en-US"/>
          </w:rPr>
          <w:t xml:space="preserve">заголовочной </w:t>
        </w:r>
        <w:proofErr w:type="spellStart"/>
        <w:r w:rsidRPr="0074637F">
          <w:rPr>
            <w:rFonts w:ascii="Times New Roman" w:eastAsiaTheme="minorHAnsi" w:hAnsi="Times New Roman" w:cs="Times New Roman"/>
            <w:sz w:val="24"/>
            <w:szCs w:val="24"/>
            <w:lang w:eastAsia="en-US"/>
          </w:rPr>
          <w:t>части</w:t>
        </w:r>
      </w:hyperlink>
      <w:r w:rsidR="004A339D"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Главный</w:t>
      </w:r>
      <w:proofErr w:type="spellEnd"/>
      <w:r w:rsidRPr="0074637F">
        <w:rPr>
          <w:rFonts w:ascii="Times New Roman" w:eastAsiaTheme="minorHAnsi" w:hAnsi="Times New Roman" w:cs="Times New Roman"/>
          <w:sz w:val="24"/>
          <w:szCs w:val="24"/>
          <w:lang w:eastAsia="en-US"/>
        </w:rPr>
        <w:t xml:space="preserve"> распорядитель (распорядитель) бюджетных средств</w:t>
      </w:r>
      <w:r w:rsidR="004A339D"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не заполняется.</w:t>
      </w:r>
    </w:p>
    <w:p w:rsidR="003268F4" w:rsidRPr="0074637F" w:rsidRDefault="008D1B40" w:rsidP="007C481C">
      <w:pPr>
        <w:pStyle w:val="ConsPlusNormal"/>
        <w:ind w:firstLine="540"/>
        <w:jc w:val="both"/>
        <w:rPr>
          <w:rFonts w:ascii="Times New Roman" w:eastAsiaTheme="minorHAnsi" w:hAnsi="Times New Roman" w:cs="Times New Roman"/>
          <w:sz w:val="24"/>
          <w:szCs w:val="24"/>
          <w:lang w:eastAsia="en-US"/>
        </w:rPr>
      </w:pPr>
      <w:hyperlink r:id="rId111" w:anchor="P1999" w:history="1">
        <w:r w:rsidR="003268F4" w:rsidRPr="0074637F">
          <w:rPr>
            <w:rFonts w:ascii="Times New Roman" w:eastAsiaTheme="minorHAnsi" w:hAnsi="Times New Roman" w:cs="Times New Roman"/>
            <w:sz w:val="24"/>
            <w:szCs w:val="24"/>
            <w:lang w:eastAsia="en-US"/>
          </w:rPr>
          <w:t>Информация</w:t>
        </w:r>
      </w:hyperlink>
      <w:r w:rsidR="003268F4" w:rsidRPr="0074637F">
        <w:rPr>
          <w:rFonts w:ascii="Times New Roman" w:eastAsiaTheme="minorHAnsi" w:hAnsi="Times New Roman" w:cs="Times New Roman"/>
          <w:sz w:val="24"/>
          <w:szCs w:val="24"/>
          <w:lang w:eastAsia="en-US"/>
        </w:rPr>
        <w:t xml:space="preserve"> о принятых на учет обязательствах формируется в разрезе участников бюджетного процесса в соответствии с запросом </w:t>
      </w:r>
      <w:r w:rsidR="00B74EEE" w:rsidRPr="0074637F">
        <w:rPr>
          <w:rFonts w:ascii="Times New Roman" w:eastAsiaTheme="minorHAnsi" w:hAnsi="Times New Roman" w:cs="Times New Roman"/>
          <w:sz w:val="24"/>
          <w:szCs w:val="24"/>
          <w:lang w:eastAsia="en-US"/>
        </w:rPr>
        <w:t xml:space="preserve">финансового органа </w:t>
      </w:r>
      <w:r w:rsidR="0001050A" w:rsidRPr="0074637F">
        <w:rPr>
          <w:rFonts w:ascii="Times New Roman" w:eastAsiaTheme="minorHAnsi" w:hAnsi="Times New Roman" w:cs="Times New Roman"/>
          <w:sz w:val="24"/>
          <w:szCs w:val="24"/>
          <w:lang w:eastAsia="en-US"/>
        </w:rPr>
        <w:t>местного бюджета</w:t>
      </w:r>
      <w:r w:rsidR="003268F4" w:rsidRPr="0074637F">
        <w:rPr>
          <w:rFonts w:ascii="Times New Roman" w:eastAsiaTheme="minorHAnsi" w:hAnsi="Times New Roman" w:cs="Times New Roman"/>
          <w:sz w:val="24"/>
          <w:szCs w:val="24"/>
          <w:lang w:eastAsia="en-US"/>
        </w:rPr>
        <w:t xml:space="preserve">, главных распорядителей средств </w:t>
      </w:r>
      <w:r w:rsidR="0001050A" w:rsidRPr="0074637F">
        <w:rPr>
          <w:rFonts w:ascii="Times New Roman" w:eastAsiaTheme="minorHAnsi" w:hAnsi="Times New Roman" w:cs="Times New Roman"/>
          <w:sz w:val="24"/>
          <w:szCs w:val="24"/>
          <w:lang w:eastAsia="en-US"/>
        </w:rPr>
        <w:t>местного</w:t>
      </w:r>
      <w:r w:rsidR="003268F4" w:rsidRPr="0074637F">
        <w:rPr>
          <w:rFonts w:ascii="Times New Roman" w:eastAsiaTheme="minorHAnsi" w:hAnsi="Times New Roman" w:cs="Times New Roman"/>
          <w:sz w:val="24"/>
          <w:szCs w:val="24"/>
          <w:lang w:eastAsia="en-US"/>
        </w:rPr>
        <w:t xml:space="preserve"> бюджета.</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заголовочной </w:t>
      </w:r>
      <w:hyperlink r:id="rId112" w:anchor="P1999" w:history="1">
        <w:r w:rsidRPr="0074637F">
          <w:rPr>
            <w:rFonts w:ascii="Times New Roman" w:eastAsiaTheme="minorHAnsi" w:hAnsi="Times New Roman" w:cs="Times New Roman"/>
            <w:sz w:val="24"/>
            <w:szCs w:val="24"/>
            <w:lang w:eastAsia="en-US"/>
          </w:rPr>
          <w:t>части</w:t>
        </w:r>
      </w:hyperlink>
      <w:r w:rsidRPr="0074637F">
        <w:rPr>
          <w:rFonts w:ascii="Times New Roman" w:eastAsiaTheme="minorHAnsi" w:hAnsi="Times New Roman" w:cs="Times New Roman"/>
          <w:sz w:val="24"/>
          <w:szCs w:val="24"/>
          <w:lang w:eastAsia="en-US"/>
        </w:rPr>
        <w:t xml:space="preserve"> Информации о принятых на учет обязательствах указывается соответствующий вид обязательства </w:t>
      </w:r>
      <w:r w:rsidR="004A339D"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бюджетное</w:t>
      </w:r>
      <w:r w:rsidR="004A339D"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или </w:t>
      </w:r>
      <w:r w:rsidR="004A339D"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денежное</w:t>
      </w:r>
      <w:r w:rsidR="004A339D"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в отношении которого формируется данная информация.</w:t>
      </w:r>
    </w:p>
    <w:p w:rsidR="003268F4" w:rsidRPr="0074637F" w:rsidRDefault="003268F4" w:rsidP="00E211A4">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Табличная </w:t>
      </w:r>
      <w:hyperlink r:id="rId113" w:anchor="P2048" w:history="1">
        <w:r w:rsidRPr="0074637F">
          <w:rPr>
            <w:rFonts w:ascii="Times New Roman" w:eastAsiaTheme="minorHAnsi" w:hAnsi="Times New Roman" w:cs="Times New Roman"/>
            <w:sz w:val="24"/>
            <w:szCs w:val="24"/>
            <w:lang w:eastAsia="en-US"/>
          </w:rPr>
          <w:t>часть</w:t>
        </w:r>
      </w:hyperlink>
      <w:r w:rsidRPr="0074637F">
        <w:rPr>
          <w:rFonts w:ascii="Times New Roman" w:eastAsiaTheme="minorHAnsi" w:hAnsi="Times New Roman" w:cs="Times New Roman"/>
          <w:sz w:val="24"/>
          <w:szCs w:val="24"/>
          <w:lang w:eastAsia="en-US"/>
        </w:rPr>
        <w:t xml:space="preserve"> формы Информации о принятых на учет обязательств</w:t>
      </w:r>
      <w:r w:rsidR="004A339D" w:rsidRPr="0074637F">
        <w:rPr>
          <w:rFonts w:ascii="Times New Roman" w:eastAsiaTheme="minorHAnsi" w:hAnsi="Times New Roman" w:cs="Times New Roman"/>
          <w:sz w:val="24"/>
          <w:szCs w:val="24"/>
          <w:lang w:eastAsia="en-US"/>
        </w:rPr>
        <w:t>ах</w:t>
      </w:r>
      <w:r w:rsidRPr="0074637F">
        <w:rPr>
          <w:rFonts w:ascii="Times New Roman" w:eastAsiaTheme="minorHAnsi" w:hAnsi="Times New Roman" w:cs="Times New Roman"/>
          <w:sz w:val="24"/>
          <w:szCs w:val="24"/>
          <w:lang w:eastAsia="en-US"/>
        </w:rPr>
        <w:t xml:space="preserve"> заполняется следующим образом:</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14" w:anchor="P2076" w:history="1">
        <w:r w:rsidRPr="0074637F">
          <w:rPr>
            <w:rFonts w:ascii="Times New Roman" w:eastAsiaTheme="minorHAnsi" w:hAnsi="Times New Roman" w:cs="Times New Roman"/>
            <w:sz w:val="24"/>
            <w:szCs w:val="24"/>
            <w:lang w:eastAsia="en-US"/>
          </w:rPr>
          <w:t>графах 1</w:t>
        </w:r>
      </w:hyperlink>
      <w:r w:rsidRPr="0074637F">
        <w:rPr>
          <w:rFonts w:ascii="Times New Roman" w:eastAsiaTheme="minorHAnsi" w:hAnsi="Times New Roman" w:cs="Times New Roman"/>
          <w:sz w:val="24"/>
          <w:szCs w:val="24"/>
          <w:lang w:eastAsia="en-US"/>
        </w:rPr>
        <w:t xml:space="preserve"> - </w:t>
      </w:r>
      <w:hyperlink r:id="rId115" w:anchor="P2079" w:history="1">
        <w:r w:rsidRPr="0074637F">
          <w:rPr>
            <w:rFonts w:ascii="Times New Roman" w:eastAsiaTheme="minorHAnsi" w:hAnsi="Times New Roman" w:cs="Times New Roman"/>
            <w:sz w:val="24"/>
            <w:szCs w:val="24"/>
            <w:lang w:eastAsia="en-US"/>
          </w:rPr>
          <w:t>4</w:t>
        </w:r>
      </w:hyperlink>
      <w:r w:rsidRPr="0074637F">
        <w:rPr>
          <w:rFonts w:ascii="Times New Roman" w:eastAsiaTheme="minorHAnsi" w:hAnsi="Times New Roman" w:cs="Times New Roman"/>
          <w:sz w:val="24"/>
          <w:szCs w:val="24"/>
          <w:lang w:eastAsia="en-US"/>
        </w:rPr>
        <w:t xml:space="preserve"> - составная часть кода бюджетной классификации Российской Федерации, по которому в </w:t>
      </w:r>
      <w:r w:rsidR="00136013">
        <w:rPr>
          <w:rFonts w:ascii="Times New Roman" w:hAnsi="Times New Roman" w:cs="Times New Roman"/>
          <w:sz w:val="24"/>
          <w:szCs w:val="24"/>
        </w:rPr>
        <w:t>Отделе</w:t>
      </w:r>
      <w:r w:rsidR="00DC00B0" w:rsidRPr="0074637F">
        <w:rPr>
          <w:rFonts w:ascii="Times New Roman" w:hAnsi="Times New Roman" w:cs="Times New Roman"/>
          <w:sz w:val="24"/>
          <w:szCs w:val="24"/>
        </w:rPr>
        <w:t>,</w:t>
      </w:r>
      <w:r w:rsidR="00136013">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учтено бюджетное или денежное обязательство. Степень детализации кодов бюджетной классификации или перечень кодов бюджетной классификации, в разрезе которых в информации приводятся сведения о принятых </w:t>
      </w:r>
      <w:r w:rsidR="00CD48AF"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 xml:space="preserve">бюджетных или денежных обязательствах, устанавливается </w:t>
      </w:r>
      <w:r w:rsidR="00FE4E23" w:rsidRPr="0074637F">
        <w:rPr>
          <w:rFonts w:ascii="Times New Roman" w:eastAsiaTheme="minorHAnsi" w:hAnsi="Times New Roman" w:cs="Times New Roman"/>
          <w:sz w:val="24"/>
          <w:szCs w:val="24"/>
          <w:lang w:eastAsia="en-US"/>
        </w:rPr>
        <w:t xml:space="preserve">финансовым органом </w:t>
      </w:r>
      <w:r w:rsidR="00495426" w:rsidRPr="0074637F">
        <w:rPr>
          <w:rFonts w:ascii="Times New Roman" w:eastAsiaTheme="minorHAnsi" w:hAnsi="Times New Roman" w:cs="Times New Roman"/>
          <w:sz w:val="24"/>
          <w:szCs w:val="24"/>
          <w:lang w:eastAsia="en-US"/>
        </w:rPr>
        <w:t>местного бюджета</w:t>
      </w:r>
      <w:r w:rsidRPr="0074637F">
        <w:rPr>
          <w:rFonts w:ascii="Times New Roman" w:eastAsiaTheme="minorHAnsi" w:hAnsi="Times New Roman" w:cs="Times New Roman"/>
          <w:sz w:val="24"/>
          <w:szCs w:val="24"/>
          <w:lang w:eastAsia="en-US"/>
        </w:rPr>
        <w:t xml:space="preserve">, главными распорядителями средств </w:t>
      </w:r>
      <w:r w:rsidR="00495426" w:rsidRPr="0074637F">
        <w:rPr>
          <w:rFonts w:ascii="Times New Roman" w:eastAsiaTheme="minorHAnsi" w:hAnsi="Times New Roman" w:cs="Times New Roman"/>
          <w:sz w:val="24"/>
          <w:szCs w:val="24"/>
          <w:lang w:eastAsia="en-US"/>
        </w:rPr>
        <w:t xml:space="preserve">местного </w:t>
      </w:r>
      <w:r w:rsidRPr="0074637F">
        <w:rPr>
          <w:rFonts w:ascii="Times New Roman" w:eastAsiaTheme="minorHAnsi" w:hAnsi="Times New Roman" w:cs="Times New Roman"/>
          <w:sz w:val="24"/>
          <w:szCs w:val="24"/>
          <w:lang w:eastAsia="en-US"/>
        </w:rPr>
        <w:t>бюджета, по запросу которых формируется Информация о принятых на учет обязательствах;</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16" w:anchor="P2080" w:history="1">
        <w:r w:rsidRPr="0074637F">
          <w:rPr>
            <w:rFonts w:ascii="Times New Roman" w:eastAsiaTheme="minorHAnsi" w:hAnsi="Times New Roman" w:cs="Times New Roman"/>
            <w:sz w:val="24"/>
            <w:szCs w:val="24"/>
            <w:lang w:eastAsia="en-US"/>
          </w:rPr>
          <w:t>графе 5</w:t>
        </w:r>
      </w:hyperlink>
      <w:r w:rsidRPr="0074637F">
        <w:rPr>
          <w:rFonts w:ascii="Times New Roman" w:eastAsiaTheme="minorHAnsi" w:hAnsi="Times New Roman" w:cs="Times New Roman"/>
          <w:sz w:val="24"/>
          <w:szCs w:val="24"/>
          <w:lang w:eastAsia="en-US"/>
        </w:rPr>
        <w:t xml:space="preserve"> - код валюты по </w:t>
      </w:r>
      <w:hyperlink r:id="rId117" w:history="1">
        <w:r w:rsidRPr="0074637F">
          <w:rPr>
            <w:rFonts w:ascii="Times New Roman" w:eastAsiaTheme="minorHAnsi" w:hAnsi="Times New Roman" w:cs="Times New Roman"/>
            <w:sz w:val="24"/>
            <w:szCs w:val="24"/>
            <w:lang w:eastAsia="en-US"/>
          </w:rPr>
          <w:t>ОКВ</w:t>
        </w:r>
      </w:hyperlink>
      <w:r w:rsidRPr="0074637F">
        <w:rPr>
          <w:rFonts w:ascii="Times New Roman" w:eastAsiaTheme="minorHAnsi" w:hAnsi="Times New Roman" w:cs="Times New Roman"/>
          <w:sz w:val="24"/>
          <w:szCs w:val="24"/>
          <w:lang w:eastAsia="en-US"/>
        </w:rPr>
        <w:t>, в которой принято бюджетное или денежное обязательство;</w:t>
      </w:r>
    </w:p>
    <w:p w:rsidR="000D202C" w:rsidRPr="0074637F" w:rsidRDefault="000D202C" w:rsidP="000D202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18" w:anchor="P2082" w:history="1">
        <w:r w:rsidRPr="0074637F">
          <w:rPr>
            <w:rFonts w:ascii="Times New Roman" w:eastAsiaTheme="minorHAnsi" w:hAnsi="Times New Roman" w:cs="Times New Roman"/>
            <w:sz w:val="24"/>
            <w:szCs w:val="24"/>
            <w:lang w:eastAsia="en-US"/>
          </w:rPr>
          <w:t>графе 6</w:t>
        </w:r>
      </w:hyperlink>
      <w:r w:rsidRPr="0074637F">
        <w:rPr>
          <w:rFonts w:ascii="Times New Roman" w:eastAsiaTheme="minorHAnsi" w:hAnsi="Times New Roman" w:cs="Times New Roman"/>
          <w:sz w:val="24"/>
          <w:szCs w:val="24"/>
          <w:lang w:eastAsia="en-US"/>
        </w:rPr>
        <w:t xml:space="preserve"> – код объекта ФАИП </w:t>
      </w:r>
      <w:r w:rsidR="009A2DDA" w:rsidRPr="0074637F">
        <w:rPr>
          <w:rFonts w:ascii="Times New Roman" w:eastAsiaTheme="minorHAnsi" w:hAnsi="Times New Roman" w:cs="Times New Roman"/>
          <w:sz w:val="24"/>
          <w:szCs w:val="24"/>
          <w:lang w:eastAsia="en-US"/>
        </w:rPr>
        <w:t>(код мероприятия по информатизации</w:t>
      </w:r>
      <w:proofErr w:type="gramStart"/>
      <w:r w:rsidR="009A2DDA"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w:t>
      </w:r>
      <w:proofErr w:type="gramEnd"/>
      <w:r w:rsidRPr="0074637F">
        <w:rPr>
          <w:rFonts w:ascii="Times New Roman" w:eastAsiaTheme="minorHAnsi" w:hAnsi="Times New Roman" w:cs="Times New Roman"/>
          <w:sz w:val="24"/>
          <w:szCs w:val="24"/>
          <w:lang w:eastAsia="en-US"/>
        </w:rPr>
        <w:t>при наличии)</w:t>
      </w:r>
      <w:r w:rsidR="009A2DDA" w:rsidRPr="0074637F">
        <w:rPr>
          <w:rFonts w:ascii="Times New Roman" w:eastAsiaTheme="minorHAnsi" w:hAnsi="Times New Roman" w:cs="Times New Roman"/>
          <w:sz w:val="24"/>
          <w:szCs w:val="24"/>
          <w:lang w:eastAsia="en-US"/>
        </w:rPr>
        <w:t>;</w:t>
      </w:r>
    </w:p>
    <w:p w:rsidR="000D202C" w:rsidRPr="0074637F" w:rsidRDefault="000D202C" w:rsidP="000D202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19" w:anchor="P2082" w:history="1">
        <w:r w:rsidRPr="0074637F">
          <w:rPr>
            <w:rFonts w:ascii="Times New Roman" w:eastAsiaTheme="minorHAnsi" w:hAnsi="Times New Roman" w:cs="Times New Roman"/>
            <w:sz w:val="24"/>
            <w:szCs w:val="24"/>
            <w:lang w:eastAsia="en-US"/>
          </w:rPr>
          <w:t xml:space="preserve">графе </w:t>
        </w:r>
      </w:hyperlink>
      <w:r w:rsidRPr="0074637F">
        <w:rPr>
          <w:rFonts w:ascii="Times New Roman" w:eastAsiaTheme="minorHAnsi" w:hAnsi="Times New Roman" w:cs="Times New Roman"/>
          <w:sz w:val="24"/>
          <w:szCs w:val="24"/>
          <w:lang w:eastAsia="en-US"/>
        </w:rPr>
        <w:t>7– отражаются суммы неисполненных обязатель</w:t>
      </w:r>
      <w:proofErr w:type="gramStart"/>
      <w:r w:rsidRPr="0074637F">
        <w:rPr>
          <w:rFonts w:ascii="Times New Roman" w:eastAsiaTheme="minorHAnsi" w:hAnsi="Times New Roman" w:cs="Times New Roman"/>
          <w:sz w:val="24"/>
          <w:szCs w:val="24"/>
          <w:lang w:eastAsia="en-US"/>
        </w:rPr>
        <w:t>ств пр</w:t>
      </w:r>
      <w:proofErr w:type="gramEnd"/>
      <w:r w:rsidRPr="0074637F">
        <w:rPr>
          <w:rFonts w:ascii="Times New Roman" w:eastAsiaTheme="minorHAnsi" w:hAnsi="Times New Roman" w:cs="Times New Roman"/>
          <w:sz w:val="24"/>
          <w:szCs w:val="24"/>
          <w:lang w:eastAsia="en-US"/>
        </w:rPr>
        <w:t>ошлых лет;</w:t>
      </w:r>
    </w:p>
    <w:p w:rsidR="000D202C" w:rsidRPr="0074637F" w:rsidRDefault="000D202C" w:rsidP="000D202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20" w:anchor="P2083" w:history="1">
        <w:r w:rsidRPr="0074637F">
          <w:rPr>
            <w:rFonts w:ascii="Times New Roman" w:eastAsiaTheme="minorHAnsi" w:hAnsi="Times New Roman" w:cs="Times New Roman"/>
            <w:sz w:val="24"/>
            <w:szCs w:val="24"/>
            <w:lang w:eastAsia="en-US"/>
          </w:rPr>
          <w:t xml:space="preserve">графах </w:t>
        </w:r>
      </w:hyperlink>
      <w:r w:rsidRPr="0074637F">
        <w:rPr>
          <w:rFonts w:ascii="Times New Roman" w:eastAsiaTheme="minorHAnsi" w:hAnsi="Times New Roman" w:cs="Times New Roman"/>
          <w:sz w:val="24"/>
          <w:szCs w:val="24"/>
          <w:lang w:eastAsia="en-US"/>
        </w:rPr>
        <w:t>8 -</w:t>
      </w:r>
      <w:r w:rsidR="0025247A">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t>2</w:t>
      </w:r>
      <w:hyperlink r:id="rId121" w:anchor="P2099" w:history="1">
        <w:r w:rsidR="009630B5" w:rsidRPr="0074637F">
          <w:rPr>
            <w:rFonts w:ascii="Times New Roman" w:eastAsiaTheme="minorHAnsi" w:hAnsi="Times New Roman" w:cs="Times New Roman"/>
            <w:sz w:val="24"/>
            <w:szCs w:val="24"/>
            <w:lang w:eastAsia="en-US"/>
          </w:rPr>
          <w:t>4</w:t>
        </w:r>
      </w:hyperlink>
      <w:r w:rsidRPr="0074637F">
        <w:rPr>
          <w:rFonts w:ascii="Times New Roman" w:eastAsiaTheme="minorHAnsi" w:hAnsi="Times New Roman" w:cs="Times New Roman"/>
          <w:sz w:val="24"/>
          <w:szCs w:val="24"/>
          <w:lang w:eastAsia="en-US"/>
        </w:rPr>
        <w:t xml:space="preserve"> отражаются суммы принятых бюджетных или денежных обязательств за счет средств бюджета</w:t>
      </w:r>
      <w:r w:rsidR="001A35F2" w:rsidRPr="0074637F">
        <w:rPr>
          <w:rFonts w:ascii="Times New Roman" w:eastAsiaTheme="minorHAnsi" w:hAnsi="Times New Roman" w:cs="Times New Roman"/>
          <w:sz w:val="24"/>
          <w:szCs w:val="24"/>
          <w:lang w:eastAsia="en-US"/>
        </w:rPr>
        <w:t xml:space="preserve"> субъекта Российской Федерации</w:t>
      </w:r>
      <w:r w:rsidRPr="0074637F">
        <w:rPr>
          <w:rFonts w:ascii="Times New Roman" w:eastAsiaTheme="minorHAnsi" w:hAnsi="Times New Roman" w:cs="Times New Roman"/>
          <w:sz w:val="24"/>
          <w:szCs w:val="24"/>
          <w:lang w:eastAsia="en-US"/>
        </w:rPr>
        <w:t xml:space="preserve"> в валюте Российской Федерации, соответственно:</w:t>
      </w:r>
    </w:p>
    <w:p w:rsidR="000D202C" w:rsidRPr="0074637F" w:rsidRDefault="000D202C" w:rsidP="000D202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22" w:anchor="P2083" w:history="1">
        <w:r w:rsidRPr="0074637F">
          <w:rPr>
            <w:rFonts w:ascii="Times New Roman" w:eastAsiaTheme="minorHAnsi" w:hAnsi="Times New Roman" w:cs="Times New Roman"/>
            <w:sz w:val="24"/>
            <w:szCs w:val="24"/>
            <w:lang w:eastAsia="en-US"/>
          </w:rPr>
          <w:t xml:space="preserve">графах </w:t>
        </w:r>
      </w:hyperlink>
      <w:r w:rsidRPr="0074637F">
        <w:rPr>
          <w:rFonts w:ascii="Times New Roman" w:eastAsiaTheme="minorHAnsi" w:hAnsi="Times New Roman" w:cs="Times New Roman"/>
          <w:sz w:val="24"/>
          <w:szCs w:val="24"/>
          <w:lang w:eastAsia="en-US"/>
        </w:rPr>
        <w:t>8 - 1</w:t>
      </w:r>
      <w:hyperlink r:id="rId123" w:anchor="P2094" w:history="1">
        <w:r w:rsidRPr="0074637F">
          <w:rPr>
            <w:rFonts w:ascii="Times New Roman" w:eastAsiaTheme="minorHAnsi" w:hAnsi="Times New Roman" w:cs="Times New Roman"/>
            <w:sz w:val="24"/>
            <w:szCs w:val="24"/>
            <w:lang w:eastAsia="en-US"/>
          </w:rPr>
          <w:t>9</w:t>
        </w:r>
      </w:hyperlink>
      <w:r w:rsidRPr="0074637F">
        <w:rPr>
          <w:rFonts w:ascii="Times New Roman" w:eastAsiaTheme="minorHAnsi" w:hAnsi="Times New Roman" w:cs="Times New Roman"/>
          <w:sz w:val="24"/>
          <w:szCs w:val="24"/>
          <w:lang w:eastAsia="en-US"/>
        </w:rPr>
        <w:t>– в разрезе каждого месяца текущего финансового года;</w:t>
      </w:r>
    </w:p>
    <w:p w:rsidR="000D202C" w:rsidRPr="0074637F" w:rsidRDefault="000D202C" w:rsidP="000D202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lastRenderedPageBreak/>
        <w:t xml:space="preserve">в </w:t>
      </w:r>
      <w:hyperlink r:id="rId124" w:anchor="P2095" w:history="1">
        <w:r w:rsidRPr="0074637F">
          <w:rPr>
            <w:rFonts w:ascii="Times New Roman" w:eastAsiaTheme="minorHAnsi" w:hAnsi="Times New Roman" w:cs="Times New Roman"/>
            <w:sz w:val="24"/>
            <w:szCs w:val="24"/>
            <w:lang w:eastAsia="en-US"/>
          </w:rPr>
          <w:t>графе 20</w:t>
        </w:r>
      </w:hyperlink>
      <w:r w:rsidR="0025247A">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t>– итоговая сумма бюджетных или денежных обязательств текущего финансового года;</w:t>
      </w:r>
    </w:p>
    <w:p w:rsidR="000D202C" w:rsidRPr="0074637F" w:rsidRDefault="000D202C" w:rsidP="000D202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25" w:anchor="P2096" w:history="1">
        <w:r w:rsidRPr="0074637F">
          <w:rPr>
            <w:rFonts w:ascii="Times New Roman" w:eastAsiaTheme="minorHAnsi" w:hAnsi="Times New Roman" w:cs="Times New Roman"/>
            <w:sz w:val="24"/>
            <w:szCs w:val="24"/>
            <w:lang w:eastAsia="en-US"/>
          </w:rPr>
          <w:t>графе 2</w:t>
        </w:r>
      </w:hyperlink>
      <w:r w:rsidRPr="0074637F">
        <w:rPr>
          <w:rFonts w:ascii="Times New Roman" w:eastAsiaTheme="minorHAnsi" w:hAnsi="Times New Roman" w:cs="Times New Roman"/>
          <w:sz w:val="24"/>
          <w:szCs w:val="24"/>
          <w:lang w:eastAsia="en-US"/>
        </w:rPr>
        <w:t>1– сумма бюджетных или денежных обязательств, принятая на первый год планового периода;</w:t>
      </w:r>
    </w:p>
    <w:p w:rsidR="000D202C" w:rsidRPr="0074637F" w:rsidRDefault="000D202C" w:rsidP="000D202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26" w:anchor="P2097" w:history="1">
        <w:r w:rsidRPr="0074637F">
          <w:rPr>
            <w:rFonts w:ascii="Times New Roman" w:eastAsiaTheme="minorHAnsi" w:hAnsi="Times New Roman" w:cs="Times New Roman"/>
            <w:sz w:val="24"/>
            <w:szCs w:val="24"/>
            <w:lang w:eastAsia="en-US"/>
          </w:rPr>
          <w:t>графе 2</w:t>
        </w:r>
      </w:hyperlink>
      <w:r w:rsidRPr="0074637F">
        <w:rPr>
          <w:rFonts w:ascii="Times New Roman" w:eastAsiaTheme="minorHAnsi" w:hAnsi="Times New Roman" w:cs="Times New Roman"/>
          <w:sz w:val="24"/>
          <w:szCs w:val="24"/>
          <w:lang w:eastAsia="en-US"/>
        </w:rPr>
        <w:t>2 - сумма бюджетных или денежных обязательств, принятая на второй год планового периода;</w:t>
      </w:r>
    </w:p>
    <w:p w:rsidR="000D202C" w:rsidRPr="0074637F" w:rsidRDefault="000D202C" w:rsidP="000D202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27" w:anchor="P2098" w:history="1">
        <w:r w:rsidRPr="0074637F">
          <w:rPr>
            <w:rFonts w:ascii="Times New Roman" w:eastAsiaTheme="minorHAnsi" w:hAnsi="Times New Roman" w:cs="Times New Roman"/>
            <w:sz w:val="24"/>
            <w:szCs w:val="24"/>
            <w:lang w:eastAsia="en-US"/>
          </w:rPr>
          <w:t>графе 2</w:t>
        </w:r>
      </w:hyperlink>
      <w:r w:rsidRPr="0074637F">
        <w:rPr>
          <w:rFonts w:ascii="Times New Roman" w:eastAsiaTheme="minorHAnsi" w:hAnsi="Times New Roman" w:cs="Times New Roman"/>
          <w:sz w:val="24"/>
          <w:szCs w:val="24"/>
          <w:lang w:eastAsia="en-US"/>
        </w:rPr>
        <w:t>3</w:t>
      </w:r>
      <w:r w:rsidR="0025247A">
        <w:rPr>
          <w:rFonts w:ascii="Times New Roman" w:eastAsiaTheme="minorHAnsi" w:hAnsi="Times New Roman" w:cs="Times New Roman"/>
          <w:sz w:val="24"/>
          <w:szCs w:val="24"/>
          <w:lang w:eastAsia="en-US"/>
        </w:rPr>
        <w:t xml:space="preserve"> </w:t>
      </w:r>
      <w:r w:rsidRPr="0074637F">
        <w:rPr>
          <w:rFonts w:ascii="Times New Roman" w:eastAsiaTheme="minorHAnsi" w:hAnsi="Times New Roman" w:cs="Times New Roman"/>
          <w:sz w:val="24"/>
          <w:szCs w:val="24"/>
          <w:lang w:eastAsia="en-US"/>
        </w:rPr>
        <w:t>– сумма бюджетных или денежных обязательств, принятая на третий год после текущего финансового года;</w:t>
      </w:r>
    </w:p>
    <w:p w:rsidR="000D202C" w:rsidRPr="0074637F" w:rsidRDefault="000D202C" w:rsidP="000D202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w:t>
      </w:r>
      <w:hyperlink r:id="rId128" w:anchor="P2099" w:history="1">
        <w:r w:rsidRPr="0074637F">
          <w:rPr>
            <w:rFonts w:ascii="Times New Roman" w:eastAsiaTheme="minorHAnsi" w:hAnsi="Times New Roman" w:cs="Times New Roman"/>
            <w:sz w:val="24"/>
            <w:szCs w:val="24"/>
            <w:lang w:eastAsia="en-US"/>
          </w:rPr>
          <w:t>графе 2</w:t>
        </w:r>
      </w:hyperlink>
      <w:r w:rsidR="00F42AEF" w:rsidRPr="0074637F">
        <w:rPr>
          <w:rFonts w:ascii="Times New Roman" w:eastAsiaTheme="minorHAnsi" w:hAnsi="Times New Roman" w:cs="Times New Roman"/>
          <w:sz w:val="24"/>
          <w:szCs w:val="24"/>
          <w:lang w:eastAsia="en-US"/>
        </w:rPr>
        <w:t>4</w:t>
      </w:r>
      <w:r w:rsidRPr="0074637F">
        <w:rPr>
          <w:rFonts w:ascii="Times New Roman" w:eastAsiaTheme="minorHAnsi" w:hAnsi="Times New Roman" w:cs="Times New Roman"/>
          <w:sz w:val="24"/>
          <w:szCs w:val="24"/>
          <w:lang w:eastAsia="en-US"/>
        </w:rPr>
        <w:t xml:space="preserve"> - сумма бюджетных или денежных обязательств, принятая на последующие годы после текущего финансового года.</w:t>
      </w:r>
    </w:p>
    <w:p w:rsidR="003268F4" w:rsidRPr="0074637F" w:rsidRDefault="003268F4" w:rsidP="007C481C">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По </w:t>
      </w:r>
      <w:hyperlink r:id="rId129" w:anchor="P2173" w:history="1">
        <w:r w:rsidRPr="0074637F">
          <w:rPr>
            <w:rFonts w:ascii="Times New Roman" w:eastAsiaTheme="minorHAnsi" w:hAnsi="Times New Roman" w:cs="Times New Roman"/>
            <w:sz w:val="24"/>
            <w:szCs w:val="24"/>
            <w:lang w:eastAsia="en-US"/>
          </w:rPr>
          <w:t>строке</w:t>
        </w:r>
      </w:hyperlink>
      <w:r w:rsidR="002A4067" w:rsidRPr="0074637F">
        <w:rPr>
          <w:rFonts w:ascii="Times New Roman" w:eastAsiaTheme="minorHAnsi" w:hAnsi="Times New Roman" w:cs="Times New Roman"/>
          <w:sz w:val="24"/>
          <w:szCs w:val="24"/>
          <w:lang w:eastAsia="en-US"/>
        </w:rPr>
        <w:t xml:space="preserve"> «Итого по коду БК»</w:t>
      </w:r>
      <w:r w:rsidRPr="0074637F">
        <w:rPr>
          <w:rFonts w:ascii="Times New Roman" w:eastAsiaTheme="minorHAnsi" w:hAnsi="Times New Roman" w:cs="Times New Roman"/>
          <w:sz w:val="24"/>
          <w:szCs w:val="24"/>
          <w:lang w:eastAsia="en-US"/>
        </w:rPr>
        <w:t xml:space="preserve"> в </w:t>
      </w:r>
      <w:hyperlink r:id="rId130" w:anchor="P2082" w:history="1">
        <w:r w:rsidRPr="0074637F">
          <w:rPr>
            <w:rFonts w:ascii="Times New Roman" w:eastAsiaTheme="minorHAnsi" w:hAnsi="Times New Roman" w:cs="Times New Roman"/>
            <w:sz w:val="24"/>
            <w:szCs w:val="24"/>
            <w:lang w:eastAsia="en-US"/>
          </w:rPr>
          <w:t xml:space="preserve">графах </w:t>
        </w:r>
        <w:r w:rsidR="000D202C" w:rsidRPr="0074637F">
          <w:rPr>
            <w:rFonts w:ascii="Times New Roman" w:eastAsiaTheme="minorHAnsi" w:hAnsi="Times New Roman" w:cs="Times New Roman"/>
            <w:sz w:val="24"/>
            <w:szCs w:val="24"/>
            <w:lang w:eastAsia="en-US"/>
          </w:rPr>
          <w:t>7</w:t>
        </w:r>
      </w:hyperlink>
      <w:r w:rsidRPr="0074637F">
        <w:rPr>
          <w:rFonts w:ascii="Times New Roman" w:eastAsiaTheme="minorHAnsi" w:hAnsi="Times New Roman" w:cs="Times New Roman"/>
          <w:sz w:val="24"/>
          <w:szCs w:val="24"/>
          <w:lang w:eastAsia="en-US"/>
        </w:rPr>
        <w:t xml:space="preserve"> - </w:t>
      </w:r>
      <w:r w:rsidR="006349B4" w:rsidRPr="0074637F">
        <w:rPr>
          <w:rFonts w:ascii="Times New Roman" w:eastAsiaTheme="minorHAnsi" w:hAnsi="Times New Roman" w:cs="Times New Roman"/>
          <w:sz w:val="24"/>
          <w:szCs w:val="24"/>
          <w:lang w:eastAsia="en-US"/>
        </w:rPr>
        <w:t>2</w:t>
      </w:r>
      <w:hyperlink r:id="rId131" w:anchor="P2099" w:history="1">
        <w:r w:rsidR="00F42AEF" w:rsidRPr="0074637F">
          <w:rPr>
            <w:rFonts w:ascii="Times New Roman" w:eastAsiaTheme="minorHAnsi" w:hAnsi="Times New Roman" w:cs="Times New Roman"/>
            <w:sz w:val="24"/>
            <w:szCs w:val="24"/>
            <w:lang w:eastAsia="en-US"/>
          </w:rPr>
          <w:t>4</w:t>
        </w:r>
      </w:hyperlink>
      <w:r w:rsidRPr="0074637F">
        <w:rPr>
          <w:rFonts w:ascii="Times New Roman" w:eastAsiaTheme="minorHAnsi" w:hAnsi="Times New Roman" w:cs="Times New Roman"/>
          <w:sz w:val="24"/>
          <w:szCs w:val="24"/>
          <w:lang w:eastAsia="en-US"/>
        </w:rPr>
        <w:t xml:space="preserve"> указывается итоговая сумма бюджетных или денежных обязательств </w:t>
      </w:r>
      <w:proofErr w:type="spellStart"/>
      <w:r w:rsidRPr="0074637F">
        <w:rPr>
          <w:rFonts w:ascii="Times New Roman" w:eastAsiaTheme="minorHAnsi" w:hAnsi="Times New Roman" w:cs="Times New Roman"/>
          <w:sz w:val="24"/>
          <w:szCs w:val="24"/>
          <w:lang w:eastAsia="en-US"/>
        </w:rPr>
        <w:t>группировочно</w:t>
      </w:r>
      <w:proofErr w:type="spellEnd"/>
      <w:r w:rsidR="00BE6A07"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по всем кодам бюджетной классификации Российской Федерации, указанным в </w:t>
      </w:r>
      <w:hyperlink r:id="rId132" w:anchor="P2076" w:history="1">
        <w:r w:rsidRPr="0074637F">
          <w:rPr>
            <w:rFonts w:ascii="Times New Roman" w:eastAsiaTheme="minorHAnsi" w:hAnsi="Times New Roman" w:cs="Times New Roman"/>
            <w:sz w:val="24"/>
            <w:szCs w:val="24"/>
            <w:lang w:eastAsia="en-US"/>
          </w:rPr>
          <w:t>графах 1</w:t>
        </w:r>
      </w:hyperlink>
      <w:r w:rsidRPr="0074637F">
        <w:rPr>
          <w:rFonts w:ascii="Times New Roman" w:eastAsiaTheme="minorHAnsi" w:hAnsi="Times New Roman" w:cs="Times New Roman"/>
          <w:sz w:val="24"/>
          <w:szCs w:val="24"/>
          <w:lang w:eastAsia="en-US"/>
        </w:rPr>
        <w:t xml:space="preserve"> - </w:t>
      </w:r>
      <w:hyperlink r:id="rId133" w:anchor="P2079" w:history="1">
        <w:r w:rsidRPr="0074637F">
          <w:rPr>
            <w:rFonts w:ascii="Times New Roman" w:eastAsiaTheme="minorHAnsi" w:hAnsi="Times New Roman" w:cs="Times New Roman"/>
            <w:sz w:val="24"/>
            <w:szCs w:val="24"/>
            <w:lang w:eastAsia="en-US"/>
          </w:rPr>
          <w:t>4</w:t>
        </w:r>
      </w:hyperlink>
      <w:r w:rsidRPr="0074637F">
        <w:rPr>
          <w:rFonts w:ascii="Times New Roman" w:eastAsiaTheme="minorHAnsi" w:hAnsi="Times New Roman" w:cs="Times New Roman"/>
          <w:sz w:val="24"/>
          <w:szCs w:val="24"/>
          <w:lang w:eastAsia="en-US"/>
        </w:rPr>
        <w:t>.</w:t>
      </w:r>
    </w:p>
    <w:p w:rsidR="00437BEA" w:rsidRPr="0074637F" w:rsidRDefault="002A4067" w:rsidP="00437BEA">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По строке «</w:t>
      </w:r>
      <w:r w:rsidR="006349B4" w:rsidRPr="0074637F">
        <w:rPr>
          <w:rFonts w:ascii="Times New Roman" w:eastAsiaTheme="minorHAnsi" w:hAnsi="Times New Roman" w:cs="Times New Roman"/>
          <w:sz w:val="24"/>
          <w:szCs w:val="24"/>
          <w:lang w:eastAsia="en-US"/>
        </w:rPr>
        <w:t>Итого п</w:t>
      </w:r>
      <w:r w:rsidRPr="0074637F">
        <w:rPr>
          <w:rFonts w:ascii="Times New Roman" w:eastAsiaTheme="minorHAnsi" w:hAnsi="Times New Roman" w:cs="Times New Roman"/>
          <w:sz w:val="24"/>
          <w:szCs w:val="24"/>
          <w:lang w:eastAsia="en-US"/>
        </w:rPr>
        <w:t>о участнику бюджетного процесса»</w:t>
      </w:r>
      <w:r w:rsidR="006349B4" w:rsidRPr="0074637F">
        <w:rPr>
          <w:rFonts w:ascii="Times New Roman" w:eastAsiaTheme="minorHAnsi" w:hAnsi="Times New Roman" w:cs="Times New Roman"/>
          <w:sz w:val="24"/>
          <w:szCs w:val="24"/>
          <w:lang w:eastAsia="en-US"/>
        </w:rPr>
        <w:t xml:space="preserve"> по графам </w:t>
      </w:r>
      <w:r w:rsidR="000D202C" w:rsidRPr="0074637F">
        <w:rPr>
          <w:rFonts w:ascii="Times New Roman" w:eastAsiaTheme="minorHAnsi" w:hAnsi="Times New Roman" w:cs="Times New Roman"/>
          <w:sz w:val="24"/>
          <w:szCs w:val="24"/>
          <w:lang w:eastAsia="en-US"/>
        </w:rPr>
        <w:t>7 - 2</w:t>
      </w:r>
      <w:r w:rsidR="003E3767" w:rsidRPr="0074637F">
        <w:rPr>
          <w:rFonts w:ascii="Times New Roman" w:eastAsiaTheme="minorHAnsi" w:hAnsi="Times New Roman" w:cs="Times New Roman"/>
          <w:sz w:val="24"/>
          <w:szCs w:val="24"/>
          <w:lang w:eastAsia="en-US"/>
        </w:rPr>
        <w:t>4</w:t>
      </w:r>
      <w:r w:rsidR="006349B4" w:rsidRPr="0074637F">
        <w:rPr>
          <w:rFonts w:ascii="Times New Roman" w:eastAsiaTheme="minorHAnsi" w:hAnsi="Times New Roman" w:cs="Times New Roman"/>
          <w:sz w:val="24"/>
          <w:szCs w:val="24"/>
          <w:lang w:eastAsia="en-US"/>
        </w:rPr>
        <w:t xml:space="preserve"> указываются итоговые суммы бюджетных или денежных обязательств в целом по главному распорядителю средств</w:t>
      </w:r>
      <w:r w:rsidR="003F2DCE" w:rsidRPr="0074637F">
        <w:rPr>
          <w:rFonts w:ascii="Times New Roman" w:eastAsiaTheme="minorHAnsi" w:hAnsi="Times New Roman" w:cs="Times New Roman"/>
          <w:sz w:val="24"/>
          <w:szCs w:val="24"/>
          <w:lang w:eastAsia="en-US"/>
        </w:rPr>
        <w:t xml:space="preserve"> местного</w:t>
      </w:r>
      <w:r w:rsidR="006349B4" w:rsidRPr="0074637F">
        <w:rPr>
          <w:rFonts w:ascii="Times New Roman" w:eastAsiaTheme="minorHAnsi" w:hAnsi="Times New Roman" w:cs="Times New Roman"/>
          <w:sz w:val="24"/>
          <w:szCs w:val="24"/>
          <w:lang w:eastAsia="en-US"/>
        </w:rPr>
        <w:t xml:space="preserve"> бюджета, либо по отдельным </w:t>
      </w:r>
      <w:r w:rsidR="00CD48AF" w:rsidRPr="0074637F">
        <w:rPr>
          <w:rFonts w:ascii="Times New Roman" w:eastAsiaTheme="minorHAnsi" w:hAnsi="Times New Roman" w:cs="Times New Roman"/>
          <w:sz w:val="24"/>
          <w:szCs w:val="24"/>
          <w:lang w:eastAsia="en-US"/>
        </w:rPr>
        <w:t>ПБС</w:t>
      </w:r>
      <w:r w:rsidR="006349B4" w:rsidRPr="0074637F">
        <w:rPr>
          <w:rFonts w:ascii="Times New Roman" w:eastAsiaTheme="minorHAnsi" w:hAnsi="Times New Roman" w:cs="Times New Roman"/>
          <w:sz w:val="24"/>
          <w:szCs w:val="24"/>
          <w:lang w:eastAsia="en-US"/>
        </w:rPr>
        <w:t xml:space="preserve">, как определено в запросе </w:t>
      </w:r>
      <w:r w:rsidR="001A35F2" w:rsidRPr="0074637F">
        <w:rPr>
          <w:rFonts w:ascii="Times New Roman" w:eastAsiaTheme="minorHAnsi" w:hAnsi="Times New Roman" w:cs="Times New Roman"/>
          <w:sz w:val="24"/>
          <w:szCs w:val="24"/>
          <w:lang w:eastAsia="en-US"/>
        </w:rPr>
        <w:t>финансового органа</w:t>
      </w:r>
      <w:r w:rsidR="006349B4" w:rsidRPr="0074637F">
        <w:rPr>
          <w:rFonts w:ascii="Times New Roman" w:eastAsiaTheme="minorHAnsi" w:hAnsi="Times New Roman" w:cs="Times New Roman"/>
          <w:sz w:val="24"/>
          <w:szCs w:val="24"/>
          <w:lang w:eastAsia="en-US"/>
        </w:rPr>
        <w:t>, главного распорядителя средств</w:t>
      </w:r>
      <w:r w:rsidR="003F2DCE" w:rsidRPr="0074637F">
        <w:rPr>
          <w:rFonts w:ascii="Times New Roman" w:eastAsiaTheme="minorHAnsi" w:hAnsi="Times New Roman" w:cs="Times New Roman"/>
          <w:sz w:val="24"/>
          <w:szCs w:val="24"/>
          <w:lang w:eastAsia="en-US"/>
        </w:rPr>
        <w:t xml:space="preserve"> местного</w:t>
      </w:r>
      <w:r w:rsidR="006349B4" w:rsidRPr="0074637F">
        <w:rPr>
          <w:rFonts w:ascii="Times New Roman" w:eastAsiaTheme="minorHAnsi" w:hAnsi="Times New Roman" w:cs="Times New Roman"/>
          <w:sz w:val="24"/>
          <w:szCs w:val="24"/>
          <w:lang w:eastAsia="en-US"/>
        </w:rPr>
        <w:t xml:space="preserve"> бюджета</w:t>
      </w:r>
      <w:r w:rsidR="00136013">
        <w:rPr>
          <w:rFonts w:ascii="Times New Roman" w:eastAsiaTheme="minorHAnsi" w:hAnsi="Times New Roman" w:cs="Times New Roman"/>
          <w:sz w:val="24"/>
          <w:szCs w:val="24"/>
          <w:lang w:eastAsia="en-US"/>
        </w:rPr>
        <w:t xml:space="preserve"> </w:t>
      </w:r>
      <w:r w:rsidR="006349B4" w:rsidRPr="0074637F">
        <w:rPr>
          <w:rFonts w:ascii="Times New Roman" w:eastAsiaTheme="minorHAnsi" w:hAnsi="Times New Roman" w:cs="Times New Roman"/>
          <w:sz w:val="24"/>
          <w:szCs w:val="24"/>
          <w:lang w:eastAsia="en-US"/>
        </w:rPr>
        <w:t>соответственно.</w:t>
      </w:r>
      <w:proofErr w:type="gramEnd"/>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случае формирования Информации о принятых на учет обязательствах в целом по </w:t>
      </w:r>
      <w:r w:rsidR="00CD48AF"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 xml:space="preserve">строка </w:t>
      </w:r>
      <w:r w:rsidR="002A4067"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Итого по участнику бюджетного процесса</w:t>
      </w:r>
      <w:r w:rsidR="002A4067"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не заполняется.</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По строке </w:t>
      </w:r>
      <w:r w:rsidR="002A4067"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Всего</w:t>
      </w:r>
      <w:r w:rsidR="002A4067"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по графам </w:t>
      </w:r>
      <w:r w:rsidR="00C46C66" w:rsidRPr="0074637F">
        <w:rPr>
          <w:rFonts w:ascii="Times New Roman" w:eastAsiaTheme="minorHAnsi" w:hAnsi="Times New Roman" w:cs="Times New Roman"/>
          <w:sz w:val="24"/>
          <w:szCs w:val="24"/>
          <w:lang w:eastAsia="en-US"/>
        </w:rPr>
        <w:t>7 - 2</w:t>
      </w:r>
      <w:r w:rsidR="00F42AEF" w:rsidRPr="0074637F">
        <w:rPr>
          <w:rFonts w:ascii="Times New Roman" w:eastAsiaTheme="minorHAnsi" w:hAnsi="Times New Roman" w:cs="Times New Roman"/>
          <w:sz w:val="24"/>
          <w:szCs w:val="24"/>
          <w:lang w:eastAsia="en-US"/>
        </w:rPr>
        <w:t>4</w:t>
      </w:r>
      <w:r w:rsidRPr="0074637F">
        <w:rPr>
          <w:rFonts w:ascii="Times New Roman" w:eastAsiaTheme="minorHAnsi" w:hAnsi="Times New Roman" w:cs="Times New Roman"/>
          <w:sz w:val="24"/>
          <w:szCs w:val="24"/>
          <w:lang w:eastAsia="en-US"/>
        </w:rPr>
        <w:t xml:space="preserve"> указываются итоговые суммы бюджетных или денежных обязательств.</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3</w:t>
      </w:r>
      <w:r w:rsidR="0087668A" w:rsidRPr="0074637F">
        <w:rPr>
          <w:rFonts w:ascii="Times New Roman" w:eastAsiaTheme="minorHAnsi" w:hAnsi="Times New Roman" w:cs="Times New Roman"/>
          <w:sz w:val="24"/>
          <w:szCs w:val="24"/>
          <w:lang w:eastAsia="en-US"/>
        </w:rPr>
        <w:t>3</w:t>
      </w:r>
      <w:r w:rsidRPr="0074637F">
        <w:rPr>
          <w:rFonts w:ascii="Times New Roman" w:eastAsiaTheme="minorHAnsi" w:hAnsi="Times New Roman" w:cs="Times New Roman"/>
          <w:sz w:val="24"/>
          <w:szCs w:val="24"/>
          <w:lang w:eastAsia="en-US"/>
        </w:rPr>
        <w:t xml:space="preserve">. Информация об исполнении обязательств формируется </w:t>
      </w:r>
      <w:r w:rsidR="00136013">
        <w:rPr>
          <w:rFonts w:ascii="Times New Roman" w:eastAsiaTheme="minorHAnsi" w:hAnsi="Times New Roman" w:cs="Times New Roman"/>
          <w:sz w:val="24"/>
          <w:szCs w:val="24"/>
          <w:lang w:eastAsia="en-US"/>
        </w:rPr>
        <w:t>Отделом</w:t>
      </w:r>
      <w:r w:rsidR="00632039"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в следующем порядке.</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заголовочной части Информации об исполнении обязательств указывается соответствующий вид обязательства </w:t>
      </w:r>
      <w:r w:rsidR="002A4067" w:rsidRPr="0074637F">
        <w:rPr>
          <w:rFonts w:ascii="Times New Roman" w:eastAsiaTheme="minorHAnsi" w:hAnsi="Times New Roman" w:cs="Times New Roman"/>
          <w:sz w:val="24"/>
          <w:szCs w:val="24"/>
          <w:lang w:eastAsia="en-US"/>
        </w:rPr>
        <w:t>«бюджетное» или «</w:t>
      </w:r>
      <w:r w:rsidRPr="0074637F">
        <w:rPr>
          <w:rFonts w:ascii="Times New Roman" w:eastAsiaTheme="minorHAnsi" w:hAnsi="Times New Roman" w:cs="Times New Roman"/>
          <w:sz w:val="24"/>
          <w:szCs w:val="24"/>
          <w:lang w:eastAsia="en-US"/>
        </w:rPr>
        <w:t>денежное</w:t>
      </w:r>
      <w:r w:rsidR="002A4067"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в отношении которого формируется данная информация.</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В табличной части Информации об исполнении обязательств отражаются:</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графах 1 - 4 - составная часть кода классификации расходов </w:t>
      </w:r>
      <w:r w:rsidR="00495426" w:rsidRPr="0074637F">
        <w:rPr>
          <w:rFonts w:ascii="Times New Roman" w:eastAsiaTheme="minorHAnsi" w:hAnsi="Times New Roman" w:cs="Times New Roman"/>
          <w:sz w:val="24"/>
          <w:szCs w:val="24"/>
          <w:lang w:eastAsia="en-US"/>
        </w:rPr>
        <w:t xml:space="preserve">местного </w:t>
      </w:r>
      <w:r w:rsidRPr="0074637F">
        <w:rPr>
          <w:rFonts w:ascii="Times New Roman" w:eastAsiaTheme="minorHAnsi" w:hAnsi="Times New Roman" w:cs="Times New Roman"/>
          <w:sz w:val="24"/>
          <w:szCs w:val="24"/>
          <w:lang w:eastAsia="en-US"/>
        </w:rPr>
        <w:t xml:space="preserve">бюджета, по которому в </w:t>
      </w:r>
      <w:r w:rsidR="00136013">
        <w:rPr>
          <w:rFonts w:ascii="Times New Roman" w:eastAsiaTheme="minorHAnsi" w:hAnsi="Times New Roman" w:cs="Times New Roman"/>
          <w:sz w:val="24"/>
          <w:szCs w:val="24"/>
          <w:lang w:eastAsia="en-US"/>
        </w:rPr>
        <w:t xml:space="preserve"> Отделе</w:t>
      </w:r>
      <w:r w:rsidRPr="0074637F">
        <w:rPr>
          <w:rFonts w:ascii="Times New Roman" w:eastAsiaTheme="minorHAnsi" w:hAnsi="Times New Roman" w:cs="Times New Roman"/>
          <w:sz w:val="24"/>
          <w:szCs w:val="24"/>
          <w:lang w:eastAsia="en-US"/>
        </w:rPr>
        <w:t xml:space="preserve"> учтено бюджетное или денежное обязательство;</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в графах 5 - 7 - сумма доведенных бюджетных ассигнований и (или) лимитов бюджетных обязательств на текущий финансовый год, первый год планового периода, второй год планового периода;</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графах 8 - 10 - принятые на учет бюджетные или денежные обязательства за счет средств </w:t>
      </w:r>
      <w:r w:rsidR="00495426" w:rsidRPr="0074637F">
        <w:rPr>
          <w:rFonts w:ascii="Times New Roman" w:eastAsiaTheme="minorHAnsi" w:hAnsi="Times New Roman" w:cs="Times New Roman"/>
          <w:sz w:val="24"/>
          <w:szCs w:val="24"/>
          <w:lang w:eastAsia="en-US"/>
        </w:rPr>
        <w:t>местного</w:t>
      </w:r>
      <w:r w:rsidRPr="0074637F">
        <w:rPr>
          <w:rFonts w:ascii="Times New Roman" w:eastAsiaTheme="minorHAnsi" w:hAnsi="Times New Roman" w:cs="Times New Roman"/>
          <w:sz w:val="24"/>
          <w:szCs w:val="24"/>
          <w:lang w:eastAsia="en-US"/>
        </w:rPr>
        <w:t xml:space="preserve"> бюджета соответственно на текущий финансовый год (с учетом неисполненных обязатель</w:t>
      </w:r>
      <w:proofErr w:type="gramStart"/>
      <w:r w:rsidRPr="0074637F">
        <w:rPr>
          <w:rFonts w:ascii="Times New Roman" w:eastAsiaTheme="minorHAnsi" w:hAnsi="Times New Roman" w:cs="Times New Roman"/>
          <w:sz w:val="24"/>
          <w:szCs w:val="24"/>
          <w:lang w:eastAsia="en-US"/>
        </w:rPr>
        <w:t>ств пр</w:t>
      </w:r>
      <w:proofErr w:type="gramEnd"/>
      <w:r w:rsidRPr="0074637F">
        <w:rPr>
          <w:rFonts w:ascii="Times New Roman" w:eastAsiaTheme="minorHAnsi" w:hAnsi="Times New Roman" w:cs="Times New Roman"/>
          <w:sz w:val="24"/>
          <w:szCs w:val="24"/>
          <w:lang w:eastAsia="en-US"/>
        </w:rPr>
        <w:t>ошлых лет) (графа 8), на первый год планового периода (графа 9), на второй год планового периода (графа 10);</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в графах 11 - 12 - суммы и процент бюджетных или денежных обязательств, исполненных с начала текущего финансового года;</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в графе 13 - суммы бюджетных (денежных) обязательств текущего финансового года (с учетом суммы неисполненных обязатель</w:t>
      </w:r>
      <w:proofErr w:type="gramStart"/>
      <w:r w:rsidRPr="0074637F">
        <w:rPr>
          <w:rFonts w:ascii="Times New Roman" w:eastAsiaTheme="minorHAnsi" w:hAnsi="Times New Roman" w:cs="Times New Roman"/>
          <w:sz w:val="24"/>
          <w:szCs w:val="24"/>
          <w:lang w:eastAsia="en-US"/>
        </w:rPr>
        <w:t>ств пр</w:t>
      </w:r>
      <w:proofErr w:type="gramEnd"/>
      <w:r w:rsidRPr="0074637F">
        <w:rPr>
          <w:rFonts w:ascii="Times New Roman" w:eastAsiaTheme="minorHAnsi" w:hAnsi="Times New Roman" w:cs="Times New Roman"/>
          <w:sz w:val="24"/>
          <w:szCs w:val="24"/>
          <w:lang w:eastAsia="en-US"/>
        </w:rPr>
        <w:t>ошлых лет), не исполненные на дату формирования Информации об исполнении обязательств, рассчитанные как разница показателей по графе 8 и по графе 11;</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в графах 14 - 15 - сумма и процент неиспользованных остатков бюджетных ассигнований и (или) лимитов бюджетных обязательств текущего финансового года.</w:t>
      </w:r>
    </w:p>
    <w:p w:rsidR="00437BEA" w:rsidRPr="0074637F" w:rsidRDefault="002A4067"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По строке «Всего»</w:t>
      </w:r>
      <w:r w:rsidR="006349B4" w:rsidRPr="0074637F">
        <w:rPr>
          <w:rFonts w:ascii="Times New Roman" w:eastAsiaTheme="minorHAnsi" w:hAnsi="Times New Roman" w:cs="Times New Roman"/>
          <w:sz w:val="24"/>
          <w:szCs w:val="24"/>
          <w:lang w:eastAsia="en-US"/>
        </w:rPr>
        <w:t xml:space="preserve"> в графах 5 - 15 указываются итоговые данные в целом за отчетный период.</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3</w:t>
      </w:r>
      <w:r w:rsidR="0087668A" w:rsidRPr="0074637F">
        <w:rPr>
          <w:rFonts w:ascii="Times New Roman" w:eastAsiaTheme="minorHAnsi" w:hAnsi="Times New Roman" w:cs="Times New Roman"/>
          <w:sz w:val="24"/>
          <w:szCs w:val="24"/>
          <w:lang w:eastAsia="en-US"/>
        </w:rPr>
        <w:t>4</w:t>
      </w:r>
      <w:r w:rsidRPr="0074637F">
        <w:rPr>
          <w:rFonts w:ascii="Times New Roman" w:eastAsiaTheme="minorHAnsi" w:hAnsi="Times New Roman" w:cs="Times New Roman"/>
          <w:sz w:val="24"/>
          <w:szCs w:val="24"/>
          <w:lang w:eastAsia="en-US"/>
        </w:rPr>
        <w:t xml:space="preserve">. Справка о неисполненных бюджетных обязательствах формируется </w:t>
      </w:r>
      <w:r w:rsidR="00136013">
        <w:rPr>
          <w:rFonts w:ascii="Times New Roman" w:eastAsiaTheme="minorHAnsi" w:hAnsi="Times New Roman" w:cs="Times New Roman"/>
          <w:sz w:val="24"/>
          <w:szCs w:val="24"/>
          <w:lang w:eastAsia="en-US"/>
        </w:rPr>
        <w:t>Отделом</w:t>
      </w:r>
      <w:r w:rsidR="00632039"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в следующем порядке.</w:t>
      </w:r>
    </w:p>
    <w:p w:rsidR="00800B98" w:rsidRPr="0074637F" w:rsidRDefault="00800B98" w:rsidP="00800B98">
      <w:pPr>
        <w:autoSpaceDE w:val="0"/>
        <w:autoSpaceDN w:val="0"/>
        <w:adjustRightInd w:val="0"/>
        <w:spacing w:after="0" w:line="240" w:lineRule="auto"/>
        <w:ind w:firstLine="540"/>
        <w:jc w:val="both"/>
        <w:rPr>
          <w:rFonts w:ascii="Times New Roman" w:hAnsi="Times New Roman" w:cs="Times New Roman"/>
          <w:sz w:val="24"/>
          <w:szCs w:val="24"/>
        </w:rPr>
      </w:pPr>
      <w:r w:rsidRPr="0074637F">
        <w:rPr>
          <w:rFonts w:ascii="Times New Roman" w:hAnsi="Times New Roman" w:cs="Times New Roman"/>
          <w:sz w:val="24"/>
          <w:szCs w:val="24"/>
        </w:rPr>
        <w:t xml:space="preserve">В заголовочной части </w:t>
      </w:r>
      <w:r w:rsidR="00AF7354" w:rsidRPr="0074637F">
        <w:rPr>
          <w:rFonts w:ascii="Times New Roman" w:hAnsi="Times New Roman" w:cs="Times New Roman"/>
          <w:sz w:val="24"/>
          <w:szCs w:val="24"/>
        </w:rPr>
        <w:t>«</w:t>
      </w:r>
      <w:r w:rsidRPr="0074637F">
        <w:rPr>
          <w:rFonts w:ascii="Times New Roman" w:hAnsi="Times New Roman" w:cs="Times New Roman"/>
          <w:sz w:val="24"/>
          <w:szCs w:val="24"/>
        </w:rPr>
        <w:t xml:space="preserve">Кому: Получатель средств </w:t>
      </w:r>
      <w:r w:rsidR="00DA6A76" w:rsidRPr="0074637F">
        <w:rPr>
          <w:rFonts w:ascii="Times New Roman" w:hAnsi="Times New Roman" w:cs="Times New Roman"/>
          <w:sz w:val="24"/>
          <w:szCs w:val="24"/>
        </w:rPr>
        <w:t xml:space="preserve"> местного </w:t>
      </w:r>
      <w:r w:rsidRPr="0074637F">
        <w:rPr>
          <w:rFonts w:ascii="Times New Roman" w:hAnsi="Times New Roman" w:cs="Times New Roman"/>
          <w:sz w:val="24"/>
          <w:szCs w:val="24"/>
        </w:rPr>
        <w:t xml:space="preserve">бюджета, главный распорядитель средств </w:t>
      </w:r>
      <w:r w:rsidR="00DA6A76" w:rsidRPr="0074637F">
        <w:rPr>
          <w:rFonts w:ascii="Times New Roman" w:hAnsi="Times New Roman" w:cs="Times New Roman"/>
          <w:sz w:val="24"/>
          <w:szCs w:val="24"/>
        </w:rPr>
        <w:t xml:space="preserve"> местного </w:t>
      </w:r>
      <w:r w:rsidR="00AF7354" w:rsidRPr="0074637F">
        <w:rPr>
          <w:rFonts w:ascii="Times New Roman" w:hAnsi="Times New Roman" w:cs="Times New Roman"/>
          <w:sz w:val="24"/>
          <w:szCs w:val="24"/>
        </w:rPr>
        <w:t>бюджета»</w:t>
      </w:r>
      <w:r w:rsidRPr="0074637F">
        <w:rPr>
          <w:rFonts w:ascii="Times New Roman" w:hAnsi="Times New Roman" w:cs="Times New Roman"/>
          <w:sz w:val="24"/>
          <w:szCs w:val="24"/>
        </w:rPr>
        <w:t xml:space="preserve"> указывается орган, которому представляется Справка о неисполненных бюджетных обяза</w:t>
      </w:r>
      <w:r w:rsidR="00AF7354" w:rsidRPr="0074637F">
        <w:rPr>
          <w:rFonts w:ascii="Times New Roman" w:hAnsi="Times New Roman" w:cs="Times New Roman"/>
          <w:sz w:val="24"/>
          <w:szCs w:val="24"/>
        </w:rPr>
        <w:t xml:space="preserve">тельствах. </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В табличной части Справки о неисполненных бюджетных обязательствах отражаются:</w:t>
      </w:r>
    </w:p>
    <w:p w:rsidR="00437BEA" w:rsidRPr="0074637F" w:rsidRDefault="006349B4" w:rsidP="00437BEA">
      <w:pPr>
        <w:pStyle w:val="ConsPlusNormal"/>
        <w:ind w:firstLine="540"/>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 xml:space="preserve">в графах 1 - 5 - составная часть кода классификации расходов областного бюджета, по </w:t>
      </w:r>
      <w:r w:rsidRPr="0074637F">
        <w:rPr>
          <w:rFonts w:ascii="Times New Roman" w:eastAsiaTheme="minorHAnsi" w:hAnsi="Times New Roman" w:cs="Times New Roman"/>
          <w:sz w:val="24"/>
          <w:szCs w:val="24"/>
          <w:lang w:eastAsia="en-US"/>
        </w:rPr>
        <w:lastRenderedPageBreak/>
        <w:t xml:space="preserve">которому в </w:t>
      </w:r>
      <w:r w:rsidR="00ED2A47">
        <w:rPr>
          <w:rFonts w:ascii="Times New Roman" w:hAnsi="Times New Roman" w:cs="Times New Roman"/>
          <w:sz w:val="24"/>
          <w:szCs w:val="24"/>
        </w:rPr>
        <w:t xml:space="preserve"> Отделе</w:t>
      </w:r>
      <w:r w:rsidR="00EA2454" w:rsidRPr="0074637F">
        <w:rPr>
          <w:rFonts w:ascii="Times New Roman" w:hAnsi="Times New Roman" w:cs="Times New Roman"/>
          <w:sz w:val="24"/>
          <w:szCs w:val="24"/>
        </w:rPr>
        <w:t>,</w:t>
      </w:r>
      <w:r w:rsidR="00ED2A47">
        <w:rPr>
          <w:rFonts w:ascii="Times New Roman" w:hAnsi="Times New Roman" w:cs="Times New Roman"/>
          <w:sz w:val="24"/>
          <w:szCs w:val="24"/>
        </w:rPr>
        <w:t xml:space="preserve"> </w:t>
      </w:r>
      <w:r w:rsidRPr="0074637F">
        <w:rPr>
          <w:rFonts w:ascii="Times New Roman" w:eastAsiaTheme="minorHAnsi" w:hAnsi="Times New Roman" w:cs="Times New Roman"/>
          <w:sz w:val="24"/>
          <w:szCs w:val="24"/>
          <w:lang w:eastAsia="en-US"/>
        </w:rPr>
        <w:t xml:space="preserve">поставлены на учет бюджетные обязательства, возникшие из </w:t>
      </w:r>
      <w:r w:rsidR="00DA6A76" w:rsidRPr="0074637F">
        <w:rPr>
          <w:rFonts w:ascii="Times New Roman" w:eastAsiaTheme="minorHAnsi" w:hAnsi="Times New Roman" w:cs="Times New Roman"/>
          <w:sz w:val="24"/>
          <w:szCs w:val="24"/>
          <w:lang w:eastAsia="en-US"/>
        </w:rPr>
        <w:t>муниципальных</w:t>
      </w:r>
      <w:r w:rsidRPr="0074637F">
        <w:rPr>
          <w:rFonts w:ascii="Times New Roman" w:eastAsiaTheme="minorHAnsi" w:hAnsi="Times New Roman" w:cs="Times New Roman"/>
          <w:sz w:val="24"/>
          <w:szCs w:val="24"/>
          <w:lang w:eastAsia="en-US"/>
        </w:rPr>
        <w:t xml:space="preserve">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roofErr w:type="gramEnd"/>
    </w:p>
    <w:p w:rsidR="00645FC4" w:rsidRPr="0074637F" w:rsidRDefault="006349B4" w:rsidP="002A4067">
      <w:pPr>
        <w:pStyle w:val="ConsPlusNormal"/>
        <w:ind w:firstLine="540"/>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графах 6 и 7 - соответственно наименование </w:t>
      </w:r>
      <w:r w:rsidR="00CD48AF" w:rsidRPr="0074637F">
        <w:rPr>
          <w:rFonts w:ascii="Times New Roman" w:eastAsiaTheme="minorHAnsi" w:hAnsi="Times New Roman" w:cs="Times New Roman"/>
          <w:sz w:val="24"/>
          <w:szCs w:val="24"/>
          <w:lang w:eastAsia="en-US"/>
        </w:rPr>
        <w:t xml:space="preserve">ПБС </w:t>
      </w:r>
      <w:proofErr w:type="gramStart"/>
      <w:r w:rsidR="00DA6A76" w:rsidRPr="0074637F">
        <w:rPr>
          <w:rFonts w:ascii="Times New Roman" w:eastAsiaTheme="minorHAnsi" w:hAnsi="Times New Roman" w:cs="Times New Roman"/>
          <w:sz w:val="24"/>
          <w:szCs w:val="24"/>
          <w:lang w:eastAsia="en-US"/>
        </w:rPr>
        <w:t>–м</w:t>
      </w:r>
      <w:proofErr w:type="gramEnd"/>
      <w:r w:rsidR="00DA6A76" w:rsidRPr="0074637F">
        <w:rPr>
          <w:rFonts w:ascii="Times New Roman" w:eastAsiaTheme="minorHAnsi" w:hAnsi="Times New Roman" w:cs="Times New Roman"/>
          <w:sz w:val="24"/>
          <w:szCs w:val="24"/>
          <w:lang w:eastAsia="en-US"/>
        </w:rPr>
        <w:t xml:space="preserve">униципального </w:t>
      </w:r>
      <w:r w:rsidRPr="0074637F">
        <w:rPr>
          <w:rFonts w:ascii="Times New Roman" w:eastAsiaTheme="minorHAnsi" w:hAnsi="Times New Roman" w:cs="Times New Roman"/>
          <w:sz w:val="24"/>
          <w:szCs w:val="24"/>
          <w:lang w:eastAsia="en-US"/>
        </w:rPr>
        <w:t>заказчика, главного распорядителя средств</w:t>
      </w:r>
      <w:r w:rsidR="00DA6A76" w:rsidRPr="0074637F">
        <w:rPr>
          <w:rFonts w:ascii="Times New Roman" w:eastAsiaTheme="minorHAnsi" w:hAnsi="Times New Roman" w:cs="Times New Roman"/>
          <w:sz w:val="24"/>
          <w:szCs w:val="24"/>
          <w:lang w:eastAsia="en-US"/>
        </w:rPr>
        <w:t xml:space="preserve"> местного</w:t>
      </w:r>
      <w:r w:rsidRPr="0074637F">
        <w:rPr>
          <w:rFonts w:ascii="Times New Roman" w:eastAsiaTheme="minorHAnsi" w:hAnsi="Times New Roman" w:cs="Times New Roman"/>
          <w:sz w:val="24"/>
          <w:szCs w:val="24"/>
          <w:lang w:eastAsia="en-US"/>
        </w:rPr>
        <w:t xml:space="preserve"> бюджета, у которого по состоянию на конец отчетного финансового года имеются неисполненные бюджетные обязательства по </w:t>
      </w:r>
      <w:r w:rsidR="00DA6A76" w:rsidRPr="0074637F">
        <w:rPr>
          <w:rFonts w:ascii="Times New Roman" w:eastAsiaTheme="minorHAnsi" w:hAnsi="Times New Roman" w:cs="Times New Roman"/>
          <w:sz w:val="24"/>
          <w:szCs w:val="24"/>
          <w:lang w:eastAsia="en-US"/>
        </w:rPr>
        <w:t>муниципальному</w:t>
      </w:r>
      <w:r w:rsidRPr="0074637F">
        <w:rPr>
          <w:rFonts w:ascii="Times New Roman" w:eastAsiaTheme="minorHAnsi" w:hAnsi="Times New Roman" w:cs="Times New Roman"/>
          <w:sz w:val="24"/>
          <w:szCs w:val="24"/>
          <w:lang w:eastAsia="en-US"/>
        </w:rPr>
        <w:t xml:space="preserve"> контракту, договору, соглашению (</w:t>
      </w:r>
      <w:proofErr w:type="spellStart"/>
      <w:r w:rsidRPr="0074637F">
        <w:rPr>
          <w:rFonts w:ascii="Times New Roman" w:eastAsiaTheme="minorHAnsi" w:hAnsi="Times New Roman" w:cs="Times New Roman"/>
          <w:sz w:val="24"/>
          <w:szCs w:val="24"/>
          <w:lang w:eastAsia="en-US"/>
        </w:rPr>
        <w:t>нормативномуправовому</w:t>
      </w:r>
      <w:proofErr w:type="spellEnd"/>
      <w:r w:rsidRPr="0074637F">
        <w:rPr>
          <w:rFonts w:ascii="Times New Roman" w:eastAsiaTheme="minorHAnsi" w:hAnsi="Times New Roman" w:cs="Times New Roman"/>
          <w:sz w:val="24"/>
          <w:szCs w:val="24"/>
          <w:lang w:eastAsia="en-US"/>
        </w:rPr>
        <w:t xml:space="preserve"> акту) о предоставлении межбюджетных трансфертов, соглашению (нормативного правового акта) о предоставлении субсидии юридическим лицам, и его код по Сводному реестру;</w:t>
      </w:r>
    </w:p>
    <w:p w:rsidR="00437BEA" w:rsidRPr="0074637F" w:rsidRDefault="006349B4" w:rsidP="00645FC4">
      <w:pPr>
        <w:pStyle w:val="ConsPlusNormal"/>
        <w:ind w:firstLine="567"/>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графах 8 и 9 - соответственно номер и дата </w:t>
      </w:r>
      <w:r w:rsidR="00DA6A76" w:rsidRPr="0074637F">
        <w:rPr>
          <w:rFonts w:ascii="Times New Roman" w:eastAsiaTheme="minorHAnsi" w:hAnsi="Times New Roman" w:cs="Times New Roman"/>
          <w:sz w:val="24"/>
          <w:szCs w:val="24"/>
          <w:lang w:eastAsia="en-US"/>
        </w:rPr>
        <w:t>муниципаль</w:t>
      </w:r>
      <w:r w:rsidRPr="0074637F">
        <w:rPr>
          <w:rFonts w:ascii="Times New Roman" w:eastAsiaTheme="minorHAnsi" w:hAnsi="Times New Roman" w:cs="Times New Roman"/>
          <w:sz w:val="24"/>
          <w:szCs w:val="24"/>
          <w:lang w:eastAsia="en-US"/>
        </w:rPr>
        <w:t>ного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p w:rsidR="00437BEA" w:rsidRPr="0074637F" w:rsidRDefault="006349B4" w:rsidP="00645FC4">
      <w:pPr>
        <w:pStyle w:val="ConsPlusNormal"/>
        <w:ind w:firstLine="567"/>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графах 10 и 11 - соответственно номер и сумма неисполненного остатка бюджетного обязательства по каждому </w:t>
      </w:r>
      <w:r w:rsidR="00DA6A76" w:rsidRPr="0074637F">
        <w:rPr>
          <w:rFonts w:ascii="Times New Roman" w:eastAsiaTheme="minorHAnsi" w:hAnsi="Times New Roman" w:cs="Times New Roman"/>
          <w:sz w:val="24"/>
          <w:szCs w:val="24"/>
          <w:lang w:eastAsia="en-US"/>
        </w:rPr>
        <w:t>муниципальному</w:t>
      </w:r>
      <w:r w:rsidRPr="0074637F">
        <w:rPr>
          <w:rFonts w:ascii="Times New Roman" w:eastAsiaTheme="minorHAnsi" w:hAnsi="Times New Roman" w:cs="Times New Roman"/>
          <w:sz w:val="24"/>
          <w:szCs w:val="24"/>
          <w:lang w:eastAsia="en-US"/>
        </w:rPr>
        <w:t xml:space="preserve">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реквизиты которого указаны в графах 8 и 9;</w:t>
      </w:r>
    </w:p>
    <w:p w:rsidR="00437BEA" w:rsidRPr="0074637F" w:rsidRDefault="006349B4" w:rsidP="00645FC4">
      <w:pPr>
        <w:pStyle w:val="ConsPlusNormal"/>
        <w:ind w:firstLine="567"/>
        <w:jc w:val="both"/>
        <w:rPr>
          <w:rFonts w:ascii="Times New Roman" w:eastAsiaTheme="minorHAnsi" w:hAnsi="Times New Roman" w:cs="Times New Roman"/>
          <w:sz w:val="24"/>
          <w:szCs w:val="24"/>
          <w:lang w:eastAsia="en-US"/>
        </w:rPr>
      </w:pPr>
      <w:proofErr w:type="gramStart"/>
      <w:r w:rsidRPr="0074637F">
        <w:rPr>
          <w:rFonts w:ascii="Times New Roman" w:eastAsiaTheme="minorHAnsi" w:hAnsi="Times New Roman" w:cs="Times New Roman"/>
          <w:sz w:val="24"/>
          <w:szCs w:val="24"/>
          <w:lang w:eastAsia="en-US"/>
        </w:rPr>
        <w:t>в графе 12 -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графе 11 в разрезе неисполненных бюджетных обязательств (</w:t>
      </w:r>
      <w:r w:rsidR="00DA6A76" w:rsidRPr="0074637F">
        <w:rPr>
          <w:rFonts w:ascii="Times New Roman" w:eastAsiaTheme="minorHAnsi" w:hAnsi="Times New Roman" w:cs="Times New Roman"/>
          <w:sz w:val="24"/>
          <w:szCs w:val="24"/>
          <w:lang w:eastAsia="en-US"/>
        </w:rPr>
        <w:t>муниципальных</w:t>
      </w:r>
      <w:r w:rsidRPr="0074637F">
        <w:rPr>
          <w:rFonts w:ascii="Times New Roman" w:eastAsiaTheme="minorHAnsi" w:hAnsi="Times New Roman" w:cs="Times New Roman"/>
          <w:sz w:val="24"/>
          <w:szCs w:val="24"/>
          <w:lang w:eastAsia="en-US"/>
        </w:rPr>
        <w:t xml:space="preserve"> контрактов, договоров, соглашений (нормативных правовых акт</w:t>
      </w:r>
      <w:r w:rsidR="002A4067" w:rsidRPr="0074637F">
        <w:rPr>
          <w:rFonts w:ascii="Times New Roman" w:eastAsiaTheme="minorHAnsi" w:hAnsi="Times New Roman" w:cs="Times New Roman"/>
          <w:sz w:val="24"/>
          <w:szCs w:val="24"/>
          <w:lang w:eastAsia="en-US"/>
        </w:rPr>
        <w:t>ов</w:t>
      </w:r>
      <w:r w:rsidRPr="0074637F">
        <w:rPr>
          <w:rFonts w:ascii="Times New Roman" w:eastAsiaTheme="minorHAnsi" w:hAnsi="Times New Roman" w:cs="Times New Roman"/>
          <w:sz w:val="24"/>
          <w:szCs w:val="24"/>
          <w:lang w:eastAsia="en-US"/>
        </w:rPr>
        <w:t xml:space="preserve">) о предоставлении межбюджетных трансфертов, соглашений (нормативного правового акта) о предоставлении субсидии юридическим лицам), сгруппированных по каждому </w:t>
      </w:r>
      <w:r w:rsidR="00CD48AF"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 xml:space="preserve">- </w:t>
      </w:r>
      <w:r w:rsidR="00DA6A76" w:rsidRPr="0074637F">
        <w:rPr>
          <w:rFonts w:ascii="Times New Roman" w:eastAsiaTheme="minorHAnsi" w:hAnsi="Times New Roman" w:cs="Times New Roman"/>
          <w:sz w:val="24"/>
          <w:szCs w:val="24"/>
          <w:lang w:eastAsia="en-US"/>
        </w:rPr>
        <w:t>муниципальному</w:t>
      </w:r>
      <w:r w:rsidRPr="0074637F">
        <w:rPr>
          <w:rFonts w:ascii="Times New Roman" w:eastAsiaTheme="minorHAnsi" w:hAnsi="Times New Roman" w:cs="Times New Roman"/>
          <w:sz w:val="24"/>
          <w:szCs w:val="24"/>
          <w:lang w:eastAsia="en-US"/>
        </w:rPr>
        <w:t xml:space="preserve"> заказчику, главному распорядителю</w:t>
      </w:r>
      <w:r w:rsidR="002A4067" w:rsidRPr="0074637F">
        <w:rPr>
          <w:rFonts w:ascii="Times New Roman" w:eastAsiaTheme="minorHAnsi" w:hAnsi="Times New Roman" w:cs="Times New Roman"/>
          <w:sz w:val="24"/>
          <w:szCs w:val="24"/>
          <w:lang w:eastAsia="en-US"/>
        </w:rPr>
        <w:t xml:space="preserve"> бюджетных</w:t>
      </w:r>
      <w:proofErr w:type="gramEnd"/>
      <w:r w:rsidR="002A4067" w:rsidRPr="0074637F">
        <w:rPr>
          <w:rFonts w:ascii="Times New Roman" w:eastAsiaTheme="minorHAnsi" w:hAnsi="Times New Roman" w:cs="Times New Roman"/>
          <w:sz w:val="24"/>
          <w:szCs w:val="24"/>
          <w:lang w:eastAsia="en-US"/>
        </w:rPr>
        <w:t xml:space="preserve"> средств</w:t>
      </w:r>
      <w:r w:rsidRPr="0074637F">
        <w:rPr>
          <w:rFonts w:ascii="Times New Roman" w:eastAsiaTheme="minorHAnsi" w:hAnsi="Times New Roman" w:cs="Times New Roman"/>
          <w:sz w:val="24"/>
          <w:szCs w:val="24"/>
          <w:lang w:eastAsia="en-US"/>
        </w:rPr>
        <w:t xml:space="preserve"> и по каждому коду классификации расходов областного бюджета;</w:t>
      </w:r>
    </w:p>
    <w:p w:rsidR="00437BEA" w:rsidRPr="0074637F" w:rsidRDefault="006349B4" w:rsidP="00645FC4">
      <w:pPr>
        <w:pStyle w:val="ConsPlusNormal"/>
        <w:ind w:firstLine="567"/>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графе 13 - неиспользованный остаток лимитов бюджетных обязательств отчетного финансового года, рассчитанный как разность между доведенными до </w:t>
      </w:r>
      <w:r w:rsidR="00CD48AF" w:rsidRPr="0074637F">
        <w:rPr>
          <w:rFonts w:ascii="Times New Roman" w:eastAsiaTheme="minorHAnsi" w:hAnsi="Times New Roman" w:cs="Times New Roman"/>
          <w:sz w:val="24"/>
          <w:szCs w:val="24"/>
          <w:lang w:eastAsia="en-US"/>
        </w:rPr>
        <w:t xml:space="preserve">ПБС </w:t>
      </w:r>
      <w:r w:rsidRPr="0074637F">
        <w:rPr>
          <w:rFonts w:ascii="Times New Roman" w:eastAsiaTheme="minorHAnsi" w:hAnsi="Times New Roman" w:cs="Times New Roman"/>
          <w:sz w:val="24"/>
          <w:szCs w:val="24"/>
          <w:lang w:eastAsia="en-US"/>
        </w:rPr>
        <w:t>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областного бюджета;</w:t>
      </w:r>
    </w:p>
    <w:p w:rsidR="00437BEA" w:rsidRPr="0074637F" w:rsidRDefault="006349B4" w:rsidP="00645FC4">
      <w:pPr>
        <w:pStyle w:val="ConsPlusNormal"/>
        <w:ind w:firstLine="567"/>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 xml:space="preserve">в графе 14 - сумма, в пределах которой главному распорядителю средств </w:t>
      </w:r>
      <w:r w:rsidR="00DA6A76" w:rsidRPr="0074637F">
        <w:rPr>
          <w:rFonts w:ascii="Times New Roman" w:eastAsiaTheme="minorHAnsi" w:hAnsi="Times New Roman" w:cs="Times New Roman"/>
          <w:sz w:val="24"/>
          <w:szCs w:val="24"/>
          <w:lang w:eastAsia="en-US"/>
        </w:rPr>
        <w:t>местного</w:t>
      </w:r>
      <w:r w:rsidRPr="0074637F">
        <w:rPr>
          <w:rFonts w:ascii="Times New Roman" w:eastAsiaTheme="minorHAnsi" w:hAnsi="Times New Roman" w:cs="Times New Roman"/>
          <w:sz w:val="24"/>
          <w:szCs w:val="24"/>
          <w:lang w:eastAsia="en-US"/>
        </w:rPr>
        <w:t xml:space="preserve"> бюджета могут быть увеличены бюджетные ассигнования текущего финансового года на оплату </w:t>
      </w:r>
      <w:r w:rsidR="00DA6A76" w:rsidRPr="0074637F">
        <w:rPr>
          <w:rFonts w:ascii="Times New Roman" w:eastAsiaTheme="minorHAnsi" w:hAnsi="Times New Roman" w:cs="Times New Roman"/>
          <w:sz w:val="24"/>
          <w:szCs w:val="24"/>
          <w:lang w:eastAsia="en-US"/>
        </w:rPr>
        <w:t>муниципальных</w:t>
      </w:r>
      <w:r w:rsidRPr="0074637F">
        <w:rPr>
          <w:rFonts w:ascii="Times New Roman" w:eastAsiaTheme="minorHAnsi" w:hAnsi="Times New Roman" w:cs="Times New Roman"/>
          <w:sz w:val="24"/>
          <w:szCs w:val="24"/>
          <w:lang w:eastAsia="en-US"/>
        </w:rPr>
        <w:t xml:space="preserve">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реквизиты которых указаны в графах 8 и 9.</w:t>
      </w:r>
    </w:p>
    <w:p w:rsidR="00437BEA" w:rsidRPr="0074637F" w:rsidRDefault="006349B4" w:rsidP="00645FC4">
      <w:pPr>
        <w:pStyle w:val="ConsPlusNormal"/>
        <w:ind w:firstLine="567"/>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При этом в графе 14 по соответствующему коду классификации расходов областного бюджета отражается наименьшая из сумм, указанных в графах 12 и 13.</w:t>
      </w:r>
    </w:p>
    <w:p w:rsidR="00645FC4" w:rsidRPr="0074637F" w:rsidRDefault="002A4067" w:rsidP="00645FC4">
      <w:pPr>
        <w:pStyle w:val="ConsPlusNormal"/>
        <w:ind w:firstLine="567"/>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По строке «</w:t>
      </w:r>
      <w:r w:rsidR="006349B4" w:rsidRPr="0074637F">
        <w:rPr>
          <w:rFonts w:ascii="Times New Roman" w:eastAsiaTheme="minorHAnsi" w:hAnsi="Times New Roman" w:cs="Times New Roman"/>
          <w:sz w:val="24"/>
          <w:szCs w:val="24"/>
          <w:lang w:eastAsia="en-US"/>
        </w:rPr>
        <w:t>Итого по коду бюджетной классификации</w:t>
      </w:r>
      <w:r w:rsidRPr="0074637F">
        <w:rPr>
          <w:rFonts w:ascii="Times New Roman" w:eastAsiaTheme="minorHAnsi" w:hAnsi="Times New Roman" w:cs="Times New Roman"/>
          <w:sz w:val="24"/>
          <w:szCs w:val="24"/>
          <w:lang w:eastAsia="en-US"/>
        </w:rPr>
        <w:t>»</w:t>
      </w:r>
      <w:r w:rsidR="006349B4" w:rsidRPr="0074637F">
        <w:rPr>
          <w:rFonts w:ascii="Times New Roman" w:eastAsiaTheme="minorHAnsi" w:hAnsi="Times New Roman" w:cs="Times New Roman"/>
          <w:sz w:val="24"/>
          <w:szCs w:val="24"/>
          <w:lang w:eastAsia="en-US"/>
        </w:rPr>
        <w:t xml:space="preserve"> в графах - 12 - 14 указываются итоговые суммы по каждому коду классификации расходов областного бюджета, отраженному в графах 1 - 4.</w:t>
      </w:r>
    </w:p>
    <w:p w:rsidR="00DA6A76" w:rsidRPr="0074637F" w:rsidRDefault="006349B4" w:rsidP="00CF282B">
      <w:pPr>
        <w:pStyle w:val="ConsPlusNormal"/>
        <w:ind w:firstLine="567"/>
        <w:jc w:val="both"/>
        <w:rPr>
          <w:rFonts w:ascii="Times New Roman" w:eastAsiaTheme="minorHAnsi" w:hAnsi="Times New Roman" w:cs="Times New Roman"/>
          <w:sz w:val="24"/>
          <w:szCs w:val="24"/>
          <w:lang w:eastAsia="en-US"/>
        </w:rPr>
      </w:pPr>
      <w:r w:rsidRPr="0074637F">
        <w:rPr>
          <w:rFonts w:ascii="Times New Roman" w:eastAsiaTheme="minorHAnsi" w:hAnsi="Times New Roman" w:cs="Times New Roman"/>
          <w:sz w:val="24"/>
          <w:szCs w:val="24"/>
          <w:lang w:eastAsia="en-US"/>
        </w:rPr>
        <w:t>По стро</w:t>
      </w:r>
      <w:r w:rsidR="002A4067" w:rsidRPr="0074637F">
        <w:rPr>
          <w:rFonts w:ascii="Times New Roman" w:eastAsiaTheme="minorHAnsi" w:hAnsi="Times New Roman" w:cs="Times New Roman"/>
          <w:sz w:val="24"/>
          <w:szCs w:val="24"/>
          <w:lang w:eastAsia="en-US"/>
        </w:rPr>
        <w:t>ке «</w:t>
      </w:r>
      <w:r w:rsidRPr="0074637F">
        <w:rPr>
          <w:rFonts w:ascii="Times New Roman" w:eastAsiaTheme="minorHAnsi" w:hAnsi="Times New Roman" w:cs="Times New Roman"/>
          <w:sz w:val="24"/>
          <w:szCs w:val="24"/>
          <w:lang w:eastAsia="en-US"/>
        </w:rPr>
        <w:t>Всего по коду главы</w:t>
      </w:r>
      <w:r w:rsidR="002A4067" w:rsidRPr="0074637F">
        <w:rPr>
          <w:rFonts w:ascii="Times New Roman" w:eastAsiaTheme="minorHAnsi" w:hAnsi="Times New Roman" w:cs="Times New Roman"/>
          <w:sz w:val="24"/>
          <w:szCs w:val="24"/>
          <w:lang w:eastAsia="en-US"/>
        </w:rPr>
        <w:t>»</w:t>
      </w:r>
      <w:r w:rsidRPr="0074637F">
        <w:rPr>
          <w:rFonts w:ascii="Times New Roman" w:eastAsiaTheme="minorHAnsi" w:hAnsi="Times New Roman" w:cs="Times New Roman"/>
          <w:sz w:val="24"/>
          <w:szCs w:val="24"/>
          <w:lang w:eastAsia="en-US"/>
        </w:rPr>
        <w:t xml:space="preserve"> в графах - 12 - 14 указываются итоговые данные, сгруппированные по каждому главному распорядителю средств </w:t>
      </w:r>
      <w:r w:rsidR="00DA6A76" w:rsidRPr="0074637F">
        <w:rPr>
          <w:rFonts w:ascii="Times New Roman" w:eastAsiaTheme="minorHAnsi" w:hAnsi="Times New Roman" w:cs="Times New Roman"/>
          <w:sz w:val="24"/>
          <w:szCs w:val="24"/>
          <w:lang w:eastAsia="en-US"/>
        </w:rPr>
        <w:t>местного</w:t>
      </w:r>
      <w:r w:rsidRPr="0074637F">
        <w:rPr>
          <w:rFonts w:ascii="Times New Roman" w:eastAsiaTheme="minorHAnsi" w:hAnsi="Times New Roman" w:cs="Times New Roman"/>
          <w:sz w:val="24"/>
          <w:szCs w:val="24"/>
          <w:lang w:eastAsia="en-US"/>
        </w:rPr>
        <w:t xml:space="preserve"> бюдже</w:t>
      </w:r>
      <w:r w:rsidR="00CF282B" w:rsidRPr="0074637F">
        <w:rPr>
          <w:rFonts w:ascii="Times New Roman" w:eastAsiaTheme="minorHAnsi" w:hAnsi="Times New Roman" w:cs="Times New Roman"/>
          <w:sz w:val="24"/>
          <w:szCs w:val="24"/>
          <w:lang w:eastAsia="en-US"/>
        </w:rPr>
        <w:t>та.</w:t>
      </w:r>
    </w:p>
    <w:p w:rsidR="00DA6A76" w:rsidRPr="0074637F" w:rsidRDefault="00DA6A76" w:rsidP="0086410A">
      <w:pPr>
        <w:pStyle w:val="ConsPlusNormal"/>
        <w:jc w:val="right"/>
        <w:rPr>
          <w:rFonts w:ascii="Times New Roman" w:hAnsi="Times New Roman" w:cs="Times New Roman"/>
          <w:sz w:val="24"/>
          <w:szCs w:val="24"/>
        </w:rPr>
      </w:pPr>
    </w:p>
    <w:p w:rsidR="0074637F" w:rsidRPr="00A56DEC" w:rsidRDefault="0074637F" w:rsidP="0086410A">
      <w:pPr>
        <w:pStyle w:val="ConsPlusNormal"/>
        <w:jc w:val="right"/>
        <w:rPr>
          <w:rFonts w:ascii="Times New Roman" w:hAnsi="Times New Roman" w:cs="Times New Roman"/>
          <w:sz w:val="24"/>
          <w:szCs w:val="24"/>
        </w:rPr>
      </w:pPr>
    </w:p>
    <w:p w:rsidR="0074637F" w:rsidRDefault="0074637F" w:rsidP="0086410A">
      <w:pPr>
        <w:pStyle w:val="ConsPlusNormal"/>
        <w:jc w:val="right"/>
        <w:rPr>
          <w:rFonts w:ascii="Times New Roman" w:hAnsi="Times New Roman" w:cs="Times New Roman"/>
          <w:sz w:val="24"/>
          <w:szCs w:val="24"/>
        </w:rPr>
      </w:pPr>
    </w:p>
    <w:p w:rsidR="005715E0" w:rsidRDefault="005715E0" w:rsidP="0086410A">
      <w:pPr>
        <w:pStyle w:val="ConsPlusNormal"/>
        <w:jc w:val="right"/>
        <w:rPr>
          <w:rFonts w:ascii="Times New Roman" w:hAnsi="Times New Roman" w:cs="Times New Roman"/>
          <w:sz w:val="24"/>
          <w:szCs w:val="24"/>
        </w:rPr>
      </w:pPr>
    </w:p>
    <w:p w:rsidR="005715E0" w:rsidRDefault="005715E0" w:rsidP="0086410A">
      <w:pPr>
        <w:pStyle w:val="ConsPlusNormal"/>
        <w:jc w:val="right"/>
        <w:rPr>
          <w:rFonts w:ascii="Times New Roman" w:hAnsi="Times New Roman" w:cs="Times New Roman"/>
          <w:sz w:val="24"/>
          <w:szCs w:val="24"/>
        </w:rPr>
      </w:pPr>
    </w:p>
    <w:p w:rsidR="005715E0" w:rsidRDefault="005715E0" w:rsidP="0086410A">
      <w:pPr>
        <w:pStyle w:val="ConsPlusNormal"/>
        <w:jc w:val="right"/>
        <w:rPr>
          <w:rFonts w:ascii="Times New Roman" w:hAnsi="Times New Roman" w:cs="Times New Roman"/>
          <w:sz w:val="24"/>
          <w:szCs w:val="24"/>
        </w:rPr>
      </w:pPr>
    </w:p>
    <w:p w:rsidR="005715E0" w:rsidRDefault="005715E0" w:rsidP="0086410A">
      <w:pPr>
        <w:pStyle w:val="ConsPlusNormal"/>
        <w:jc w:val="right"/>
        <w:rPr>
          <w:rFonts w:ascii="Times New Roman" w:hAnsi="Times New Roman" w:cs="Times New Roman"/>
          <w:sz w:val="24"/>
          <w:szCs w:val="24"/>
        </w:rPr>
      </w:pPr>
    </w:p>
    <w:p w:rsidR="0025247A" w:rsidRDefault="0025247A" w:rsidP="0086410A">
      <w:pPr>
        <w:pStyle w:val="ConsPlusNormal"/>
        <w:jc w:val="right"/>
        <w:rPr>
          <w:rFonts w:ascii="Times New Roman" w:hAnsi="Times New Roman" w:cs="Times New Roman"/>
          <w:sz w:val="24"/>
          <w:szCs w:val="24"/>
        </w:rPr>
      </w:pPr>
    </w:p>
    <w:p w:rsidR="005715E0" w:rsidRDefault="005715E0" w:rsidP="0086410A">
      <w:pPr>
        <w:pStyle w:val="ConsPlusNormal"/>
        <w:jc w:val="right"/>
        <w:rPr>
          <w:rFonts w:ascii="Times New Roman" w:hAnsi="Times New Roman" w:cs="Times New Roman"/>
          <w:sz w:val="24"/>
          <w:szCs w:val="24"/>
        </w:rPr>
      </w:pPr>
    </w:p>
    <w:p w:rsidR="00525328" w:rsidRDefault="00525328" w:rsidP="0086410A">
      <w:pPr>
        <w:pStyle w:val="ConsPlusNormal"/>
        <w:jc w:val="right"/>
        <w:rPr>
          <w:rFonts w:ascii="Times New Roman" w:hAnsi="Times New Roman" w:cs="Times New Roman"/>
          <w:sz w:val="24"/>
          <w:szCs w:val="24"/>
        </w:rPr>
      </w:pPr>
    </w:p>
    <w:p w:rsidR="005715E0" w:rsidRPr="00A56DEC" w:rsidRDefault="005715E0" w:rsidP="0086410A">
      <w:pPr>
        <w:pStyle w:val="ConsPlusNormal"/>
        <w:jc w:val="right"/>
        <w:rPr>
          <w:rFonts w:ascii="Times New Roman" w:hAnsi="Times New Roman" w:cs="Times New Roman"/>
          <w:sz w:val="24"/>
          <w:szCs w:val="24"/>
        </w:rPr>
      </w:pPr>
    </w:p>
    <w:p w:rsidR="00DA6A76" w:rsidRPr="0074637F" w:rsidRDefault="00844D37" w:rsidP="0086410A">
      <w:pPr>
        <w:pStyle w:val="ConsPlusNormal"/>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3087370</wp:posOffset>
                </wp:positionH>
                <wp:positionV relativeFrom="paragraph">
                  <wp:posOffset>145415</wp:posOffset>
                </wp:positionV>
                <wp:extent cx="3086100" cy="12700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49F" w:rsidRPr="005715E0" w:rsidRDefault="0087749F"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Приложение № 1</w:t>
                            </w:r>
                          </w:p>
                          <w:p w:rsidR="0087749F" w:rsidRPr="005715E0" w:rsidRDefault="0087749F"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 xml:space="preserve">к Порядку учета </w:t>
                            </w:r>
                            <w:proofErr w:type="spellStart"/>
                            <w:r w:rsidRPr="005715E0">
                              <w:rPr>
                                <w:rFonts w:ascii="Times New Roman" w:hAnsi="Times New Roman" w:cs="Times New Roman"/>
                                <w:sz w:val="24"/>
                                <w:szCs w:val="24"/>
                              </w:rPr>
                              <w:t>бюджетныхи</w:t>
                            </w:r>
                            <w:proofErr w:type="spellEnd"/>
                          </w:p>
                          <w:p w:rsidR="0087749F" w:rsidRPr="005715E0" w:rsidRDefault="0087749F"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 xml:space="preserve">денежных </w:t>
                            </w:r>
                            <w:proofErr w:type="spellStart"/>
                            <w:r w:rsidRPr="005715E0">
                              <w:rPr>
                                <w:rFonts w:ascii="Times New Roman" w:hAnsi="Times New Roman" w:cs="Times New Roman"/>
                                <w:sz w:val="24"/>
                                <w:szCs w:val="24"/>
                              </w:rPr>
                              <w:t>обязательствполучателей</w:t>
                            </w:r>
                            <w:proofErr w:type="spellEnd"/>
                          </w:p>
                          <w:p w:rsidR="0087749F" w:rsidRPr="005715E0" w:rsidRDefault="0087749F" w:rsidP="005715E0">
                            <w:pPr>
                              <w:pStyle w:val="ConsPlusNormal"/>
                              <w:jc w:val="right"/>
                              <w:rPr>
                                <w:sz w:val="24"/>
                                <w:szCs w:val="24"/>
                              </w:rPr>
                            </w:pPr>
                            <w:r w:rsidRPr="005715E0">
                              <w:rPr>
                                <w:rFonts w:ascii="Times New Roman" w:hAnsi="Times New Roman" w:cs="Times New Roman"/>
                                <w:sz w:val="24"/>
                                <w:szCs w:val="24"/>
                              </w:rPr>
                              <w:t xml:space="preserve">средств </w:t>
                            </w:r>
                            <w:r>
                              <w:rPr>
                                <w:rFonts w:ascii="Times New Roman" w:hAnsi="Times New Roman" w:cs="Times New Roman"/>
                                <w:sz w:val="24"/>
                                <w:szCs w:val="24"/>
                              </w:rPr>
                              <w:t>МО «</w:t>
                            </w:r>
                            <w:r>
                              <w:rPr>
                                <w:rFonts w:ascii="Times New Roman" w:hAnsi="Times New Roman" w:cs="Times New Roman"/>
                                <w:bCs/>
                                <w:sz w:val="24"/>
                                <w:szCs w:val="24"/>
                              </w:rPr>
                              <w:t>Карагайское сельское поселение</w:t>
                            </w:r>
                            <w:r w:rsidRPr="005715E0">
                              <w:rPr>
                                <w:rFonts w:ascii="Times New Roman" w:hAnsi="Times New Roman" w:cs="Times New Roman"/>
                                <w:sz w:val="24"/>
                                <w:szCs w:val="24"/>
                              </w:rPr>
                              <w:t xml:space="preserve">» РА от « </w:t>
                            </w:r>
                            <w:r>
                              <w:rPr>
                                <w:rFonts w:ascii="Times New Roman" w:hAnsi="Times New Roman" w:cs="Times New Roman"/>
                                <w:sz w:val="24"/>
                                <w:szCs w:val="24"/>
                              </w:rPr>
                              <w:t>30</w:t>
                            </w:r>
                            <w:r w:rsidRPr="005715E0">
                              <w:rPr>
                                <w:rFonts w:ascii="Times New Roman" w:hAnsi="Times New Roman" w:cs="Times New Roman"/>
                                <w:sz w:val="24"/>
                                <w:szCs w:val="24"/>
                              </w:rPr>
                              <w:t xml:space="preserve">»  </w:t>
                            </w:r>
                            <w:r>
                              <w:rPr>
                                <w:rFonts w:ascii="Times New Roman" w:hAnsi="Times New Roman" w:cs="Times New Roman"/>
                                <w:sz w:val="24"/>
                                <w:szCs w:val="24"/>
                              </w:rPr>
                              <w:t xml:space="preserve">октября </w:t>
                            </w:r>
                            <w:r w:rsidRPr="005715E0">
                              <w:rPr>
                                <w:rFonts w:ascii="Times New Roman" w:hAnsi="Times New Roman" w:cs="Times New Roman"/>
                                <w:sz w:val="24"/>
                                <w:szCs w:val="24"/>
                              </w:rPr>
                              <w:t xml:space="preserve"> 20</w:t>
                            </w:r>
                            <w:r>
                              <w:rPr>
                                <w:rFonts w:ascii="Times New Roman" w:hAnsi="Times New Roman" w:cs="Times New Roman"/>
                                <w:sz w:val="24"/>
                                <w:szCs w:val="24"/>
                              </w:rPr>
                              <w:t>19</w:t>
                            </w:r>
                            <w:r w:rsidRPr="005715E0">
                              <w:rPr>
                                <w:rFonts w:ascii="Times New Roman" w:hAnsi="Times New Roman" w:cs="Times New Roman"/>
                                <w:sz w:val="24"/>
                                <w:szCs w:val="24"/>
                              </w:rPr>
                              <w:t xml:space="preserve"> года   № </w:t>
                            </w:r>
                            <w:r>
                              <w:rPr>
                                <w:rFonts w:ascii="Times New Roman" w:hAnsi="Times New Roman" w:cs="Times New Roman"/>
                                <w:sz w:val="24"/>
                                <w:szCs w:val="24"/>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1pt;margin-top:11.45pt;width:243pt;height:1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sItQIAALo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" filled="f" stroked="f">
                <v:textbox>
                  <w:txbxContent>
                    <w:p w:rsidR="0087749F" w:rsidRPr="005715E0" w:rsidRDefault="0087749F"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Приложение № 1</w:t>
                      </w:r>
                    </w:p>
                    <w:p w:rsidR="0087749F" w:rsidRPr="005715E0" w:rsidRDefault="0087749F"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 xml:space="preserve">к Порядку учета </w:t>
                      </w:r>
                      <w:proofErr w:type="spellStart"/>
                      <w:r w:rsidRPr="005715E0">
                        <w:rPr>
                          <w:rFonts w:ascii="Times New Roman" w:hAnsi="Times New Roman" w:cs="Times New Roman"/>
                          <w:sz w:val="24"/>
                          <w:szCs w:val="24"/>
                        </w:rPr>
                        <w:t>бюджетныхи</w:t>
                      </w:r>
                      <w:proofErr w:type="spellEnd"/>
                    </w:p>
                    <w:p w:rsidR="0087749F" w:rsidRPr="005715E0" w:rsidRDefault="0087749F"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 xml:space="preserve">денежных </w:t>
                      </w:r>
                      <w:proofErr w:type="spellStart"/>
                      <w:r w:rsidRPr="005715E0">
                        <w:rPr>
                          <w:rFonts w:ascii="Times New Roman" w:hAnsi="Times New Roman" w:cs="Times New Roman"/>
                          <w:sz w:val="24"/>
                          <w:szCs w:val="24"/>
                        </w:rPr>
                        <w:t>обязательствполучателей</w:t>
                      </w:r>
                      <w:proofErr w:type="spellEnd"/>
                    </w:p>
                    <w:p w:rsidR="0087749F" w:rsidRPr="005715E0" w:rsidRDefault="0087749F" w:rsidP="005715E0">
                      <w:pPr>
                        <w:pStyle w:val="ConsPlusNormal"/>
                        <w:jc w:val="right"/>
                        <w:rPr>
                          <w:sz w:val="24"/>
                          <w:szCs w:val="24"/>
                        </w:rPr>
                      </w:pPr>
                      <w:r w:rsidRPr="005715E0">
                        <w:rPr>
                          <w:rFonts w:ascii="Times New Roman" w:hAnsi="Times New Roman" w:cs="Times New Roman"/>
                          <w:sz w:val="24"/>
                          <w:szCs w:val="24"/>
                        </w:rPr>
                        <w:t xml:space="preserve">средств </w:t>
                      </w:r>
                      <w:r>
                        <w:rPr>
                          <w:rFonts w:ascii="Times New Roman" w:hAnsi="Times New Roman" w:cs="Times New Roman"/>
                          <w:sz w:val="24"/>
                          <w:szCs w:val="24"/>
                        </w:rPr>
                        <w:t>МО «</w:t>
                      </w:r>
                      <w:r>
                        <w:rPr>
                          <w:rFonts w:ascii="Times New Roman" w:hAnsi="Times New Roman" w:cs="Times New Roman"/>
                          <w:bCs/>
                          <w:sz w:val="24"/>
                          <w:szCs w:val="24"/>
                        </w:rPr>
                        <w:t>Карагайское сельское поселение</w:t>
                      </w:r>
                      <w:r w:rsidRPr="005715E0">
                        <w:rPr>
                          <w:rFonts w:ascii="Times New Roman" w:hAnsi="Times New Roman" w:cs="Times New Roman"/>
                          <w:sz w:val="24"/>
                          <w:szCs w:val="24"/>
                        </w:rPr>
                        <w:t xml:space="preserve">» РА от « </w:t>
                      </w:r>
                      <w:r>
                        <w:rPr>
                          <w:rFonts w:ascii="Times New Roman" w:hAnsi="Times New Roman" w:cs="Times New Roman"/>
                          <w:sz w:val="24"/>
                          <w:szCs w:val="24"/>
                        </w:rPr>
                        <w:t>30</w:t>
                      </w:r>
                      <w:r w:rsidRPr="005715E0">
                        <w:rPr>
                          <w:rFonts w:ascii="Times New Roman" w:hAnsi="Times New Roman" w:cs="Times New Roman"/>
                          <w:sz w:val="24"/>
                          <w:szCs w:val="24"/>
                        </w:rPr>
                        <w:t xml:space="preserve">»  </w:t>
                      </w:r>
                      <w:r>
                        <w:rPr>
                          <w:rFonts w:ascii="Times New Roman" w:hAnsi="Times New Roman" w:cs="Times New Roman"/>
                          <w:sz w:val="24"/>
                          <w:szCs w:val="24"/>
                        </w:rPr>
                        <w:t xml:space="preserve">октября </w:t>
                      </w:r>
                      <w:r w:rsidRPr="005715E0">
                        <w:rPr>
                          <w:rFonts w:ascii="Times New Roman" w:hAnsi="Times New Roman" w:cs="Times New Roman"/>
                          <w:sz w:val="24"/>
                          <w:szCs w:val="24"/>
                        </w:rPr>
                        <w:t xml:space="preserve"> 20</w:t>
                      </w:r>
                      <w:r>
                        <w:rPr>
                          <w:rFonts w:ascii="Times New Roman" w:hAnsi="Times New Roman" w:cs="Times New Roman"/>
                          <w:sz w:val="24"/>
                          <w:szCs w:val="24"/>
                        </w:rPr>
                        <w:t>19</w:t>
                      </w:r>
                      <w:r w:rsidRPr="005715E0">
                        <w:rPr>
                          <w:rFonts w:ascii="Times New Roman" w:hAnsi="Times New Roman" w:cs="Times New Roman"/>
                          <w:sz w:val="24"/>
                          <w:szCs w:val="24"/>
                        </w:rPr>
                        <w:t xml:space="preserve"> года   № </w:t>
                      </w:r>
                      <w:r>
                        <w:rPr>
                          <w:rFonts w:ascii="Times New Roman" w:hAnsi="Times New Roman" w:cs="Times New Roman"/>
                          <w:sz w:val="24"/>
                          <w:szCs w:val="24"/>
                        </w:rPr>
                        <w:t>71</w:t>
                      </w:r>
                    </w:p>
                  </w:txbxContent>
                </v:textbox>
              </v:shape>
            </w:pict>
          </mc:Fallback>
        </mc:AlternateContent>
      </w:r>
    </w:p>
    <w:p w:rsidR="00527D07" w:rsidRPr="0074637F" w:rsidRDefault="00527D07" w:rsidP="0086410A">
      <w:pPr>
        <w:pStyle w:val="ConsPlusNormal"/>
        <w:jc w:val="right"/>
        <w:rPr>
          <w:rFonts w:ascii="Times New Roman" w:hAnsi="Times New Roman" w:cs="Times New Roman"/>
          <w:sz w:val="24"/>
          <w:szCs w:val="24"/>
        </w:rPr>
      </w:pPr>
    </w:p>
    <w:p w:rsidR="0086410A" w:rsidRPr="0074637F" w:rsidRDefault="0086410A" w:rsidP="00561E28">
      <w:pPr>
        <w:pStyle w:val="ConsPlusNormal"/>
        <w:jc w:val="right"/>
        <w:rPr>
          <w:rFonts w:ascii="Times New Roman" w:hAnsi="Times New Roman" w:cs="Times New Roman"/>
          <w:sz w:val="24"/>
          <w:szCs w:val="24"/>
        </w:rPr>
      </w:pPr>
    </w:p>
    <w:p w:rsidR="00DD32E9" w:rsidRPr="0074637F" w:rsidRDefault="00DD32E9" w:rsidP="00561E28">
      <w:pPr>
        <w:pStyle w:val="ConsPlusNormal"/>
        <w:jc w:val="right"/>
        <w:rPr>
          <w:rFonts w:ascii="Times New Roman" w:hAnsi="Times New Roman" w:cs="Times New Roman"/>
          <w:sz w:val="24"/>
          <w:szCs w:val="24"/>
        </w:rPr>
      </w:pPr>
    </w:p>
    <w:p w:rsidR="00DD32E9" w:rsidRPr="0074637F" w:rsidRDefault="00DD32E9" w:rsidP="00561E28">
      <w:pPr>
        <w:pStyle w:val="ConsPlusNormal"/>
        <w:jc w:val="right"/>
        <w:rPr>
          <w:rFonts w:ascii="Times New Roman" w:hAnsi="Times New Roman" w:cs="Times New Roman"/>
          <w:sz w:val="24"/>
          <w:szCs w:val="24"/>
        </w:rPr>
      </w:pPr>
    </w:p>
    <w:p w:rsidR="00DD32E9" w:rsidRPr="0074637F" w:rsidRDefault="00DD32E9" w:rsidP="00561E28">
      <w:pPr>
        <w:pStyle w:val="ConsPlusNormal"/>
        <w:jc w:val="right"/>
        <w:rPr>
          <w:rFonts w:ascii="Times New Roman" w:hAnsi="Times New Roman" w:cs="Times New Roman"/>
          <w:sz w:val="24"/>
          <w:szCs w:val="24"/>
        </w:rPr>
      </w:pPr>
    </w:p>
    <w:p w:rsidR="00DD32E9" w:rsidRPr="0074637F" w:rsidRDefault="00DD32E9" w:rsidP="00561E28">
      <w:pPr>
        <w:pStyle w:val="ConsPlusNormal"/>
        <w:jc w:val="right"/>
        <w:rPr>
          <w:rFonts w:ascii="Times New Roman" w:hAnsi="Times New Roman" w:cs="Times New Roman"/>
          <w:sz w:val="24"/>
          <w:szCs w:val="24"/>
        </w:rPr>
      </w:pPr>
    </w:p>
    <w:p w:rsidR="00DD32E9" w:rsidRPr="0074637F" w:rsidRDefault="00DD32E9" w:rsidP="00561E28">
      <w:pPr>
        <w:pStyle w:val="ConsPlusNormal"/>
        <w:jc w:val="right"/>
        <w:rPr>
          <w:rFonts w:ascii="Times New Roman" w:hAnsi="Times New Roman" w:cs="Times New Roman"/>
          <w:sz w:val="24"/>
          <w:szCs w:val="24"/>
        </w:rPr>
      </w:pPr>
    </w:p>
    <w:p w:rsidR="00421B0A" w:rsidRPr="0074637F" w:rsidRDefault="00421B0A" w:rsidP="00421B0A">
      <w:pPr>
        <w:pStyle w:val="ConsPlusNormal"/>
        <w:jc w:val="both"/>
        <w:rPr>
          <w:sz w:val="24"/>
          <w:szCs w:val="24"/>
        </w:rPr>
      </w:pPr>
    </w:p>
    <w:p w:rsidR="002336E2" w:rsidRPr="0074637F" w:rsidRDefault="002336E2" w:rsidP="00FD43FB">
      <w:pPr>
        <w:pStyle w:val="ConsPlusTitle"/>
        <w:jc w:val="center"/>
        <w:rPr>
          <w:rFonts w:ascii="Times New Roman" w:hAnsi="Times New Roman" w:cs="Times New Roman"/>
          <w:b w:val="0"/>
          <w:sz w:val="24"/>
          <w:szCs w:val="24"/>
        </w:rPr>
      </w:pPr>
      <w:bookmarkStart w:id="22" w:name="P492"/>
      <w:bookmarkEnd w:id="22"/>
      <w:r w:rsidRPr="0074637F">
        <w:rPr>
          <w:rFonts w:ascii="Times New Roman" w:hAnsi="Times New Roman" w:cs="Times New Roman"/>
          <w:b w:val="0"/>
          <w:sz w:val="24"/>
          <w:szCs w:val="24"/>
        </w:rPr>
        <w:t>ИНФОРМАЦИЯ</w:t>
      </w:r>
      <w:r w:rsidR="00FD43FB" w:rsidRPr="0074637F">
        <w:rPr>
          <w:rFonts w:ascii="Times New Roman" w:hAnsi="Times New Roman" w:cs="Times New Roman"/>
          <w:b w:val="0"/>
          <w:sz w:val="24"/>
          <w:szCs w:val="24"/>
        </w:rPr>
        <w:t>,</w:t>
      </w:r>
    </w:p>
    <w:p w:rsidR="00421B0A" w:rsidRPr="0074637F" w:rsidRDefault="00FD43FB" w:rsidP="00FD43FB">
      <w:pPr>
        <w:pStyle w:val="ConsPlusTitle"/>
        <w:jc w:val="center"/>
        <w:rPr>
          <w:rFonts w:ascii="Times New Roman" w:hAnsi="Times New Roman" w:cs="Times New Roman"/>
          <w:b w:val="0"/>
          <w:sz w:val="24"/>
          <w:szCs w:val="24"/>
        </w:rPr>
      </w:pPr>
      <w:r w:rsidRPr="0074637F">
        <w:rPr>
          <w:rFonts w:ascii="Times New Roman" w:hAnsi="Times New Roman" w:cs="Times New Roman"/>
          <w:b w:val="0"/>
          <w:sz w:val="24"/>
          <w:szCs w:val="24"/>
        </w:rPr>
        <w:t xml:space="preserve"> </w:t>
      </w:r>
      <w:proofErr w:type="gramStart"/>
      <w:r w:rsidRPr="0074637F">
        <w:rPr>
          <w:rFonts w:ascii="Times New Roman" w:hAnsi="Times New Roman" w:cs="Times New Roman"/>
          <w:b w:val="0"/>
          <w:sz w:val="24"/>
          <w:szCs w:val="24"/>
        </w:rPr>
        <w:t>необходимая</w:t>
      </w:r>
      <w:proofErr w:type="gramEnd"/>
      <w:r w:rsidRPr="0074637F">
        <w:rPr>
          <w:rFonts w:ascii="Times New Roman" w:hAnsi="Times New Roman" w:cs="Times New Roman"/>
          <w:b w:val="0"/>
          <w:sz w:val="24"/>
          <w:szCs w:val="24"/>
        </w:rPr>
        <w:t xml:space="preserve"> для постановки </w:t>
      </w:r>
      <w:r w:rsidR="002336E2" w:rsidRPr="0074637F">
        <w:rPr>
          <w:rFonts w:ascii="Times New Roman" w:hAnsi="Times New Roman" w:cs="Times New Roman"/>
          <w:b w:val="0"/>
          <w:sz w:val="24"/>
          <w:szCs w:val="24"/>
        </w:rPr>
        <w:t>на</w:t>
      </w:r>
      <w:r w:rsidRPr="0074637F">
        <w:rPr>
          <w:rFonts w:ascii="Times New Roman" w:hAnsi="Times New Roman" w:cs="Times New Roman"/>
          <w:b w:val="0"/>
          <w:sz w:val="24"/>
          <w:szCs w:val="24"/>
        </w:rPr>
        <w:t xml:space="preserve"> учет бюджетного обязательства (внесения изменений в поставленное на учет бюджетное обязательство) </w:t>
      </w:r>
    </w:p>
    <w:p w:rsidR="00E354D6" w:rsidRPr="0019438C" w:rsidRDefault="00E354D6" w:rsidP="00E354D6">
      <w:pPr>
        <w:pStyle w:val="ConsPlusNormal"/>
        <w:jc w:val="both"/>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778"/>
        <w:gridCol w:w="5272"/>
      </w:tblGrid>
      <w:tr w:rsidR="00FD43FB" w:rsidRPr="0019438C" w:rsidTr="00FD43FB">
        <w:trPr>
          <w:trHeight w:val="621"/>
        </w:trPr>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pPr>
              <w:pStyle w:val="ConsPlusNormal"/>
              <w:spacing w:line="276" w:lineRule="auto"/>
              <w:jc w:val="center"/>
              <w:rPr>
                <w:rFonts w:ascii="Times New Roman" w:hAnsi="Times New Roman" w:cs="Times New Roman"/>
              </w:rPr>
            </w:pPr>
            <w:r w:rsidRPr="0019438C">
              <w:rPr>
                <w:rFonts w:ascii="Times New Roman" w:hAnsi="Times New Roman" w:cs="Times New Roman"/>
              </w:rPr>
              <w:t xml:space="preserve">№ </w:t>
            </w:r>
            <w:proofErr w:type="gramStart"/>
            <w:r w:rsidRPr="0019438C">
              <w:rPr>
                <w:rFonts w:ascii="Times New Roman" w:hAnsi="Times New Roman" w:cs="Times New Roman"/>
              </w:rPr>
              <w:t>п</w:t>
            </w:r>
            <w:proofErr w:type="gramEnd"/>
            <w:r w:rsidRPr="0019438C">
              <w:rPr>
                <w:rFonts w:ascii="Times New Roman" w:hAnsi="Times New Roman" w:cs="Times New Roman"/>
              </w:rPr>
              <w:t>/п</w:t>
            </w:r>
          </w:p>
        </w:tc>
        <w:tc>
          <w:tcPr>
            <w:tcW w:w="3778" w:type="dxa"/>
            <w:tcBorders>
              <w:top w:val="single" w:sz="4" w:space="0" w:color="auto"/>
              <w:left w:val="single" w:sz="4" w:space="0" w:color="auto"/>
              <w:bottom w:val="single" w:sz="4" w:space="0" w:color="auto"/>
              <w:right w:val="single" w:sz="4" w:space="0" w:color="auto"/>
            </w:tcBorders>
            <w:hideMark/>
          </w:tcPr>
          <w:p w:rsidR="00FD43FB" w:rsidRPr="0019438C" w:rsidRDefault="00FD43FB">
            <w:pPr>
              <w:pStyle w:val="ConsPlusNormal"/>
              <w:spacing w:line="276" w:lineRule="auto"/>
              <w:jc w:val="center"/>
              <w:rPr>
                <w:rFonts w:ascii="Times New Roman" w:hAnsi="Times New Roman" w:cs="Times New Roman"/>
              </w:rPr>
            </w:pPr>
            <w:r w:rsidRPr="0019438C">
              <w:rPr>
                <w:rFonts w:ascii="Times New Roman" w:hAnsi="Times New Roman" w:cs="Times New Roman"/>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hideMark/>
          </w:tcPr>
          <w:p w:rsidR="00FD43FB" w:rsidRPr="0019438C" w:rsidRDefault="00FD43FB">
            <w:pPr>
              <w:pStyle w:val="ConsPlusNormal"/>
              <w:spacing w:line="276" w:lineRule="auto"/>
              <w:jc w:val="center"/>
              <w:rPr>
                <w:rFonts w:ascii="Times New Roman" w:hAnsi="Times New Roman" w:cs="Times New Roman"/>
              </w:rPr>
            </w:pPr>
            <w:r w:rsidRPr="0019438C">
              <w:rPr>
                <w:rFonts w:ascii="Times New Roman" w:hAnsi="Times New Roman" w:cs="Times New Roman"/>
              </w:rPr>
              <w:t>Правила формирования информации (реквизита, показателя)</w:t>
            </w:r>
          </w:p>
        </w:tc>
      </w:tr>
      <w:tr w:rsidR="00F746DB" w:rsidRPr="0019438C" w:rsidTr="00F746DB">
        <w:trPr>
          <w:trHeight w:val="230"/>
        </w:trPr>
        <w:tc>
          <w:tcPr>
            <w:tcW w:w="629" w:type="dxa"/>
            <w:tcBorders>
              <w:top w:val="single" w:sz="4" w:space="0" w:color="auto"/>
              <w:left w:val="single" w:sz="4" w:space="0" w:color="auto"/>
              <w:bottom w:val="single" w:sz="4" w:space="0" w:color="auto"/>
              <w:right w:val="single" w:sz="4" w:space="0" w:color="auto"/>
            </w:tcBorders>
          </w:tcPr>
          <w:p w:rsidR="00F746DB" w:rsidRPr="0019438C" w:rsidRDefault="00F746DB" w:rsidP="00F746DB">
            <w:pPr>
              <w:pStyle w:val="ConsPlusNormal"/>
              <w:spacing w:line="276" w:lineRule="auto"/>
              <w:jc w:val="center"/>
              <w:rPr>
                <w:rFonts w:ascii="Times New Roman" w:hAnsi="Times New Roman" w:cs="Times New Roman"/>
              </w:rPr>
            </w:pPr>
            <w:r w:rsidRPr="0019438C">
              <w:rPr>
                <w:rFonts w:ascii="Times New Roman" w:hAnsi="Times New Roman" w:cs="Times New Roman"/>
              </w:rPr>
              <w:t>1</w:t>
            </w:r>
          </w:p>
        </w:tc>
        <w:tc>
          <w:tcPr>
            <w:tcW w:w="3778" w:type="dxa"/>
            <w:tcBorders>
              <w:top w:val="single" w:sz="4" w:space="0" w:color="auto"/>
              <w:left w:val="single" w:sz="4" w:space="0" w:color="auto"/>
              <w:bottom w:val="single" w:sz="4" w:space="0" w:color="auto"/>
              <w:right w:val="single" w:sz="4" w:space="0" w:color="auto"/>
            </w:tcBorders>
            <w:hideMark/>
          </w:tcPr>
          <w:p w:rsidR="00F746DB" w:rsidRPr="00A660A4" w:rsidRDefault="00F746DB" w:rsidP="00F746DB">
            <w:pPr>
              <w:pStyle w:val="ConsPlusNormal"/>
              <w:spacing w:line="276" w:lineRule="auto"/>
              <w:jc w:val="center"/>
              <w:rPr>
                <w:rFonts w:ascii="Times New Roman" w:hAnsi="Times New Roman" w:cs="Times New Roman"/>
              </w:rPr>
            </w:pPr>
            <w:r w:rsidRPr="00A660A4">
              <w:rPr>
                <w:rFonts w:ascii="Times New Roman" w:hAnsi="Times New Roman" w:cs="Times New Roman"/>
              </w:rPr>
              <w:t>2</w:t>
            </w:r>
          </w:p>
        </w:tc>
        <w:tc>
          <w:tcPr>
            <w:tcW w:w="5272" w:type="dxa"/>
            <w:tcBorders>
              <w:top w:val="single" w:sz="4" w:space="0" w:color="auto"/>
              <w:left w:val="single" w:sz="4" w:space="0" w:color="auto"/>
              <w:bottom w:val="single" w:sz="4" w:space="0" w:color="auto"/>
              <w:right w:val="single" w:sz="4" w:space="0" w:color="auto"/>
            </w:tcBorders>
            <w:hideMark/>
          </w:tcPr>
          <w:p w:rsidR="00F746DB" w:rsidRPr="00A660A4" w:rsidRDefault="00F746DB" w:rsidP="00F746DB">
            <w:pPr>
              <w:pStyle w:val="ConsPlusNormal"/>
              <w:spacing w:line="276" w:lineRule="auto"/>
              <w:ind w:firstLine="283"/>
              <w:jc w:val="center"/>
              <w:rPr>
                <w:rFonts w:ascii="Times New Roman" w:hAnsi="Times New Roman" w:cs="Times New Roman"/>
              </w:rPr>
            </w:pPr>
            <w:r w:rsidRPr="00A660A4">
              <w:rPr>
                <w:rFonts w:ascii="Times New Roman" w:hAnsi="Times New Roman" w:cs="Times New Roman"/>
              </w:rPr>
              <w:t>3</w:t>
            </w: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rsidP="00633335">
            <w:pPr>
              <w:pStyle w:val="ConsPlusNormal"/>
              <w:spacing w:line="276" w:lineRule="auto"/>
              <w:jc w:val="both"/>
              <w:rPr>
                <w:rFonts w:ascii="Times New Roman" w:hAnsi="Times New Roman" w:cs="Times New Roman"/>
              </w:rPr>
            </w:pPr>
            <w:r w:rsidRPr="0019438C">
              <w:rPr>
                <w:rFonts w:ascii="Times New Roman" w:hAnsi="Times New Roman" w:cs="Times New Roman"/>
              </w:rPr>
              <w:t>1.</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rsidP="006F67C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Номер сведений о бюджетном обязательстве получателя средств </w:t>
            </w:r>
            <w:r w:rsidR="00407036" w:rsidRPr="0019438C">
              <w:rPr>
                <w:rFonts w:ascii="Times New Roman" w:hAnsi="Times New Roman" w:cs="Times New Roman"/>
                <w:szCs w:val="22"/>
              </w:rPr>
              <w:t>бюджета</w:t>
            </w:r>
            <w:r w:rsidR="005715E0">
              <w:rPr>
                <w:rFonts w:ascii="Times New Roman" w:hAnsi="Times New Roman" w:cs="Times New Roman"/>
                <w:szCs w:val="22"/>
              </w:rPr>
              <w:t xml:space="preserve"> МО </w:t>
            </w:r>
            <w:r w:rsidR="006F67C0">
              <w:rPr>
                <w:rFonts w:ascii="Times New Roman" w:hAnsi="Times New Roman" w:cs="Times New Roman"/>
                <w:szCs w:val="22"/>
              </w:rPr>
              <w:t>«</w:t>
            </w:r>
            <w:r w:rsidR="00525328">
              <w:rPr>
                <w:rFonts w:ascii="Times New Roman" w:hAnsi="Times New Roman" w:cs="Times New Roman"/>
                <w:bCs/>
                <w:sz w:val="24"/>
                <w:szCs w:val="24"/>
              </w:rPr>
              <w:t>Карагайское сельское поселение</w:t>
            </w:r>
            <w:r w:rsidR="006F67C0">
              <w:rPr>
                <w:rFonts w:ascii="Times New Roman" w:hAnsi="Times New Roman" w:cs="Times New Roman"/>
                <w:szCs w:val="22"/>
              </w:rPr>
              <w:t xml:space="preserve">» РА </w:t>
            </w:r>
            <w:r w:rsidRPr="00A660A4">
              <w:rPr>
                <w:rFonts w:ascii="Times New Roman" w:hAnsi="Times New Roman" w:cs="Times New Roman"/>
              </w:rPr>
              <w:t>(далее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порядковый номер Сведений о бюджетном обязательстве.</w:t>
            </w:r>
          </w:p>
          <w:p w:rsidR="00FD43FB" w:rsidRPr="00A660A4" w:rsidRDefault="00FD43FB">
            <w:pPr>
              <w:pStyle w:val="ConsPlusNormal"/>
              <w:spacing w:line="276" w:lineRule="auto"/>
              <w:ind w:firstLine="283"/>
              <w:jc w:val="both"/>
              <w:rPr>
                <w:rFonts w:ascii="Times New Roman" w:hAnsi="Times New Roman" w:cs="Times New Roman"/>
              </w:rPr>
            </w:pP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pPr>
              <w:pStyle w:val="ConsPlusNormal"/>
              <w:spacing w:line="276" w:lineRule="auto"/>
              <w:jc w:val="both"/>
              <w:rPr>
                <w:rFonts w:ascii="Times New Roman" w:hAnsi="Times New Roman" w:cs="Times New Roman"/>
              </w:rPr>
            </w:pPr>
            <w:r w:rsidRPr="0019438C">
              <w:rPr>
                <w:rFonts w:ascii="Times New Roman" w:hAnsi="Times New Roman" w:cs="Times New Roman"/>
              </w:rPr>
              <w:t>2.</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jc w:val="both"/>
              <w:rPr>
                <w:rFonts w:ascii="Times New Roman" w:hAnsi="Times New Roman" w:cs="Times New Roman"/>
              </w:rPr>
            </w:pPr>
            <w:r w:rsidRPr="00A660A4">
              <w:rPr>
                <w:rFonts w:ascii="Times New Roman" w:hAnsi="Times New Roman" w:cs="Times New Roman"/>
              </w:rPr>
              <w:t>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при внесении изменений в поставленное на учет бюджетное обязательство.</w:t>
            </w:r>
          </w:p>
          <w:p w:rsidR="00FD43FB" w:rsidRPr="00A660A4" w:rsidRDefault="00FD43FB" w:rsidP="00820CD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учетный номер обязательства, в которое вносятся изменения, присвоенный ему при постановке на учет.</w:t>
            </w: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pPr>
              <w:pStyle w:val="ConsPlusNormal"/>
              <w:spacing w:line="276" w:lineRule="auto"/>
              <w:jc w:val="both"/>
              <w:rPr>
                <w:rFonts w:ascii="Times New Roman" w:hAnsi="Times New Roman" w:cs="Times New Roman"/>
              </w:rPr>
            </w:pPr>
            <w:r w:rsidRPr="0019438C">
              <w:rPr>
                <w:rFonts w:ascii="Times New Roman" w:hAnsi="Times New Roman" w:cs="Times New Roman"/>
              </w:rPr>
              <w:t>3.</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jc w:val="both"/>
              <w:rPr>
                <w:rFonts w:ascii="Times New Roman" w:hAnsi="Times New Roman" w:cs="Times New Roman"/>
              </w:rPr>
            </w:pPr>
            <w:r w:rsidRPr="00A660A4">
              <w:rPr>
                <w:rFonts w:ascii="Times New Roman" w:hAnsi="Times New Roman" w:cs="Times New Roman"/>
              </w:rPr>
              <w:t>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rsidP="00820CD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дата формирования Сведений о бюджетном обязательстве получателем бюджетных средств.</w:t>
            </w: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pPr>
              <w:pStyle w:val="ConsPlusNormal"/>
              <w:spacing w:line="276" w:lineRule="auto"/>
              <w:jc w:val="both"/>
              <w:rPr>
                <w:rFonts w:ascii="Times New Roman" w:hAnsi="Times New Roman" w:cs="Times New Roman"/>
              </w:rPr>
            </w:pPr>
            <w:r w:rsidRPr="0019438C">
              <w:rPr>
                <w:rFonts w:ascii="Times New Roman" w:hAnsi="Times New Roman" w:cs="Times New Roman"/>
              </w:rPr>
              <w:t>4.</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jc w:val="both"/>
              <w:rPr>
                <w:rFonts w:ascii="Times New Roman" w:hAnsi="Times New Roman" w:cs="Times New Roman"/>
              </w:rPr>
            </w:pPr>
            <w:r w:rsidRPr="00A660A4">
              <w:rPr>
                <w:rFonts w:ascii="Times New Roman" w:hAnsi="Times New Roman" w:cs="Times New Roman"/>
              </w:rPr>
              <w:t>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C46C66" w:rsidRPr="00A660A4" w:rsidRDefault="00C46C66" w:rsidP="00C46C66">
            <w:pPr>
              <w:pStyle w:val="ConsPlusNormal"/>
              <w:jc w:val="both"/>
              <w:rPr>
                <w:rFonts w:ascii="Times New Roman" w:hAnsi="Times New Roman" w:cs="Times New Roman"/>
                <w:szCs w:val="22"/>
              </w:rPr>
            </w:pPr>
            <w:r w:rsidRPr="00A660A4">
              <w:rPr>
                <w:rFonts w:ascii="Times New Roman" w:hAnsi="Times New Roman" w:cs="Times New Roman"/>
                <w:szCs w:val="22"/>
              </w:rPr>
              <w:t xml:space="preserve">1 - </w:t>
            </w:r>
            <w:r w:rsidR="00140741" w:rsidRPr="00A660A4">
              <w:rPr>
                <w:rFonts w:ascii="Times New Roman" w:hAnsi="Times New Roman" w:cs="Times New Roman"/>
                <w:szCs w:val="22"/>
              </w:rPr>
              <w:t>закупка, если бюджетное обязательство возникло в соответствии с планом закупок на текущий финансовый год и плановый период,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A660A4">
              <w:rPr>
                <w:rFonts w:ascii="Times New Roman" w:hAnsi="Times New Roman" w:cs="Times New Roman"/>
                <w:szCs w:val="22"/>
              </w:rPr>
              <w:t>;</w:t>
            </w:r>
          </w:p>
          <w:p w:rsidR="00FD43FB" w:rsidRPr="00A660A4" w:rsidRDefault="00C46C66" w:rsidP="0025247A">
            <w:pPr>
              <w:pStyle w:val="ConsPlusNormal"/>
              <w:jc w:val="both"/>
              <w:rPr>
                <w:rFonts w:ascii="Times New Roman" w:hAnsi="Times New Roman" w:cs="Times New Roman"/>
              </w:rPr>
            </w:pPr>
            <w:r w:rsidRPr="00A660A4">
              <w:rPr>
                <w:rFonts w:ascii="Times New Roman" w:hAnsi="Times New Roman" w:cs="Times New Roman"/>
                <w:szCs w:val="22"/>
              </w:rPr>
              <w:t xml:space="preserve">2 </w:t>
            </w:r>
            <w:r w:rsidR="00140741" w:rsidRPr="00A660A4">
              <w:rPr>
                <w:rFonts w:ascii="Times New Roman" w:hAnsi="Times New Roman" w:cs="Times New Roman"/>
                <w:szCs w:val="22"/>
              </w:rPr>
              <w:t>–прочее.</w:t>
            </w:r>
          </w:p>
        </w:tc>
      </w:tr>
      <w:tr w:rsidR="00FD43FB" w:rsidRPr="0019438C" w:rsidTr="00FD43FB">
        <w:trPr>
          <w:trHeight w:val="608"/>
        </w:trPr>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pPr>
              <w:pStyle w:val="ConsPlusNormal"/>
              <w:spacing w:line="276" w:lineRule="auto"/>
              <w:jc w:val="both"/>
              <w:outlineLvl w:val="2"/>
              <w:rPr>
                <w:rFonts w:ascii="Times New Roman" w:hAnsi="Times New Roman" w:cs="Times New Roman"/>
              </w:rPr>
            </w:pPr>
            <w:r w:rsidRPr="0019438C">
              <w:rPr>
                <w:rFonts w:ascii="Times New Roman" w:hAnsi="Times New Roman" w:cs="Times New Roman"/>
              </w:rPr>
              <w:lastRenderedPageBreak/>
              <w:t>5.</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jc w:val="both"/>
              <w:outlineLvl w:val="2"/>
              <w:rPr>
                <w:rFonts w:ascii="Times New Roman" w:hAnsi="Times New Roman" w:cs="Times New Roman"/>
              </w:rPr>
            </w:pPr>
            <w:r w:rsidRPr="00A660A4">
              <w:rPr>
                <w:rFonts w:ascii="Times New Roman" w:hAnsi="Times New Roman" w:cs="Times New Roman"/>
              </w:rPr>
              <w:t>Информация о получателе бюджетных средств</w:t>
            </w:r>
            <w:r w:rsidR="00F746DB" w:rsidRPr="00A660A4">
              <w:rPr>
                <w:rFonts w:ascii="Times New Roman" w:hAnsi="Times New Roman" w:cs="Times New Roman"/>
              </w:rPr>
              <w:t>:</w:t>
            </w:r>
          </w:p>
        </w:tc>
        <w:tc>
          <w:tcPr>
            <w:tcW w:w="5272" w:type="dxa"/>
            <w:tcBorders>
              <w:top w:val="single" w:sz="4" w:space="0" w:color="auto"/>
              <w:left w:val="single" w:sz="4" w:space="0" w:color="auto"/>
              <w:bottom w:val="single" w:sz="4" w:space="0" w:color="auto"/>
              <w:right w:val="single" w:sz="4" w:space="0" w:color="auto"/>
            </w:tcBorders>
          </w:tcPr>
          <w:p w:rsidR="00FD43FB" w:rsidRPr="00A660A4" w:rsidRDefault="00FD43FB">
            <w:pPr>
              <w:pStyle w:val="ConsPlusNormal"/>
              <w:spacing w:line="276" w:lineRule="auto"/>
              <w:rPr>
                <w:rFonts w:ascii="Times New Roman" w:hAnsi="Times New Roman" w:cs="Times New Roman"/>
              </w:rPr>
            </w:pP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pPr>
              <w:pStyle w:val="ConsPlusNormal"/>
              <w:spacing w:line="276" w:lineRule="auto"/>
              <w:jc w:val="both"/>
              <w:rPr>
                <w:rFonts w:ascii="Times New Roman" w:hAnsi="Times New Roman" w:cs="Times New Roman"/>
              </w:rPr>
            </w:pPr>
            <w:r w:rsidRPr="0019438C">
              <w:rPr>
                <w:rFonts w:ascii="Times New Roman" w:hAnsi="Times New Roman" w:cs="Times New Roman"/>
              </w:rPr>
              <w:t>5.1</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rsidP="00FD43FB">
            <w:pPr>
              <w:pStyle w:val="ConsPlusNormal"/>
              <w:spacing w:line="276" w:lineRule="auto"/>
              <w:jc w:val="both"/>
              <w:rPr>
                <w:rFonts w:ascii="Times New Roman" w:hAnsi="Times New Roman" w:cs="Times New Roman"/>
              </w:rPr>
            </w:pPr>
            <w:r w:rsidRPr="00A660A4">
              <w:rPr>
                <w:rFonts w:ascii="Times New Roman" w:hAnsi="Times New Roman" w:cs="Times New Roman"/>
              </w:rPr>
              <w:t>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rsidP="006F67C0">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Указывается наименование получателя средств </w:t>
            </w:r>
            <w:r w:rsidR="006F67C0">
              <w:rPr>
                <w:rFonts w:ascii="Times New Roman" w:hAnsi="Times New Roman" w:cs="Times New Roman"/>
              </w:rPr>
              <w:t>местного</w:t>
            </w:r>
            <w:r w:rsidRPr="00A660A4">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pPr>
              <w:pStyle w:val="ConsPlusNormal"/>
              <w:spacing w:line="276" w:lineRule="auto"/>
              <w:jc w:val="both"/>
              <w:rPr>
                <w:rFonts w:ascii="Times New Roman" w:hAnsi="Times New Roman" w:cs="Times New Roman"/>
              </w:rPr>
            </w:pPr>
            <w:r w:rsidRPr="0019438C">
              <w:rPr>
                <w:rFonts w:ascii="Times New Roman" w:hAnsi="Times New Roman" w:cs="Times New Roman"/>
              </w:rPr>
              <w:t>5.2.</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jc w:val="both"/>
              <w:rPr>
                <w:rFonts w:ascii="Times New Roman" w:hAnsi="Times New Roman" w:cs="Times New Roman"/>
              </w:rPr>
            </w:pPr>
            <w:r w:rsidRPr="00A660A4">
              <w:rPr>
                <w:rFonts w:ascii="Times New Roman" w:hAnsi="Times New Roman" w:cs="Times New Roman"/>
              </w:rPr>
              <w:t>Наименование бюджета</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rsidP="006F67C0">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w:t>
            </w:r>
            <w:r w:rsidR="00F746DB" w:rsidRPr="00A660A4">
              <w:rPr>
                <w:rFonts w:ascii="Times New Roman" w:hAnsi="Times New Roman" w:cs="Times New Roman"/>
              </w:rPr>
              <w:t>ывается наименование</w:t>
            </w:r>
            <w:r w:rsidR="006F67C0">
              <w:rPr>
                <w:rFonts w:ascii="Times New Roman" w:hAnsi="Times New Roman" w:cs="Times New Roman"/>
              </w:rPr>
              <w:t xml:space="preserve"> местного </w:t>
            </w:r>
            <w:r w:rsidR="00F746DB" w:rsidRPr="00A660A4">
              <w:rPr>
                <w:rFonts w:ascii="Times New Roman" w:hAnsi="Times New Roman" w:cs="Times New Roman"/>
              </w:rPr>
              <w:t xml:space="preserve">бюджета </w:t>
            </w: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pPr>
              <w:pStyle w:val="ConsPlusNormal"/>
              <w:spacing w:line="276" w:lineRule="auto"/>
              <w:jc w:val="both"/>
              <w:rPr>
                <w:rFonts w:ascii="Times New Roman" w:hAnsi="Times New Roman" w:cs="Times New Roman"/>
              </w:rPr>
            </w:pPr>
            <w:r w:rsidRPr="0019438C">
              <w:rPr>
                <w:rFonts w:ascii="Times New Roman" w:hAnsi="Times New Roman" w:cs="Times New Roman"/>
              </w:rPr>
              <w:t>5.3.</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jc w:val="both"/>
              <w:rPr>
                <w:rFonts w:ascii="Times New Roman" w:hAnsi="Times New Roman" w:cs="Times New Roman"/>
              </w:rPr>
            </w:pPr>
            <w:r w:rsidRPr="00A660A4">
              <w:rPr>
                <w:rFonts w:ascii="Times New Roman" w:hAnsi="Times New Roman" w:cs="Times New Roman"/>
              </w:rPr>
              <w:t>Финансовый орган</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rsidP="006F67C0">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финансовый орган</w:t>
            </w:r>
            <w:r w:rsidR="005715E0">
              <w:rPr>
                <w:rFonts w:ascii="Times New Roman" w:hAnsi="Times New Roman" w:cs="Times New Roman"/>
              </w:rPr>
              <w:t xml:space="preserve"> </w:t>
            </w:r>
            <w:r w:rsidR="006F67C0">
              <w:rPr>
                <w:rFonts w:ascii="Times New Roman" w:hAnsi="Times New Roman" w:cs="Times New Roman"/>
              </w:rPr>
              <w:t>местного бюджета</w:t>
            </w:r>
            <w:r w:rsidRPr="00A660A4">
              <w:rPr>
                <w:rFonts w:ascii="Times New Roman" w:hAnsi="Times New Roman" w:cs="Times New Roman"/>
              </w:rPr>
              <w:t>.</w:t>
            </w: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rsidP="00B569E0">
            <w:pPr>
              <w:pStyle w:val="ConsPlusNormal"/>
              <w:spacing w:line="276" w:lineRule="auto"/>
              <w:jc w:val="both"/>
              <w:rPr>
                <w:rFonts w:ascii="Times New Roman" w:hAnsi="Times New Roman" w:cs="Times New Roman"/>
              </w:rPr>
            </w:pPr>
            <w:r w:rsidRPr="0019438C">
              <w:rPr>
                <w:rFonts w:ascii="Times New Roman" w:hAnsi="Times New Roman" w:cs="Times New Roman"/>
              </w:rPr>
              <w:t>5.4.</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Код получателя бюджетных средств по Сводному реестру</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rsidP="006F67C0">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Указывается уникальный код организации по Сводному реестру (далее - код по Сводному реестру) получателя средств </w:t>
            </w:r>
            <w:r w:rsidR="006F67C0">
              <w:rPr>
                <w:rFonts w:ascii="Times New Roman" w:hAnsi="Times New Roman" w:cs="Times New Roman"/>
              </w:rPr>
              <w:t>местного</w:t>
            </w:r>
            <w:r w:rsidRPr="00A660A4">
              <w:rPr>
                <w:rFonts w:ascii="Times New Roman" w:hAnsi="Times New Roman" w:cs="Times New Roman"/>
              </w:rPr>
              <w:t xml:space="preserve"> бюджета в соответствии со Сводным реестром.</w:t>
            </w: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rsidP="00B569E0">
            <w:pPr>
              <w:pStyle w:val="ConsPlusNormal"/>
              <w:spacing w:line="276" w:lineRule="auto"/>
              <w:jc w:val="both"/>
              <w:rPr>
                <w:rFonts w:ascii="Times New Roman" w:hAnsi="Times New Roman" w:cs="Times New Roman"/>
              </w:rPr>
            </w:pPr>
            <w:r w:rsidRPr="0019438C">
              <w:rPr>
                <w:rFonts w:ascii="Times New Roman" w:hAnsi="Times New Roman" w:cs="Times New Roman"/>
              </w:rPr>
              <w:t>5.5.</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Наименование органа Федерального казначейства </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rsidP="007154B3">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Указывается наименование органа Федерального казначейства, в котором получателю средств </w:t>
            </w:r>
            <w:r w:rsidR="007154B3">
              <w:rPr>
                <w:rFonts w:ascii="Times New Roman" w:hAnsi="Times New Roman" w:cs="Times New Roman"/>
              </w:rPr>
              <w:t>местного</w:t>
            </w:r>
            <w:r w:rsidRPr="00A660A4">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rsidP="00B569E0">
            <w:pPr>
              <w:pStyle w:val="ConsPlusNormal"/>
              <w:spacing w:line="276" w:lineRule="auto"/>
              <w:jc w:val="both"/>
              <w:rPr>
                <w:rFonts w:ascii="Times New Roman" w:hAnsi="Times New Roman" w:cs="Times New Roman"/>
              </w:rPr>
            </w:pPr>
            <w:r w:rsidRPr="0019438C">
              <w:rPr>
                <w:rFonts w:ascii="Times New Roman" w:hAnsi="Times New Roman" w:cs="Times New Roman"/>
              </w:rPr>
              <w:t>5.6.</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Код органа Федерального казначейства (далее - КОФК) </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код органа Федерального казначейства, в котором открыт соответствующий лицевой счет получателя бюджетных средств.</w:t>
            </w: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pPr>
              <w:pStyle w:val="ConsPlusNormal"/>
              <w:spacing w:line="276" w:lineRule="auto"/>
              <w:jc w:val="both"/>
              <w:rPr>
                <w:rFonts w:ascii="Times New Roman" w:hAnsi="Times New Roman" w:cs="Times New Roman"/>
              </w:rPr>
            </w:pPr>
            <w:r w:rsidRPr="0019438C">
              <w:rPr>
                <w:rFonts w:ascii="Times New Roman" w:hAnsi="Times New Roman" w:cs="Times New Roman"/>
              </w:rPr>
              <w:t>5.7.</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jc w:val="both"/>
              <w:rPr>
                <w:rFonts w:ascii="Times New Roman" w:hAnsi="Times New Roman" w:cs="Times New Roman"/>
              </w:rPr>
            </w:pPr>
            <w:r w:rsidRPr="00A660A4">
              <w:rPr>
                <w:rFonts w:ascii="Times New Roman" w:hAnsi="Times New Roman" w:cs="Times New Roman"/>
              </w:rPr>
              <w:t>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номер соответствующего лицевого счета получателя бюджетных средств.</w:t>
            </w: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pPr>
              <w:pStyle w:val="ConsPlusNormal"/>
              <w:spacing w:line="276" w:lineRule="auto"/>
              <w:jc w:val="both"/>
              <w:outlineLvl w:val="2"/>
              <w:rPr>
                <w:rFonts w:ascii="Times New Roman" w:hAnsi="Times New Roman" w:cs="Times New Roman"/>
              </w:rPr>
            </w:pPr>
            <w:r w:rsidRPr="0019438C">
              <w:rPr>
                <w:rFonts w:ascii="Times New Roman" w:hAnsi="Times New Roman" w:cs="Times New Roman"/>
              </w:rPr>
              <w:t>6.</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jc w:val="both"/>
              <w:outlineLvl w:val="2"/>
              <w:rPr>
                <w:rFonts w:ascii="Times New Roman" w:hAnsi="Times New Roman" w:cs="Times New Roman"/>
              </w:rPr>
            </w:pPr>
            <w:r w:rsidRPr="00A660A4">
              <w:rPr>
                <w:rFonts w:ascii="Times New Roman" w:hAnsi="Times New Roman" w:cs="Times New Roman"/>
              </w:rPr>
              <w:t>Реквизиты документа, являющегося основанием для принятия на учет бюджетного обязательства (далее - документ-основание)</w:t>
            </w:r>
            <w:r w:rsidR="00F746DB" w:rsidRPr="00A660A4">
              <w:rPr>
                <w:rFonts w:ascii="Times New Roman" w:hAnsi="Times New Roman" w:cs="Times New Roman"/>
              </w:rPr>
              <w:t>:</w:t>
            </w:r>
          </w:p>
        </w:tc>
        <w:tc>
          <w:tcPr>
            <w:tcW w:w="5272" w:type="dxa"/>
            <w:tcBorders>
              <w:top w:val="single" w:sz="4" w:space="0" w:color="auto"/>
              <w:left w:val="single" w:sz="4" w:space="0" w:color="auto"/>
              <w:bottom w:val="single" w:sz="4" w:space="0" w:color="auto"/>
              <w:right w:val="single" w:sz="4" w:space="0" w:color="auto"/>
            </w:tcBorders>
          </w:tcPr>
          <w:p w:rsidR="00FD43FB" w:rsidRPr="00A660A4" w:rsidRDefault="00FD43FB">
            <w:pPr>
              <w:pStyle w:val="ConsPlusNormal"/>
              <w:spacing w:line="276" w:lineRule="auto"/>
              <w:rPr>
                <w:rFonts w:ascii="Times New Roman" w:hAnsi="Times New Roman" w:cs="Times New Roman"/>
              </w:rPr>
            </w:pP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rsidP="00B569E0">
            <w:pPr>
              <w:pStyle w:val="ConsPlusNormal"/>
              <w:spacing w:line="276" w:lineRule="auto"/>
              <w:jc w:val="both"/>
              <w:rPr>
                <w:rFonts w:ascii="Times New Roman" w:hAnsi="Times New Roman" w:cs="Times New Roman"/>
              </w:rPr>
            </w:pPr>
            <w:r w:rsidRPr="0019438C">
              <w:rPr>
                <w:rFonts w:ascii="Times New Roman" w:hAnsi="Times New Roman" w:cs="Times New Roman"/>
              </w:rPr>
              <w:t>6.1.</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Вид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rsidP="00551C00">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одно из сле</w:t>
            </w:r>
            <w:r w:rsidR="00F746DB" w:rsidRPr="00A660A4">
              <w:rPr>
                <w:rFonts w:ascii="Times New Roman" w:hAnsi="Times New Roman" w:cs="Times New Roman"/>
              </w:rPr>
              <w:t>дующих значений: «контракт», «договор», «соглашение», «нормативный правовой акт», «исполнительный документ», «решение налогового органа», «</w:t>
            </w:r>
            <w:r w:rsidRPr="00A660A4">
              <w:rPr>
                <w:rFonts w:ascii="Times New Roman" w:hAnsi="Times New Roman" w:cs="Times New Roman"/>
              </w:rPr>
              <w:t>изв</w:t>
            </w:r>
            <w:r w:rsidR="00F746DB" w:rsidRPr="00A660A4">
              <w:rPr>
                <w:rFonts w:ascii="Times New Roman" w:hAnsi="Times New Roman" w:cs="Times New Roman"/>
              </w:rPr>
              <w:t>ещение об осуществлении закупки», «иное основание»</w:t>
            </w:r>
            <w:r w:rsidRPr="00A660A4">
              <w:rPr>
                <w:rFonts w:ascii="Times New Roman" w:hAnsi="Times New Roman" w:cs="Times New Roman"/>
              </w:rPr>
              <w:t>.</w:t>
            </w:r>
          </w:p>
        </w:tc>
      </w:tr>
      <w:tr w:rsidR="00FD43FB" w:rsidRPr="0019438C" w:rsidTr="00FD43FB">
        <w:tc>
          <w:tcPr>
            <w:tcW w:w="629" w:type="dxa"/>
            <w:tcBorders>
              <w:top w:val="single" w:sz="4" w:space="0" w:color="auto"/>
              <w:left w:val="single" w:sz="4" w:space="0" w:color="auto"/>
              <w:bottom w:val="single" w:sz="4" w:space="0" w:color="auto"/>
              <w:right w:val="single" w:sz="4" w:space="0" w:color="auto"/>
            </w:tcBorders>
          </w:tcPr>
          <w:p w:rsidR="00FD43FB" w:rsidRPr="0019438C" w:rsidRDefault="00FD43FB" w:rsidP="00B569E0">
            <w:pPr>
              <w:pStyle w:val="ConsPlusNormal"/>
              <w:spacing w:line="276" w:lineRule="auto"/>
              <w:jc w:val="both"/>
              <w:rPr>
                <w:rFonts w:ascii="Times New Roman" w:hAnsi="Times New Roman" w:cs="Times New Roman"/>
              </w:rPr>
            </w:pPr>
            <w:r w:rsidRPr="0019438C">
              <w:rPr>
                <w:rFonts w:ascii="Times New Roman" w:hAnsi="Times New Roman" w:cs="Times New Roman"/>
              </w:rPr>
              <w:t>6.2.</w:t>
            </w:r>
          </w:p>
        </w:tc>
        <w:tc>
          <w:tcPr>
            <w:tcW w:w="3778" w:type="dxa"/>
            <w:tcBorders>
              <w:top w:val="single" w:sz="4" w:space="0" w:color="auto"/>
              <w:left w:val="single" w:sz="4" w:space="0" w:color="auto"/>
              <w:bottom w:val="single" w:sz="4" w:space="0" w:color="auto"/>
              <w:right w:val="single" w:sz="4" w:space="0" w:color="auto"/>
            </w:tcBorders>
            <w:hideMark/>
          </w:tcPr>
          <w:p w:rsidR="00FD43FB" w:rsidRPr="00A660A4" w:rsidRDefault="00FD43FB"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hideMark/>
          </w:tcPr>
          <w:p w:rsidR="00FD43FB" w:rsidRPr="00A660A4" w:rsidRDefault="00FD43FB">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При заполнении в </w:t>
            </w:r>
            <w:hyperlink r:id="rId134" w:anchor="P536" w:history="1">
              <w:r w:rsidRPr="00A660A4">
                <w:rPr>
                  <w:rStyle w:val="ad"/>
                  <w:rFonts w:ascii="Times New Roman" w:hAnsi="Times New Roman" w:cs="Times New Roman"/>
                  <w:u w:val="none"/>
                </w:rPr>
                <w:t>пункте 6.1</w:t>
              </w:r>
            </w:hyperlink>
            <w:r w:rsidR="00F746DB" w:rsidRPr="00A660A4">
              <w:rPr>
                <w:rFonts w:ascii="Times New Roman" w:hAnsi="Times New Roman" w:cs="Times New Roman"/>
              </w:rPr>
              <w:t xml:space="preserve"> настоящей информации значения «нормативный правовой акт»</w:t>
            </w:r>
            <w:r w:rsidRPr="00A660A4">
              <w:rPr>
                <w:rFonts w:ascii="Times New Roman" w:hAnsi="Times New Roman" w:cs="Times New Roman"/>
              </w:rPr>
              <w:t xml:space="preserve"> указывается наименование нормативного правового акта.</w:t>
            </w:r>
          </w:p>
        </w:tc>
      </w:tr>
      <w:tr w:rsidR="00140741" w:rsidRPr="0019438C" w:rsidTr="00FD43FB">
        <w:tc>
          <w:tcPr>
            <w:tcW w:w="629" w:type="dxa"/>
            <w:tcBorders>
              <w:top w:val="single" w:sz="4" w:space="0" w:color="auto"/>
              <w:left w:val="single" w:sz="4" w:space="0" w:color="auto"/>
              <w:bottom w:val="single" w:sz="4" w:space="0" w:color="auto"/>
              <w:right w:val="single" w:sz="4" w:space="0" w:color="auto"/>
            </w:tcBorders>
          </w:tcPr>
          <w:p w:rsidR="00140741" w:rsidRPr="00527D07" w:rsidRDefault="00140741" w:rsidP="00B569E0">
            <w:pPr>
              <w:pStyle w:val="ConsPlusNormal"/>
              <w:spacing w:line="276" w:lineRule="auto"/>
              <w:jc w:val="both"/>
              <w:rPr>
                <w:rFonts w:ascii="Times New Roman" w:hAnsi="Times New Roman" w:cs="Times New Roman"/>
                <w:szCs w:val="22"/>
              </w:rPr>
            </w:pPr>
            <w:r w:rsidRPr="00527D07">
              <w:rPr>
                <w:rFonts w:ascii="Times New Roman" w:hAnsi="Times New Roman" w:cs="Times New Roman"/>
                <w:szCs w:val="22"/>
              </w:rPr>
              <w:lastRenderedPageBreak/>
              <w:t>6.3.</w:t>
            </w:r>
          </w:p>
        </w:tc>
        <w:tc>
          <w:tcPr>
            <w:tcW w:w="3778" w:type="dxa"/>
            <w:tcBorders>
              <w:top w:val="single" w:sz="4" w:space="0" w:color="auto"/>
              <w:left w:val="single" w:sz="4" w:space="0" w:color="auto"/>
              <w:bottom w:val="single" w:sz="4" w:space="0" w:color="auto"/>
              <w:right w:val="single" w:sz="4" w:space="0" w:color="auto"/>
            </w:tcBorders>
            <w:hideMark/>
          </w:tcPr>
          <w:p w:rsidR="00140741" w:rsidRPr="004C130A" w:rsidRDefault="00140741" w:rsidP="00345EEF">
            <w:pPr>
              <w:pStyle w:val="ConsPlusNormal"/>
              <w:spacing w:line="276" w:lineRule="auto"/>
              <w:jc w:val="both"/>
              <w:rPr>
                <w:rFonts w:ascii="Times New Roman" w:hAnsi="Times New Roman" w:cs="Times New Roman"/>
                <w:szCs w:val="22"/>
              </w:rPr>
            </w:pPr>
            <w:r w:rsidRPr="004C130A">
              <w:rPr>
                <w:rFonts w:ascii="Times New Roman" w:hAnsi="Times New Roman" w:cs="Times New Roman"/>
                <w:szCs w:val="22"/>
              </w:rPr>
              <w:t>Идентификатор</w:t>
            </w:r>
          </w:p>
        </w:tc>
        <w:tc>
          <w:tcPr>
            <w:tcW w:w="5272" w:type="dxa"/>
            <w:tcBorders>
              <w:top w:val="single" w:sz="4" w:space="0" w:color="auto"/>
              <w:left w:val="single" w:sz="4" w:space="0" w:color="auto"/>
              <w:bottom w:val="single" w:sz="4" w:space="0" w:color="auto"/>
              <w:right w:val="single" w:sz="4" w:space="0" w:color="auto"/>
            </w:tcBorders>
            <w:hideMark/>
          </w:tcPr>
          <w:p w:rsidR="004C130A" w:rsidRPr="004C130A" w:rsidRDefault="004C130A" w:rsidP="004C130A">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rPr>
              <w:t>Не у</w:t>
            </w:r>
            <w:r w:rsidR="00140741" w:rsidRPr="004C130A">
              <w:rPr>
                <w:rFonts w:ascii="Times New Roman" w:hAnsi="Times New Roman" w:cs="Times New Roman"/>
              </w:rPr>
              <w:t xml:space="preserve">казывается идентификатор </w:t>
            </w:r>
            <w:r>
              <w:rPr>
                <w:rFonts w:ascii="Times New Roman" w:hAnsi="Times New Roman" w:cs="Times New Roman"/>
              </w:rPr>
              <w:t>муниципального</w:t>
            </w:r>
            <w:r w:rsidR="00140741" w:rsidRPr="004C130A">
              <w:rPr>
                <w:rFonts w:ascii="Times New Roman" w:hAnsi="Times New Roman" w:cs="Times New Roman"/>
              </w:rPr>
              <w:t xml:space="preserve"> контракта (контракта, договора, соглашения) </w:t>
            </w:r>
          </w:p>
          <w:p w:rsidR="00140741" w:rsidRPr="004C130A" w:rsidRDefault="00140741" w:rsidP="00140741">
            <w:pPr>
              <w:pStyle w:val="ConsPlusNormal"/>
              <w:spacing w:line="276" w:lineRule="auto"/>
              <w:ind w:firstLine="283"/>
              <w:jc w:val="both"/>
              <w:rPr>
                <w:rFonts w:ascii="Times New Roman" w:hAnsi="Times New Roman" w:cs="Times New Roman"/>
                <w:sz w:val="24"/>
                <w:szCs w:val="24"/>
              </w:rPr>
            </w:pPr>
          </w:p>
        </w:tc>
      </w:tr>
      <w:tr w:rsidR="00140741" w:rsidRPr="0019438C" w:rsidTr="00FD43FB">
        <w:tc>
          <w:tcPr>
            <w:tcW w:w="629" w:type="dxa"/>
            <w:tcBorders>
              <w:top w:val="single" w:sz="4" w:space="0" w:color="auto"/>
              <w:left w:val="single" w:sz="4" w:space="0" w:color="auto"/>
              <w:bottom w:val="single" w:sz="4" w:space="0" w:color="auto"/>
              <w:right w:val="single" w:sz="4" w:space="0" w:color="auto"/>
            </w:tcBorders>
          </w:tcPr>
          <w:p w:rsidR="00140741" w:rsidRPr="0019438C" w:rsidRDefault="00140741" w:rsidP="009E5E92">
            <w:pPr>
              <w:pStyle w:val="ConsPlusNormal"/>
              <w:spacing w:line="276" w:lineRule="auto"/>
              <w:jc w:val="both"/>
              <w:rPr>
                <w:rFonts w:ascii="Times New Roman" w:hAnsi="Times New Roman" w:cs="Times New Roman"/>
              </w:rPr>
            </w:pPr>
            <w:r w:rsidRPr="0019438C">
              <w:rPr>
                <w:rFonts w:ascii="Times New Roman" w:hAnsi="Times New Roman" w:cs="Times New Roman"/>
              </w:rPr>
              <w:t>6.</w:t>
            </w:r>
            <w:r w:rsidR="009E5E92">
              <w:rPr>
                <w:rFonts w:ascii="Times New Roman" w:hAnsi="Times New Roman" w:cs="Times New Roman"/>
              </w:rPr>
              <w:t>4</w:t>
            </w:r>
            <w:r w:rsidRPr="0019438C">
              <w:rPr>
                <w:rFonts w:ascii="Times New Roman" w:hAnsi="Times New Roman" w:cs="Times New Roman"/>
              </w:rPr>
              <w:t>.</w:t>
            </w:r>
          </w:p>
        </w:tc>
        <w:tc>
          <w:tcPr>
            <w:tcW w:w="3778" w:type="dxa"/>
            <w:tcBorders>
              <w:top w:val="single" w:sz="4" w:space="0" w:color="auto"/>
              <w:left w:val="single" w:sz="4" w:space="0" w:color="auto"/>
              <w:bottom w:val="single" w:sz="4" w:space="0" w:color="auto"/>
              <w:right w:val="single" w:sz="4" w:space="0" w:color="auto"/>
            </w:tcBorders>
            <w:hideMark/>
          </w:tcPr>
          <w:p w:rsidR="00140741" w:rsidRPr="00A660A4" w:rsidRDefault="00140741"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140741" w:rsidRPr="00A660A4" w:rsidRDefault="00140741">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номер документа-основания (при наличии).</w:t>
            </w:r>
          </w:p>
        </w:tc>
      </w:tr>
      <w:tr w:rsidR="00140741" w:rsidRPr="0019438C" w:rsidTr="00FD43FB">
        <w:tc>
          <w:tcPr>
            <w:tcW w:w="629" w:type="dxa"/>
            <w:tcBorders>
              <w:top w:val="single" w:sz="4" w:space="0" w:color="auto"/>
              <w:left w:val="single" w:sz="4" w:space="0" w:color="auto"/>
              <w:bottom w:val="single" w:sz="4" w:space="0" w:color="auto"/>
              <w:right w:val="single" w:sz="4" w:space="0" w:color="auto"/>
            </w:tcBorders>
          </w:tcPr>
          <w:p w:rsidR="00140741" w:rsidRPr="0019438C" w:rsidRDefault="00140741" w:rsidP="009E5E92">
            <w:pPr>
              <w:pStyle w:val="ConsPlusNormal"/>
              <w:spacing w:line="276" w:lineRule="auto"/>
              <w:jc w:val="both"/>
              <w:rPr>
                <w:rFonts w:ascii="Times New Roman" w:hAnsi="Times New Roman" w:cs="Times New Roman"/>
              </w:rPr>
            </w:pPr>
            <w:r w:rsidRPr="0019438C">
              <w:rPr>
                <w:rFonts w:ascii="Times New Roman" w:hAnsi="Times New Roman" w:cs="Times New Roman"/>
              </w:rPr>
              <w:t>6.</w:t>
            </w:r>
            <w:r w:rsidR="009E5E92">
              <w:rPr>
                <w:rFonts w:ascii="Times New Roman" w:hAnsi="Times New Roman" w:cs="Times New Roman"/>
              </w:rPr>
              <w:t>5</w:t>
            </w:r>
            <w:r w:rsidRPr="0019438C">
              <w:rPr>
                <w:rFonts w:ascii="Times New Roman" w:hAnsi="Times New Roman" w:cs="Times New Roman"/>
              </w:rPr>
              <w:t>.</w:t>
            </w:r>
          </w:p>
        </w:tc>
        <w:tc>
          <w:tcPr>
            <w:tcW w:w="3778" w:type="dxa"/>
            <w:tcBorders>
              <w:top w:val="single" w:sz="4" w:space="0" w:color="auto"/>
              <w:left w:val="single" w:sz="4" w:space="0" w:color="auto"/>
              <w:bottom w:val="single" w:sz="4" w:space="0" w:color="auto"/>
              <w:right w:val="single" w:sz="4" w:space="0" w:color="auto"/>
            </w:tcBorders>
            <w:hideMark/>
          </w:tcPr>
          <w:p w:rsidR="00140741" w:rsidRPr="00A660A4" w:rsidRDefault="00140741"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Дата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140741" w:rsidRPr="00A660A4" w:rsidRDefault="00140741">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140741" w:rsidRPr="0019438C" w:rsidTr="009E5E92">
        <w:tc>
          <w:tcPr>
            <w:tcW w:w="629" w:type="dxa"/>
            <w:tcBorders>
              <w:top w:val="single" w:sz="4" w:space="0" w:color="auto"/>
              <w:left w:val="single" w:sz="4" w:space="0" w:color="auto"/>
              <w:bottom w:val="single" w:sz="4" w:space="0" w:color="auto"/>
              <w:right w:val="single" w:sz="4" w:space="0" w:color="auto"/>
            </w:tcBorders>
          </w:tcPr>
          <w:p w:rsidR="00140741" w:rsidRPr="0019438C" w:rsidRDefault="00140741" w:rsidP="009E5E92">
            <w:pPr>
              <w:pStyle w:val="ConsPlusNormal"/>
              <w:spacing w:line="276" w:lineRule="auto"/>
              <w:jc w:val="both"/>
              <w:rPr>
                <w:rFonts w:ascii="Times New Roman" w:hAnsi="Times New Roman" w:cs="Times New Roman"/>
              </w:rPr>
            </w:pPr>
            <w:r w:rsidRPr="0019438C">
              <w:rPr>
                <w:rFonts w:ascii="Times New Roman" w:hAnsi="Times New Roman" w:cs="Times New Roman"/>
              </w:rPr>
              <w:t>6.</w:t>
            </w:r>
            <w:r w:rsidR="009E5E92">
              <w:rPr>
                <w:rFonts w:ascii="Times New Roman" w:hAnsi="Times New Roman" w:cs="Times New Roman"/>
              </w:rPr>
              <w:t>6</w:t>
            </w:r>
            <w:r w:rsidRPr="0019438C">
              <w:rPr>
                <w:rFonts w:ascii="Times New Roman" w:hAnsi="Times New Roman" w:cs="Times New Roman"/>
              </w:rPr>
              <w:t>.</w:t>
            </w:r>
          </w:p>
        </w:tc>
        <w:tc>
          <w:tcPr>
            <w:tcW w:w="3778" w:type="dxa"/>
            <w:tcBorders>
              <w:top w:val="single" w:sz="4" w:space="0" w:color="auto"/>
              <w:left w:val="single" w:sz="4" w:space="0" w:color="auto"/>
              <w:bottom w:val="single" w:sz="4" w:space="0" w:color="auto"/>
              <w:right w:val="single" w:sz="4" w:space="0" w:color="auto"/>
            </w:tcBorders>
            <w:hideMark/>
          </w:tcPr>
          <w:p w:rsidR="00140741" w:rsidRPr="00A660A4" w:rsidRDefault="00140741"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hideMark/>
          </w:tcPr>
          <w:p w:rsidR="00140741" w:rsidRPr="00A660A4" w:rsidRDefault="00140741">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предмет по документу-основанию.</w:t>
            </w:r>
          </w:p>
          <w:p w:rsidR="00140741" w:rsidRPr="00A660A4" w:rsidRDefault="00140741">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При заполнении в </w:t>
            </w:r>
            <w:hyperlink r:id="rId135" w:anchor="P536" w:history="1">
              <w:r w:rsidRPr="00A660A4">
                <w:rPr>
                  <w:rStyle w:val="ad"/>
                  <w:rFonts w:ascii="Times New Roman" w:hAnsi="Times New Roman" w:cs="Times New Roman"/>
                  <w:u w:val="none"/>
                </w:rPr>
                <w:t>пункте 6.1</w:t>
              </w:r>
            </w:hyperlink>
            <w:r w:rsidRPr="00A660A4">
              <w:rPr>
                <w:rFonts w:ascii="Times New Roman" w:hAnsi="Times New Roman" w:cs="Times New Roman"/>
              </w:rPr>
              <w:t xml:space="preserve"> настоящей информации значения «контракт», «договор», «извещение об осуществлении закупки», указывается наименовани</w:t>
            </w:r>
            <w:proofErr w:type="gramStart"/>
            <w:r w:rsidRPr="00A660A4">
              <w:rPr>
                <w:rFonts w:ascii="Times New Roman" w:hAnsi="Times New Roman" w:cs="Times New Roman"/>
              </w:rPr>
              <w:t>е(</w:t>
            </w:r>
            <w:proofErr w:type="gramEnd"/>
            <w:r w:rsidRPr="00A660A4">
              <w:rPr>
                <w:rFonts w:ascii="Times New Roman" w:hAnsi="Times New Roman" w:cs="Times New Roman"/>
              </w:rPr>
              <w:t>я) объекта закупки (поставляемых товаров, выполняемых работ, оказываемых услуг), указанное(</w:t>
            </w:r>
            <w:proofErr w:type="spellStart"/>
            <w:r w:rsidRPr="00A660A4">
              <w:rPr>
                <w:rFonts w:ascii="Times New Roman" w:hAnsi="Times New Roman" w:cs="Times New Roman"/>
              </w:rPr>
              <w:t>ые</w:t>
            </w:r>
            <w:proofErr w:type="spellEnd"/>
            <w:r w:rsidRPr="00A660A4">
              <w:rPr>
                <w:rFonts w:ascii="Times New Roman" w:hAnsi="Times New Roman" w:cs="Times New Roman"/>
              </w:rPr>
              <w:t>) в контракте (договоре), «извещении об осуществлении закупки».</w:t>
            </w:r>
          </w:p>
          <w:p w:rsidR="00140741" w:rsidRPr="00A660A4" w:rsidRDefault="00140741">
            <w:pPr>
              <w:pStyle w:val="ConsPlusNormal"/>
              <w:spacing w:line="276" w:lineRule="auto"/>
              <w:ind w:firstLine="283"/>
              <w:jc w:val="both"/>
              <w:rPr>
                <w:rFonts w:ascii="Times New Roman" w:hAnsi="Times New Roman" w:cs="Times New Roman"/>
              </w:rPr>
            </w:pPr>
            <w:proofErr w:type="gramStart"/>
            <w:r w:rsidRPr="00A660A4">
              <w:rPr>
                <w:rFonts w:ascii="Times New Roman" w:hAnsi="Times New Roman" w:cs="Times New Roman"/>
              </w:rPr>
              <w:t xml:space="preserve">При заполнении в </w:t>
            </w:r>
            <w:hyperlink r:id="rId136" w:anchor="P536" w:history="1">
              <w:r w:rsidRPr="00A660A4">
                <w:rPr>
                  <w:rStyle w:val="ad"/>
                  <w:rFonts w:ascii="Times New Roman" w:hAnsi="Times New Roman" w:cs="Times New Roman"/>
                  <w:u w:val="none"/>
                </w:rPr>
                <w:t>пункте 6.1</w:t>
              </w:r>
            </w:hyperlink>
            <w:r w:rsidRPr="00A660A4">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 (я) цели (ей) предоставления, целевого направления, направления (</w:t>
            </w:r>
            <w:proofErr w:type="spellStart"/>
            <w:r w:rsidRPr="00A660A4">
              <w:rPr>
                <w:rFonts w:ascii="Times New Roman" w:hAnsi="Times New Roman" w:cs="Times New Roman"/>
              </w:rPr>
              <w:t>ий</w:t>
            </w:r>
            <w:proofErr w:type="spellEnd"/>
            <w:r w:rsidRPr="00A660A4">
              <w:rPr>
                <w:rFonts w:ascii="Times New Roman" w:hAnsi="Times New Roman" w:cs="Times New Roman"/>
              </w:rPr>
              <w:t>) расходования субсидии, бюджетных инвестиций, межбюджетного трансферта или средств.</w:t>
            </w:r>
            <w:proofErr w:type="gramEnd"/>
          </w:p>
        </w:tc>
      </w:tr>
      <w:tr w:rsidR="00140741" w:rsidRPr="0019438C" w:rsidTr="009E5E92">
        <w:tc>
          <w:tcPr>
            <w:tcW w:w="629" w:type="dxa"/>
            <w:tcBorders>
              <w:top w:val="single" w:sz="4" w:space="0" w:color="auto"/>
              <w:left w:val="single" w:sz="4" w:space="0" w:color="auto"/>
              <w:bottom w:val="single" w:sz="4" w:space="0" w:color="auto"/>
              <w:right w:val="single" w:sz="4" w:space="0" w:color="auto"/>
            </w:tcBorders>
          </w:tcPr>
          <w:p w:rsidR="00140741" w:rsidRPr="0019438C" w:rsidRDefault="00140741" w:rsidP="009E5E92">
            <w:pPr>
              <w:pStyle w:val="ConsPlusNormal"/>
              <w:spacing w:line="276" w:lineRule="auto"/>
              <w:jc w:val="both"/>
              <w:rPr>
                <w:rFonts w:ascii="Times New Roman" w:hAnsi="Times New Roman" w:cs="Times New Roman"/>
              </w:rPr>
            </w:pPr>
            <w:r w:rsidRPr="0019438C">
              <w:rPr>
                <w:rFonts w:ascii="Times New Roman" w:hAnsi="Times New Roman" w:cs="Times New Roman"/>
              </w:rPr>
              <w:t>6.</w:t>
            </w:r>
            <w:r w:rsidR="009E5E92">
              <w:rPr>
                <w:rFonts w:ascii="Times New Roman" w:hAnsi="Times New Roman" w:cs="Times New Roman"/>
              </w:rPr>
              <w:t>7</w:t>
            </w:r>
            <w:r w:rsidRPr="0019438C">
              <w:rPr>
                <w:rFonts w:ascii="Times New Roman" w:hAnsi="Times New Roman" w:cs="Times New Roman"/>
              </w:rPr>
              <w:t>.</w:t>
            </w:r>
          </w:p>
        </w:tc>
        <w:tc>
          <w:tcPr>
            <w:tcW w:w="3778" w:type="dxa"/>
            <w:tcBorders>
              <w:top w:val="single" w:sz="4" w:space="0" w:color="auto"/>
              <w:left w:val="single" w:sz="4" w:space="0" w:color="auto"/>
              <w:bottom w:val="single" w:sz="4" w:space="0" w:color="auto"/>
              <w:right w:val="single" w:sz="4" w:space="0" w:color="auto"/>
            </w:tcBorders>
            <w:hideMark/>
          </w:tcPr>
          <w:p w:rsidR="00140741" w:rsidRPr="00A660A4" w:rsidRDefault="00140741"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Уникальный номер реестровой записи в реестре контрактов/реестре соглашений </w:t>
            </w:r>
          </w:p>
        </w:tc>
        <w:tc>
          <w:tcPr>
            <w:tcW w:w="5272" w:type="dxa"/>
            <w:tcBorders>
              <w:top w:val="single" w:sz="4" w:space="0" w:color="auto"/>
              <w:left w:val="single" w:sz="4" w:space="0" w:color="auto"/>
              <w:bottom w:val="single" w:sz="4" w:space="0" w:color="auto"/>
              <w:right w:val="single" w:sz="4" w:space="0" w:color="auto"/>
            </w:tcBorders>
            <w:hideMark/>
          </w:tcPr>
          <w:p w:rsidR="00140741" w:rsidRPr="00A660A4" w:rsidRDefault="00140741" w:rsidP="00B569E0">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уникальный номер реестровой записи в реестре контрактов/реестре соглашений.</w:t>
            </w:r>
          </w:p>
        </w:tc>
      </w:tr>
      <w:tr w:rsidR="009E5E92" w:rsidRPr="0019438C" w:rsidTr="009E5E92">
        <w:tc>
          <w:tcPr>
            <w:tcW w:w="629" w:type="dxa"/>
            <w:tcBorders>
              <w:top w:val="single" w:sz="4" w:space="0" w:color="auto"/>
              <w:left w:val="single" w:sz="4" w:space="0" w:color="auto"/>
              <w:bottom w:val="nil"/>
              <w:right w:val="single" w:sz="4" w:space="0" w:color="auto"/>
            </w:tcBorders>
          </w:tcPr>
          <w:p w:rsidR="009E5E92" w:rsidRPr="0019438C" w:rsidRDefault="009E5E92" w:rsidP="009E5E92">
            <w:pPr>
              <w:pStyle w:val="ConsPlusNormal"/>
              <w:spacing w:line="276" w:lineRule="auto"/>
              <w:jc w:val="both"/>
              <w:rPr>
                <w:rFonts w:ascii="Times New Roman" w:hAnsi="Times New Roman" w:cs="Times New Roman"/>
              </w:rPr>
            </w:pPr>
            <w:r>
              <w:rPr>
                <w:rFonts w:ascii="Times New Roman" w:hAnsi="Times New Roman" w:cs="Times New Roman"/>
              </w:rPr>
              <w:t>6.8</w:t>
            </w:r>
          </w:p>
        </w:tc>
        <w:tc>
          <w:tcPr>
            <w:tcW w:w="3778" w:type="dxa"/>
            <w:tcBorders>
              <w:top w:val="single" w:sz="4" w:space="0" w:color="auto"/>
              <w:left w:val="single" w:sz="4" w:space="0" w:color="auto"/>
              <w:bottom w:val="nil"/>
              <w:right w:val="single" w:sz="4" w:space="0" w:color="auto"/>
            </w:tcBorders>
            <w:hideMark/>
          </w:tcPr>
          <w:p w:rsidR="009E5E92" w:rsidRPr="00A660A4" w:rsidRDefault="009E5E92" w:rsidP="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Признак казначейского сопровождения</w:t>
            </w:r>
          </w:p>
        </w:tc>
        <w:tc>
          <w:tcPr>
            <w:tcW w:w="5272" w:type="dxa"/>
            <w:tcBorders>
              <w:top w:val="single" w:sz="4" w:space="0" w:color="auto"/>
              <w:left w:val="single" w:sz="4" w:space="0" w:color="auto"/>
              <w:bottom w:val="nil"/>
              <w:right w:val="single" w:sz="4" w:space="0" w:color="auto"/>
            </w:tcBorders>
            <w:hideMark/>
          </w:tcPr>
          <w:p w:rsidR="009E5E92" w:rsidRPr="00A660A4" w:rsidRDefault="009E5E92" w:rsidP="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Признак казначейского сопровождения контракта, договора, соглашения, нормативного правового акта.</w:t>
            </w:r>
          </w:p>
          <w:p w:rsidR="009E5E92" w:rsidRPr="00A660A4" w:rsidRDefault="009E5E92" w:rsidP="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В случае если исполнение документа-основания осуществляется по казначейскому сопровождению, то указывается значение «1» («Да»).</w:t>
            </w:r>
          </w:p>
          <w:p w:rsidR="009E5E92" w:rsidRPr="00A660A4" w:rsidRDefault="009E5E92" w:rsidP="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В остальных случаях указывается значение «0» («Нет»).</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9E5E92">
            <w:pPr>
              <w:pStyle w:val="ConsPlusNormal"/>
              <w:spacing w:line="276" w:lineRule="auto"/>
              <w:jc w:val="both"/>
              <w:rPr>
                <w:rFonts w:ascii="Times New Roman" w:hAnsi="Times New Roman" w:cs="Times New Roman"/>
              </w:rPr>
            </w:pPr>
            <w:r w:rsidRPr="0019438C">
              <w:rPr>
                <w:rFonts w:ascii="Times New Roman" w:hAnsi="Times New Roman" w:cs="Times New Roman"/>
              </w:rPr>
              <w:t>6.</w:t>
            </w:r>
            <w:r>
              <w:rPr>
                <w:rFonts w:ascii="Times New Roman" w:hAnsi="Times New Roman" w:cs="Times New Roman"/>
              </w:rPr>
              <w:t>9</w:t>
            </w:r>
            <w:r w:rsidRPr="0019438C">
              <w:rPr>
                <w:rFonts w:ascii="Times New Roman" w:hAnsi="Times New Roman" w:cs="Times New Roman"/>
              </w:rPr>
              <w:t>.</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w:t>
            </w:r>
          </w:p>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В случае</w:t>
            </w:r>
            <w:proofErr w:type="gramStart"/>
            <w:r w:rsidRPr="00A660A4">
              <w:rPr>
                <w:rFonts w:ascii="Times New Roman" w:hAnsi="Times New Roman" w:cs="Times New Roman"/>
              </w:rPr>
              <w:t>,</w:t>
            </w:r>
            <w:proofErr w:type="gramEnd"/>
            <w:r w:rsidRPr="00A660A4">
              <w:rPr>
                <w:rFonts w:ascii="Times New Roman" w:hAnsi="Times New Roman" w:cs="Times New Roman"/>
              </w:rPr>
              <w:t xml:space="preserve"> если документом-основанием сумма не определена, указывается сумма, рассчитанная ПБС.</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9E5E92">
            <w:pPr>
              <w:pStyle w:val="ConsPlusNormal"/>
              <w:spacing w:line="276" w:lineRule="auto"/>
              <w:jc w:val="both"/>
              <w:rPr>
                <w:rFonts w:ascii="Times New Roman" w:hAnsi="Times New Roman" w:cs="Times New Roman"/>
              </w:rPr>
            </w:pPr>
            <w:r w:rsidRPr="0019438C">
              <w:rPr>
                <w:rFonts w:ascii="Times New Roman" w:hAnsi="Times New Roman" w:cs="Times New Roman"/>
              </w:rPr>
              <w:t>6.</w:t>
            </w:r>
            <w:r>
              <w:rPr>
                <w:rFonts w:ascii="Times New Roman" w:hAnsi="Times New Roman" w:cs="Times New Roman"/>
              </w:rPr>
              <w:t>10</w:t>
            </w:r>
            <w:r w:rsidRPr="0019438C">
              <w:rPr>
                <w:rFonts w:ascii="Times New Roman" w:hAnsi="Times New Roman" w:cs="Times New Roman"/>
              </w:rPr>
              <w:t>.</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Код валюты по </w:t>
            </w:r>
            <w:hyperlink r:id="rId137" w:history="1">
              <w:r w:rsidRPr="00A660A4">
                <w:rPr>
                  <w:rFonts w:ascii="Times New Roman" w:hAnsi="Times New Roman" w:cs="Times New Roman"/>
                </w:rPr>
                <w:t>ОКВ</w:t>
              </w:r>
            </w:hyperlink>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w:t>
            </w:r>
            <w:r w:rsidRPr="00A660A4">
              <w:rPr>
                <w:rFonts w:ascii="Times New Roman" w:hAnsi="Times New Roman" w:cs="Times New Roman"/>
              </w:rPr>
              <w:lastRenderedPageBreak/>
              <w:t xml:space="preserve">наименования валюты в соответствии с Общероссийским </w:t>
            </w:r>
            <w:hyperlink r:id="rId138" w:history="1">
              <w:r w:rsidRPr="00CB7E90">
                <w:rPr>
                  <w:rFonts w:ascii="Times New Roman" w:hAnsi="Times New Roman" w:cs="Times New Roman"/>
                </w:rPr>
                <w:t>классификатором</w:t>
              </w:r>
            </w:hyperlink>
            <w:r w:rsidRPr="00A660A4">
              <w:rPr>
                <w:rFonts w:ascii="Times New Roman" w:hAnsi="Times New Roman" w:cs="Times New Roman"/>
              </w:rPr>
              <w:t xml:space="preserve"> валют.</w:t>
            </w:r>
          </w:p>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9E5E92">
            <w:pPr>
              <w:pStyle w:val="ConsPlusNormal"/>
              <w:spacing w:line="276" w:lineRule="auto"/>
              <w:jc w:val="both"/>
              <w:rPr>
                <w:rFonts w:ascii="Times New Roman" w:hAnsi="Times New Roman" w:cs="Times New Roman"/>
              </w:rPr>
            </w:pPr>
            <w:r w:rsidRPr="0019438C">
              <w:rPr>
                <w:rFonts w:ascii="Times New Roman" w:hAnsi="Times New Roman" w:cs="Times New Roman"/>
              </w:rPr>
              <w:lastRenderedPageBreak/>
              <w:t>6.</w:t>
            </w:r>
            <w:r>
              <w:rPr>
                <w:rFonts w:ascii="Times New Roman" w:hAnsi="Times New Roman" w:cs="Times New Roman"/>
              </w:rPr>
              <w:t>11</w:t>
            </w:r>
            <w:r w:rsidRPr="0019438C">
              <w:rPr>
                <w:rFonts w:ascii="Times New Roman" w:hAnsi="Times New Roman" w:cs="Times New Roman"/>
              </w:rPr>
              <w:t>.</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Сумма в валюте Российской Федерации, всего </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сумма бюджетного обязательства в валюте Российской Федерации.</w:t>
            </w:r>
          </w:p>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139" w:anchor="P542" w:history="1">
              <w:r w:rsidRPr="00A660A4">
                <w:rPr>
                  <w:rFonts w:ascii="Times New Roman" w:hAnsi="Times New Roman" w:cs="Times New Roman"/>
                </w:rPr>
                <w:t>пункте 6.4</w:t>
              </w:r>
            </w:hyperlink>
            <w:r w:rsidRPr="00A660A4">
              <w:rPr>
                <w:rFonts w:ascii="Times New Roman" w:hAnsi="Times New Roman" w:cs="Times New Roman"/>
              </w:rPr>
              <w:t xml:space="preserve"> настоящей информации.</w:t>
            </w:r>
          </w:p>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r w:rsidR="00CB7E90">
              <w:rPr>
                <w:rFonts w:ascii="Times New Roman" w:hAnsi="Times New Roman" w:cs="Times New Roman"/>
              </w:rPr>
              <w:t>.</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9E5E92">
            <w:pPr>
              <w:pStyle w:val="ConsPlusNormal"/>
              <w:spacing w:line="276" w:lineRule="auto"/>
              <w:jc w:val="both"/>
              <w:rPr>
                <w:rFonts w:ascii="Times New Roman" w:hAnsi="Times New Roman" w:cs="Times New Roman"/>
              </w:rPr>
            </w:pPr>
            <w:r>
              <w:rPr>
                <w:rFonts w:ascii="Times New Roman" w:hAnsi="Times New Roman" w:cs="Times New Roman"/>
              </w:rPr>
              <w:t>6.12.</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Сумма казначейского обеспечения обязательств</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rsidP="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сумма казначейского обеспечения обязательств в валюте Российской Федерации (рублях), если расчеты по документу-основанию осуществляются с применением казначейского обеспечения обязательств.</w:t>
            </w:r>
          </w:p>
          <w:p w:rsidR="009E5E92" w:rsidRPr="00A660A4" w:rsidRDefault="009E5E92" w:rsidP="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В остальных случаях не заполняется.</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C946E5">
            <w:pPr>
              <w:pStyle w:val="ConsPlusNormal"/>
              <w:spacing w:line="276" w:lineRule="auto"/>
              <w:jc w:val="both"/>
              <w:rPr>
                <w:rFonts w:ascii="Times New Roman" w:hAnsi="Times New Roman" w:cs="Times New Roman"/>
              </w:rPr>
            </w:pPr>
            <w:r w:rsidRPr="0019438C">
              <w:rPr>
                <w:rFonts w:ascii="Times New Roman" w:hAnsi="Times New Roman" w:cs="Times New Roman"/>
              </w:rPr>
              <w:t>6.1</w:t>
            </w:r>
            <w:r w:rsidR="00C946E5">
              <w:rPr>
                <w:rFonts w:ascii="Times New Roman" w:hAnsi="Times New Roman" w:cs="Times New Roman"/>
              </w:rPr>
              <w:t>3</w:t>
            </w:r>
            <w:r w:rsidRPr="0019438C">
              <w:rPr>
                <w:rFonts w:ascii="Times New Roman" w:hAnsi="Times New Roman" w:cs="Times New Roman"/>
              </w:rPr>
              <w:t>.</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Процент платежа, требующего подтверждения, от общей суммы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C946E5" w:rsidRPr="00A660A4" w:rsidRDefault="00C946E5" w:rsidP="00C946E5">
            <w:pPr>
              <w:pStyle w:val="ConsPlusNormal"/>
              <w:ind w:firstLine="283"/>
              <w:jc w:val="both"/>
              <w:rPr>
                <w:rFonts w:ascii="Times New Roman" w:hAnsi="Times New Roman" w:cs="Times New Roman"/>
              </w:rPr>
            </w:pPr>
            <w:r w:rsidRPr="00A660A4">
              <w:rPr>
                <w:rFonts w:ascii="Times New Roman" w:hAnsi="Times New Roman" w:cs="Times New Roman"/>
              </w:rPr>
              <w:t xml:space="preserve">При заполнении в </w:t>
            </w:r>
            <w:hyperlink w:anchor="P375" w:history="1">
              <w:r w:rsidRPr="00A660A4">
                <w:rPr>
                  <w:rFonts w:ascii="Times New Roman" w:hAnsi="Times New Roman" w:cs="Times New Roman"/>
                </w:rPr>
                <w:t>пункте 6.1</w:t>
              </w:r>
            </w:hyperlink>
            <w:r w:rsidRPr="00A660A4">
              <w:rPr>
                <w:rFonts w:ascii="Times New Roman" w:hAnsi="Times New Roman" w:cs="Times New Roman"/>
              </w:rPr>
              <w:t xml:space="preserve"> настоящей информации значения «контракт» или «договор» указывается процент платежа (авансового платежа), требующего подтверждения, установленный документом-основанием или исчисленный от общей суммы бюджетного обязательства.</w:t>
            </w:r>
          </w:p>
          <w:p w:rsidR="009E5E92" w:rsidRPr="00A660A4" w:rsidRDefault="00C946E5" w:rsidP="00C946E5">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Если условиями документа-основания предусмотрено применение казначейского обеспечения обязательств, указанная графа не заполняется.</w:t>
            </w:r>
          </w:p>
        </w:tc>
      </w:tr>
      <w:tr w:rsidR="00C946E5" w:rsidRPr="0019438C" w:rsidTr="00FD43FB">
        <w:tc>
          <w:tcPr>
            <w:tcW w:w="629" w:type="dxa"/>
            <w:tcBorders>
              <w:top w:val="single" w:sz="4" w:space="0" w:color="auto"/>
              <w:left w:val="single" w:sz="4" w:space="0" w:color="auto"/>
              <w:bottom w:val="single" w:sz="4" w:space="0" w:color="auto"/>
              <w:right w:val="single" w:sz="4" w:space="0" w:color="auto"/>
            </w:tcBorders>
          </w:tcPr>
          <w:p w:rsidR="00C946E5" w:rsidRPr="0019438C" w:rsidRDefault="00C946E5" w:rsidP="00C946E5">
            <w:pPr>
              <w:pStyle w:val="ConsPlusNormal"/>
              <w:spacing w:line="276" w:lineRule="auto"/>
              <w:jc w:val="both"/>
              <w:rPr>
                <w:rFonts w:ascii="Times New Roman" w:hAnsi="Times New Roman" w:cs="Times New Roman"/>
              </w:rPr>
            </w:pPr>
            <w:r w:rsidRPr="0019438C">
              <w:rPr>
                <w:rFonts w:ascii="Times New Roman" w:hAnsi="Times New Roman" w:cs="Times New Roman"/>
              </w:rPr>
              <w:t>6.1</w:t>
            </w:r>
            <w:r>
              <w:rPr>
                <w:rFonts w:ascii="Times New Roman" w:hAnsi="Times New Roman" w:cs="Times New Roman"/>
              </w:rPr>
              <w:t>4</w:t>
            </w:r>
            <w:r w:rsidRPr="0019438C">
              <w:rPr>
                <w:rFonts w:ascii="Times New Roman" w:hAnsi="Times New Roman" w:cs="Times New Roman"/>
              </w:rPr>
              <w:t>.</w:t>
            </w:r>
          </w:p>
        </w:tc>
        <w:tc>
          <w:tcPr>
            <w:tcW w:w="3778" w:type="dxa"/>
            <w:tcBorders>
              <w:top w:val="single" w:sz="4" w:space="0" w:color="auto"/>
              <w:left w:val="single" w:sz="4" w:space="0" w:color="auto"/>
              <w:bottom w:val="single" w:sz="4" w:space="0" w:color="auto"/>
              <w:right w:val="single" w:sz="4" w:space="0" w:color="auto"/>
            </w:tcBorders>
            <w:hideMark/>
          </w:tcPr>
          <w:p w:rsidR="00C946E5" w:rsidRPr="00A660A4" w:rsidRDefault="008850A3" w:rsidP="00C946E5">
            <w:pPr>
              <w:pStyle w:val="ConsPlusNormal"/>
              <w:ind w:firstLine="283"/>
              <w:jc w:val="both"/>
              <w:rPr>
                <w:rFonts w:ascii="Times New Roman" w:hAnsi="Times New Roman" w:cs="Times New Roman"/>
              </w:rPr>
            </w:pPr>
            <w:r>
              <w:rPr>
                <w:rFonts w:ascii="Times New Roman" w:hAnsi="Times New Roman" w:cs="Times New Roman"/>
              </w:rPr>
              <w:t>Сумма</w:t>
            </w:r>
            <w:r w:rsidR="00C946E5" w:rsidRPr="00A660A4">
              <w:rPr>
                <w:rFonts w:ascii="Times New Roman" w:hAnsi="Times New Roman" w:cs="Times New Roman"/>
              </w:rPr>
              <w:t xml:space="preserve"> платежа, требующего подтверждения</w:t>
            </w:r>
          </w:p>
        </w:tc>
        <w:tc>
          <w:tcPr>
            <w:tcW w:w="5272" w:type="dxa"/>
            <w:tcBorders>
              <w:top w:val="single" w:sz="4" w:space="0" w:color="auto"/>
              <w:left w:val="single" w:sz="4" w:space="0" w:color="auto"/>
              <w:bottom w:val="single" w:sz="4" w:space="0" w:color="auto"/>
              <w:right w:val="single" w:sz="4" w:space="0" w:color="auto"/>
            </w:tcBorders>
            <w:hideMark/>
          </w:tcPr>
          <w:p w:rsidR="00C946E5" w:rsidRPr="00A660A4" w:rsidRDefault="00C946E5" w:rsidP="00C946E5">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При заполнении в </w:t>
            </w:r>
            <w:hyperlink w:anchor="P375" w:history="1">
              <w:r w:rsidRPr="00A660A4">
                <w:rPr>
                  <w:rFonts w:ascii="Times New Roman" w:hAnsi="Times New Roman" w:cs="Times New Roman"/>
                </w:rPr>
                <w:t>пункте 6.1</w:t>
              </w:r>
            </w:hyperlink>
            <w:r w:rsidR="003E3767">
              <w:rPr>
                <w:rFonts w:ascii="Times New Roman" w:hAnsi="Times New Roman" w:cs="Times New Roman"/>
              </w:rPr>
              <w:t xml:space="preserve"> настоящей информации значения </w:t>
            </w:r>
            <w:r w:rsidR="00A70585">
              <w:rPr>
                <w:rFonts w:ascii="Times New Roman" w:hAnsi="Times New Roman" w:cs="Times New Roman"/>
              </w:rPr>
              <w:t>«контракт» или «договор»</w:t>
            </w:r>
            <w:r w:rsidRPr="00A660A4">
              <w:rPr>
                <w:rFonts w:ascii="Times New Roman" w:hAnsi="Times New Roman" w:cs="Times New Roman"/>
              </w:rPr>
              <w:t xml:space="preserve">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либо сумма </w:t>
            </w:r>
            <w:r w:rsidRPr="00A660A4">
              <w:rPr>
                <w:rFonts w:ascii="Times New Roman" w:hAnsi="Times New Roman" w:cs="Times New Roman"/>
              </w:rPr>
              <w:lastRenderedPageBreak/>
              <w:t>предварительной оплаты, требующая последующего подтверждения, установленная документом-основанием в валюте бюджетного обязательства.</w:t>
            </w:r>
          </w:p>
          <w:p w:rsidR="00C946E5" w:rsidRPr="00A660A4" w:rsidRDefault="00C946E5" w:rsidP="00C946E5">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Если условиями документа-основания предусмотрено применение казначейского обеспечения обязательств, то указывается сумма казначейского обеспечения обязательств, установленная документом-основанием.</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C946E5">
            <w:pPr>
              <w:pStyle w:val="ConsPlusNormal"/>
              <w:spacing w:line="276" w:lineRule="auto"/>
              <w:jc w:val="both"/>
              <w:rPr>
                <w:rFonts w:ascii="Times New Roman" w:hAnsi="Times New Roman" w:cs="Times New Roman"/>
              </w:rPr>
            </w:pPr>
            <w:r w:rsidRPr="0019438C">
              <w:rPr>
                <w:rFonts w:ascii="Times New Roman" w:hAnsi="Times New Roman" w:cs="Times New Roman"/>
              </w:rPr>
              <w:lastRenderedPageBreak/>
              <w:t>6.1</w:t>
            </w:r>
            <w:r w:rsidR="00C946E5">
              <w:rPr>
                <w:rFonts w:ascii="Times New Roman" w:hAnsi="Times New Roman" w:cs="Times New Roman"/>
              </w:rPr>
              <w:t>5</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rsidP="000802C9">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При заполнении в </w:t>
            </w:r>
            <w:hyperlink r:id="rId140" w:anchor="P536" w:history="1">
              <w:r w:rsidRPr="00CB7E90">
                <w:rPr>
                  <w:rFonts w:ascii="Times New Roman" w:hAnsi="Times New Roman" w:cs="Times New Roman"/>
                </w:rPr>
                <w:t>пункте 6.1</w:t>
              </w:r>
            </w:hyperlink>
            <w:r w:rsidRPr="00A660A4">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C946E5">
            <w:pPr>
              <w:pStyle w:val="ConsPlusNormal"/>
              <w:spacing w:line="276" w:lineRule="auto"/>
              <w:jc w:val="both"/>
              <w:rPr>
                <w:rFonts w:ascii="Times New Roman" w:hAnsi="Times New Roman" w:cs="Times New Roman"/>
              </w:rPr>
            </w:pPr>
            <w:r w:rsidRPr="0019438C">
              <w:rPr>
                <w:rFonts w:ascii="Times New Roman" w:hAnsi="Times New Roman" w:cs="Times New Roman"/>
              </w:rPr>
              <w:t>6.1</w:t>
            </w:r>
            <w:r w:rsidR="00C946E5">
              <w:rPr>
                <w:rFonts w:ascii="Times New Roman" w:hAnsi="Times New Roman" w:cs="Times New Roman"/>
              </w:rPr>
              <w:t>6</w:t>
            </w:r>
            <w:r w:rsidRPr="0019438C">
              <w:rPr>
                <w:rFonts w:ascii="Times New Roman" w:hAnsi="Times New Roman" w:cs="Times New Roman"/>
              </w:rPr>
              <w:t>.</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4E52C1">
            <w:pPr>
              <w:pStyle w:val="ConsPlusNormal"/>
              <w:spacing w:line="276" w:lineRule="auto"/>
              <w:ind w:firstLine="364"/>
              <w:jc w:val="both"/>
              <w:rPr>
                <w:rFonts w:ascii="Times New Roman" w:hAnsi="Times New Roman" w:cs="Times New Roman"/>
              </w:rPr>
            </w:pPr>
            <w:r w:rsidRPr="00A660A4">
              <w:rPr>
                <w:rFonts w:ascii="Times New Roman" w:hAnsi="Times New Roman" w:cs="Times New Roman"/>
              </w:rPr>
              <w:t>Дата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При заполнении в </w:t>
            </w:r>
            <w:hyperlink r:id="rId141" w:anchor="P536" w:history="1">
              <w:r w:rsidRPr="00A660A4">
                <w:rPr>
                  <w:rStyle w:val="ad"/>
                  <w:rFonts w:ascii="Times New Roman" w:hAnsi="Times New Roman" w:cs="Times New Roman"/>
                  <w:u w:val="none"/>
                </w:rPr>
                <w:t>пункте 6.1</w:t>
              </w:r>
            </w:hyperlink>
            <w:r w:rsidRPr="00A660A4">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C946E5">
            <w:pPr>
              <w:pStyle w:val="ConsPlusNormal"/>
              <w:spacing w:line="276" w:lineRule="auto"/>
              <w:jc w:val="both"/>
              <w:rPr>
                <w:rFonts w:ascii="Times New Roman" w:hAnsi="Times New Roman" w:cs="Times New Roman"/>
              </w:rPr>
            </w:pPr>
            <w:r w:rsidRPr="0019438C">
              <w:rPr>
                <w:rFonts w:ascii="Times New Roman" w:hAnsi="Times New Roman" w:cs="Times New Roman"/>
              </w:rPr>
              <w:t>6.1</w:t>
            </w:r>
            <w:r w:rsidR="00C946E5">
              <w:rPr>
                <w:rFonts w:ascii="Times New Roman" w:hAnsi="Times New Roman" w:cs="Times New Roman"/>
              </w:rPr>
              <w:t>7</w:t>
            </w:r>
            <w:r w:rsidRPr="0019438C">
              <w:rPr>
                <w:rFonts w:ascii="Times New Roman" w:hAnsi="Times New Roman" w:cs="Times New Roman"/>
              </w:rPr>
              <w:t>.</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D83CDA">
            <w:pPr>
              <w:pStyle w:val="ConsPlusNormal"/>
              <w:spacing w:line="276" w:lineRule="auto"/>
              <w:ind w:firstLine="364"/>
              <w:jc w:val="both"/>
              <w:rPr>
                <w:rFonts w:ascii="Times New Roman" w:hAnsi="Times New Roman" w:cs="Times New Roman"/>
              </w:rPr>
            </w:pPr>
            <w:r w:rsidRPr="00A660A4">
              <w:rPr>
                <w:rFonts w:ascii="Times New Roman" w:hAnsi="Times New Roman" w:cs="Times New Roman"/>
              </w:rPr>
              <w:t>Основание не</w:t>
            </w:r>
            <w:r w:rsidR="0025247A">
              <w:rPr>
                <w:rFonts w:ascii="Times New Roman" w:hAnsi="Times New Roman" w:cs="Times New Roman"/>
              </w:rPr>
              <w:t xml:space="preserve"> включения договора (</w:t>
            </w:r>
            <w:r w:rsidR="00D83CDA">
              <w:rPr>
                <w:rFonts w:ascii="Times New Roman" w:hAnsi="Times New Roman" w:cs="Times New Roman"/>
              </w:rPr>
              <w:t>муниципального</w:t>
            </w:r>
            <w:r w:rsidRPr="00A660A4">
              <w:rPr>
                <w:rFonts w:ascii="Times New Roman" w:hAnsi="Times New Roman" w:cs="Times New Roman"/>
              </w:rPr>
              <w:t xml:space="preserve">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При заполнении в </w:t>
            </w:r>
            <w:hyperlink r:id="rId142" w:anchor="P536" w:history="1">
              <w:r w:rsidRPr="00A660A4">
                <w:rPr>
                  <w:rStyle w:val="ad"/>
                  <w:rFonts w:ascii="Times New Roman" w:hAnsi="Times New Roman" w:cs="Times New Roman"/>
                  <w:u w:val="none"/>
                </w:rPr>
                <w:t>пункте 6.1</w:t>
              </w:r>
            </w:hyperlink>
            <w:r w:rsidRPr="00A660A4">
              <w:rPr>
                <w:rFonts w:ascii="Times New Roman" w:hAnsi="Times New Roman" w:cs="Times New Roman"/>
              </w:rPr>
              <w:t xml:space="preserve"> настоящей информации значения «договор» указывается основание не</w:t>
            </w:r>
            <w:r w:rsidR="0025247A">
              <w:rPr>
                <w:rFonts w:ascii="Times New Roman" w:hAnsi="Times New Roman" w:cs="Times New Roman"/>
              </w:rPr>
              <w:t xml:space="preserve"> </w:t>
            </w:r>
            <w:r w:rsidRPr="00A660A4">
              <w:rPr>
                <w:rFonts w:ascii="Times New Roman" w:hAnsi="Times New Roman" w:cs="Times New Roman"/>
              </w:rPr>
              <w:t xml:space="preserve">включения договора (контракта) в реестр контрактов, заключенных заказчиками или реестр контрактов, содержащий сведения, </w:t>
            </w:r>
            <w:proofErr w:type="spellStart"/>
            <w:r w:rsidRPr="00A660A4">
              <w:rPr>
                <w:rFonts w:ascii="Times New Roman" w:hAnsi="Times New Roman" w:cs="Times New Roman"/>
              </w:rPr>
              <w:t>составляющиегосударственную</w:t>
            </w:r>
            <w:proofErr w:type="spellEnd"/>
            <w:r w:rsidRPr="00A660A4">
              <w:rPr>
                <w:rFonts w:ascii="Times New Roman" w:hAnsi="Times New Roman" w:cs="Times New Roman"/>
              </w:rPr>
              <w:t xml:space="preserve"> тайну</w:t>
            </w:r>
          </w:p>
        </w:tc>
      </w:tr>
      <w:tr w:rsidR="009E5E92" w:rsidRPr="0019438C" w:rsidTr="00FD43FB">
        <w:trPr>
          <w:trHeight w:val="1292"/>
        </w:trPr>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pPr>
              <w:pStyle w:val="ConsPlusNormal"/>
              <w:spacing w:line="276" w:lineRule="auto"/>
              <w:jc w:val="both"/>
              <w:outlineLvl w:val="2"/>
              <w:rPr>
                <w:rFonts w:ascii="Times New Roman" w:hAnsi="Times New Roman" w:cs="Times New Roman"/>
              </w:rPr>
            </w:pPr>
            <w:r w:rsidRPr="0019438C">
              <w:rPr>
                <w:rFonts w:ascii="Times New Roman" w:hAnsi="Times New Roman" w:cs="Times New Roman"/>
              </w:rPr>
              <w:t>7.</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jc w:val="both"/>
              <w:outlineLvl w:val="2"/>
              <w:rPr>
                <w:rFonts w:ascii="Times New Roman" w:hAnsi="Times New Roman" w:cs="Times New Roman"/>
              </w:rPr>
            </w:pPr>
            <w:r w:rsidRPr="00A660A4">
              <w:rPr>
                <w:rFonts w:ascii="Times New Roman" w:hAnsi="Times New Roman" w:cs="Times New Roman"/>
              </w:rPr>
              <w:t xml:space="preserve">Реквизиты контрагента/взыскателя по исполнительному документу/решению налогового органа </w:t>
            </w:r>
            <w:hyperlink r:id="rId143" w:anchor="P638" w:history="1">
              <w:r w:rsidRPr="00A660A4">
                <w:rPr>
                  <w:rStyle w:val="ad"/>
                  <w:rFonts w:ascii="Times New Roman" w:hAnsi="Times New Roman" w:cs="Times New Roman"/>
                </w:rPr>
                <w:t>&lt;*&gt;</w:t>
              </w:r>
            </w:hyperlink>
          </w:p>
        </w:tc>
        <w:tc>
          <w:tcPr>
            <w:tcW w:w="5272" w:type="dxa"/>
            <w:tcBorders>
              <w:top w:val="single" w:sz="4" w:space="0" w:color="auto"/>
              <w:left w:val="single" w:sz="4" w:space="0" w:color="auto"/>
              <w:bottom w:val="single" w:sz="4" w:space="0" w:color="auto"/>
              <w:right w:val="single" w:sz="4" w:space="0" w:color="auto"/>
            </w:tcBorders>
          </w:tcPr>
          <w:p w:rsidR="009E5E92" w:rsidRPr="00A660A4" w:rsidRDefault="009E5E92">
            <w:pPr>
              <w:pStyle w:val="ConsPlusNormal"/>
              <w:spacing w:line="276" w:lineRule="auto"/>
              <w:rPr>
                <w:rFonts w:ascii="Times New Roman" w:hAnsi="Times New Roman" w:cs="Times New Roman"/>
              </w:rPr>
            </w:pPr>
          </w:p>
        </w:tc>
      </w:tr>
      <w:tr w:rsidR="009E5E92" w:rsidRPr="0019438C" w:rsidTr="00FD43FB">
        <w:trPr>
          <w:trHeight w:val="3081"/>
        </w:trPr>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B569E0">
            <w:pPr>
              <w:pStyle w:val="ConsPlusNormal"/>
              <w:spacing w:line="276" w:lineRule="auto"/>
              <w:jc w:val="both"/>
              <w:rPr>
                <w:rFonts w:ascii="Times New Roman" w:hAnsi="Times New Roman" w:cs="Times New Roman"/>
              </w:rPr>
            </w:pPr>
            <w:r w:rsidRPr="0019438C">
              <w:rPr>
                <w:rFonts w:ascii="Times New Roman" w:hAnsi="Times New Roman" w:cs="Times New Roman"/>
              </w:rPr>
              <w:t>7.1.</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proofErr w:type="gramStart"/>
            <w:r w:rsidRPr="00A660A4">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на основании документа-основания, фамилия, имя, отчество физического лица на основании документа-основания.</w:t>
            </w:r>
            <w:proofErr w:type="gramEnd"/>
          </w:p>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B569E0">
            <w:pPr>
              <w:pStyle w:val="ConsPlusNormal"/>
              <w:spacing w:line="276" w:lineRule="auto"/>
              <w:jc w:val="both"/>
              <w:rPr>
                <w:rFonts w:ascii="Times New Roman" w:hAnsi="Times New Roman" w:cs="Times New Roman"/>
              </w:rPr>
            </w:pPr>
            <w:r w:rsidRPr="0019438C">
              <w:rPr>
                <w:rFonts w:ascii="Times New Roman" w:hAnsi="Times New Roman" w:cs="Times New Roman"/>
              </w:rPr>
              <w:t>7.2.</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Идентификационный номер налогоплательщика (ИНН) </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ИНН контрагента в соответствии с документом-основанием.</w:t>
            </w:r>
          </w:p>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В случае если информация о контрагенте </w:t>
            </w:r>
            <w:r w:rsidRPr="00A660A4">
              <w:rPr>
                <w:rFonts w:ascii="Times New Roman" w:hAnsi="Times New Roman" w:cs="Times New Roman"/>
              </w:rPr>
              <w:lastRenderedPageBreak/>
              <w:t>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B569E0">
            <w:pPr>
              <w:pStyle w:val="ConsPlusNormal"/>
              <w:spacing w:line="276" w:lineRule="auto"/>
              <w:jc w:val="both"/>
              <w:rPr>
                <w:rFonts w:ascii="Times New Roman" w:hAnsi="Times New Roman" w:cs="Times New Roman"/>
              </w:rPr>
            </w:pPr>
            <w:r w:rsidRPr="0019438C">
              <w:rPr>
                <w:rFonts w:ascii="Times New Roman" w:hAnsi="Times New Roman" w:cs="Times New Roman"/>
              </w:rPr>
              <w:lastRenderedPageBreak/>
              <w:t>7.3.</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B569E0">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Код причины постановки на учет в налоговом органе (КПП) </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КПП контрагента в соответствии с документом-основанием.</w:t>
            </w:r>
          </w:p>
          <w:p w:rsidR="009E5E92" w:rsidRPr="00A660A4" w:rsidRDefault="009E5E92">
            <w:pPr>
              <w:pStyle w:val="ConsPlusNormal"/>
              <w:spacing w:line="276" w:lineRule="auto"/>
              <w:ind w:firstLine="283"/>
              <w:jc w:val="both"/>
              <w:rPr>
                <w:rFonts w:ascii="Times New Roman" w:hAnsi="Times New Roman" w:cs="Times New Roman"/>
              </w:rPr>
            </w:pPr>
            <w:proofErr w:type="gramStart"/>
            <w:r w:rsidRPr="00A660A4">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9E5E92" w:rsidRPr="0019438C" w:rsidTr="00FD43FB">
        <w:trPr>
          <w:trHeight w:val="1561"/>
        </w:trPr>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pPr>
              <w:pStyle w:val="ConsPlusNormal"/>
              <w:spacing w:line="276" w:lineRule="auto"/>
              <w:jc w:val="both"/>
              <w:rPr>
                <w:rFonts w:ascii="Times New Roman" w:hAnsi="Times New Roman" w:cs="Times New Roman"/>
              </w:rPr>
            </w:pPr>
            <w:r w:rsidRPr="0019438C">
              <w:rPr>
                <w:rFonts w:ascii="Times New Roman" w:hAnsi="Times New Roman" w:cs="Times New Roman"/>
              </w:rPr>
              <w:t>7.4.</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jc w:val="both"/>
              <w:rPr>
                <w:rFonts w:ascii="Times New Roman" w:hAnsi="Times New Roman" w:cs="Times New Roman"/>
              </w:rPr>
            </w:pPr>
            <w:r w:rsidRPr="00A660A4">
              <w:rPr>
                <w:rFonts w:ascii="Times New Roman" w:hAnsi="Times New Roman" w:cs="Times New Roman"/>
              </w:rPr>
              <w:t>Код по Сводному реестру</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rsidP="00B569E0">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Код по Сводному реестру контрагента указывается </w:t>
            </w:r>
            <w:proofErr w:type="gramStart"/>
            <w:r w:rsidRPr="00A660A4">
              <w:rPr>
                <w:rFonts w:ascii="Times New Roman" w:hAnsi="Times New Roman" w:cs="Times New Roman"/>
              </w:rPr>
              <w:t>в случае наличия информации о нем в Сводном реестре в соответствии с ИНН</w:t>
            </w:r>
            <w:proofErr w:type="gramEnd"/>
            <w:r w:rsidRPr="00A660A4">
              <w:rPr>
                <w:rFonts w:ascii="Times New Roman" w:hAnsi="Times New Roman" w:cs="Times New Roman"/>
              </w:rPr>
              <w:t xml:space="preserve"> и КПП контрагента, указанным в </w:t>
            </w:r>
            <w:hyperlink r:id="rId144" w:anchor="P578" w:history="1">
              <w:r w:rsidRPr="00A660A4">
                <w:rPr>
                  <w:rStyle w:val="ad"/>
                  <w:rFonts w:ascii="Times New Roman" w:hAnsi="Times New Roman" w:cs="Times New Roman"/>
                  <w:u w:val="none"/>
                </w:rPr>
                <w:t>пунктах 7.2</w:t>
              </w:r>
            </w:hyperlink>
            <w:r w:rsidRPr="00A660A4">
              <w:rPr>
                <w:rFonts w:ascii="Times New Roman" w:hAnsi="Times New Roman" w:cs="Times New Roman"/>
              </w:rPr>
              <w:t xml:space="preserve"> и </w:t>
            </w:r>
            <w:hyperlink r:id="rId145" w:anchor="P581" w:history="1">
              <w:r w:rsidRPr="00A660A4">
                <w:rPr>
                  <w:rStyle w:val="ad"/>
                  <w:rFonts w:ascii="Times New Roman" w:hAnsi="Times New Roman" w:cs="Times New Roman"/>
                  <w:u w:val="none"/>
                </w:rPr>
                <w:t>7.3</w:t>
              </w:r>
            </w:hyperlink>
            <w:r w:rsidRPr="00A660A4">
              <w:rPr>
                <w:rFonts w:ascii="Times New Roman" w:hAnsi="Times New Roman" w:cs="Times New Roman"/>
              </w:rPr>
              <w:t xml:space="preserve"> настоящей информации.</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pPr>
              <w:pStyle w:val="ConsPlusNormal"/>
              <w:spacing w:line="276" w:lineRule="auto"/>
              <w:jc w:val="both"/>
              <w:rPr>
                <w:rFonts w:ascii="Times New Roman" w:hAnsi="Times New Roman" w:cs="Times New Roman"/>
              </w:rPr>
            </w:pPr>
            <w:r w:rsidRPr="0019438C">
              <w:rPr>
                <w:rFonts w:ascii="Times New Roman" w:hAnsi="Times New Roman" w:cs="Times New Roman"/>
              </w:rPr>
              <w:t>7.5.</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jc w:val="both"/>
              <w:rPr>
                <w:rFonts w:ascii="Times New Roman" w:hAnsi="Times New Roman" w:cs="Times New Roman"/>
              </w:rPr>
            </w:pPr>
            <w:r w:rsidRPr="00A660A4">
              <w:rPr>
                <w:rFonts w:ascii="Times New Roman" w:hAnsi="Times New Roman" w:cs="Times New Roman"/>
              </w:rPr>
              <w:t>Номер лицевого счета</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rsidP="0063533F">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tc>
      </w:tr>
      <w:tr w:rsidR="009E5E92" w:rsidRPr="0019438C" w:rsidTr="00FD43FB">
        <w:trPr>
          <w:trHeight w:val="609"/>
        </w:trPr>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pPr>
              <w:pStyle w:val="ConsPlusNormal"/>
              <w:spacing w:line="276" w:lineRule="auto"/>
              <w:jc w:val="both"/>
              <w:rPr>
                <w:rFonts w:ascii="Times New Roman" w:hAnsi="Times New Roman" w:cs="Times New Roman"/>
              </w:rPr>
            </w:pPr>
            <w:r w:rsidRPr="0019438C">
              <w:rPr>
                <w:rFonts w:ascii="Times New Roman" w:hAnsi="Times New Roman" w:cs="Times New Roman"/>
              </w:rPr>
              <w:t>7.6.</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jc w:val="both"/>
              <w:rPr>
                <w:rFonts w:ascii="Times New Roman" w:hAnsi="Times New Roman" w:cs="Times New Roman"/>
              </w:rPr>
            </w:pPr>
            <w:r w:rsidRPr="00A660A4">
              <w:rPr>
                <w:rFonts w:ascii="Times New Roman" w:hAnsi="Times New Roman" w:cs="Times New Roman"/>
              </w:rPr>
              <w:t>Номер банковского счета</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номер банковского счета контрагента (при наличии в документе-основании).</w:t>
            </w:r>
          </w:p>
        </w:tc>
      </w:tr>
      <w:tr w:rsidR="009E5E92" w:rsidRPr="0019438C" w:rsidTr="00FD43FB">
        <w:tc>
          <w:tcPr>
            <w:tcW w:w="629" w:type="dxa"/>
            <w:tcBorders>
              <w:top w:val="nil"/>
              <w:left w:val="single" w:sz="4" w:space="0" w:color="auto"/>
              <w:bottom w:val="nil"/>
              <w:right w:val="single" w:sz="4" w:space="0" w:color="auto"/>
            </w:tcBorders>
          </w:tcPr>
          <w:p w:rsidR="009E5E92" w:rsidRPr="0019438C" w:rsidRDefault="009E5E92">
            <w:pPr>
              <w:pStyle w:val="ConsPlusNormal"/>
              <w:spacing w:line="276" w:lineRule="auto"/>
              <w:jc w:val="both"/>
              <w:rPr>
                <w:rFonts w:ascii="Times New Roman" w:hAnsi="Times New Roman" w:cs="Times New Roman"/>
              </w:rPr>
            </w:pPr>
            <w:r w:rsidRPr="0019438C">
              <w:rPr>
                <w:rFonts w:ascii="Times New Roman" w:hAnsi="Times New Roman" w:cs="Times New Roman"/>
              </w:rPr>
              <w:t>7.7.</w:t>
            </w:r>
          </w:p>
        </w:tc>
        <w:tc>
          <w:tcPr>
            <w:tcW w:w="3778" w:type="dxa"/>
            <w:tcBorders>
              <w:top w:val="nil"/>
              <w:left w:val="single" w:sz="4" w:space="0" w:color="auto"/>
              <w:bottom w:val="nil"/>
              <w:right w:val="single" w:sz="4" w:space="0" w:color="auto"/>
            </w:tcBorders>
            <w:hideMark/>
          </w:tcPr>
          <w:p w:rsidR="009E5E92" w:rsidRPr="00A660A4" w:rsidRDefault="009E5E92">
            <w:pPr>
              <w:pStyle w:val="ConsPlusNormal"/>
              <w:spacing w:line="276" w:lineRule="auto"/>
              <w:jc w:val="both"/>
              <w:rPr>
                <w:rFonts w:ascii="Times New Roman" w:hAnsi="Times New Roman" w:cs="Times New Roman"/>
              </w:rPr>
            </w:pPr>
            <w:r w:rsidRPr="00A660A4">
              <w:rPr>
                <w:rFonts w:ascii="Times New Roman" w:hAnsi="Times New Roman" w:cs="Times New Roman"/>
              </w:rPr>
              <w:t>Наименование банка (иной организации), в котором</w:t>
            </w:r>
            <w:proofErr w:type="gramStart"/>
            <w:r w:rsidRPr="00A660A4">
              <w:rPr>
                <w:rFonts w:ascii="Times New Roman" w:hAnsi="Times New Roman" w:cs="Times New Roman"/>
              </w:rPr>
              <w:t xml:space="preserve"> (-</w:t>
            </w:r>
            <w:proofErr w:type="gramEnd"/>
            <w:r w:rsidRPr="00A660A4">
              <w:rPr>
                <w:rFonts w:ascii="Times New Roman" w:hAnsi="Times New Roman" w:cs="Times New Roman"/>
              </w:rPr>
              <w:t>ой) открыт счет контрагенту</w:t>
            </w:r>
          </w:p>
        </w:tc>
        <w:tc>
          <w:tcPr>
            <w:tcW w:w="5272" w:type="dxa"/>
            <w:tcBorders>
              <w:top w:val="nil"/>
              <w:left w:val="single" w:sz="4" w:space="0" w:color="auto"/>
              <w:bottom w:val="nil"/>
              <w:right w:val="single" w:sz="4" w:space="0" w:color="auto"/>
            </w:tcBorders>
            <w:hideMark/>
          </w:tcPr>
          <w:p w:rsidR="009E5E92" w:rsidRPr="00A660A4" w:rsidRDefault="009E5E92" w:rsidP="00351148">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наименование банка контрагента или органа Федерального казначейства (при наличии в документе-основании).</w:t>
            </w:r>
          </w:p>
        </w:tc>
      </w:tr>
      <w:tr w:rsidR="009E5E92" w:rsidRPr="0019438C" w:rsidTr="00FD43FB">
        <w:trPr>
          <w:trHeight w:val="554"/>
        </w:trPr>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pPr>
              <w:pStyle w:val="ConsPlusNormal"/>
              <w:spacing w:line="276" w:lineRule="auto"/>
              <w:jc w:val="both"/>
              <w:rPr>
                <w:rFonts w:ascii="Times New Roman" w:hAnsi="Times New Roman" w:cs="Times New Roman"/>
              </w:rPr>
            </w:pPr>
            <w:r w:rsidRPr="0019438C">
              <w:rPr>
                <w:rFonts w:ascii="Times New Roman" w:hAnsi="Times New Roman" w:cs="Times New Roman"/>
              </w:rPr>
              <w:t>7.8.</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jc w:val="both"/>
              <w:rPr>
                <w:rFonts w:ascii="Times New Roman" w:hAnsi="Times New Roman" w:cs="Times New Roman"/>
              </w:rPr>
            </w:pPr>
            <w:r w:rsidRPr="00A660A4">
              <w:rPr>
                <w:rFonts w:ascii="Times New Roman" w:hAnsi="Times New Roman" w:cs="Times New Roman"/>
              </w:rPr>
              <w:t>БИК банка</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БИК банка контрагента (при наличии в документе-основании).</w:t>
            </w:r>
          </w:p>
        </w:tc>
      </w:tr>
      <w:tr w:rsidR="009E5E92" w:rsidRPr="0019438C" w:rsidTr="00FD43FB">
        <w:trPr>
          <w:trHeight w:val="581"/>
        </w:trPr>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pPr>
              <w:pStyle w:val="ConsPlusNormal"/>
              <w:spacing w:line="276" w:lineRule="auto"/>
              <w:jc w:val="both"/>
              <w:rPr>
                <w:rFonts w:ascii="Times New Roman" w:hAnsi="Times New Roman" w:cs="Times New Roman"/>
              </w:rPr>
            </w:pPr>
            <w:r w:rsidRPr="0019438C">
              <w:rPr>
                <w:rFonts w:ascii="Times New Roman" w:hAnsi="Times New Roman" w:cs="Times New Roman"/>
              </w:rPr>
              <w:t>7.9.</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jc w:val="both"/>
              <w:rPr>
                <w:rFonts w:ascii="Times New Roman" w:hAnsi="Times New Roman" w:cs="Times New Roman"/>
              </w:rPr>
            </w:pPr>
            <w:r w:rsidRPr="00A660A4">
              <w:rPr>
                <w:rFonts w:ascii="Times New Roman" w:hAnsi="Times New Roman" w:cs="Times New Roman"/>
              </w:rPr>
              <w:t>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корреспондентский счет банка контрагента (при наличии в документе-основании).</w:t>
            </w:r>
          </w:p>
        </w:tc>
      </w:tr>
      <w:tr w:rsidR="009E5E92" w:rsidRPr="0019438C" w:rsidTr="00FD43FB">
        <w:trPr>
          <w:trHeight w:val="309"/>
        </w:trPr>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pPr>
              <w:pStyle w:val="ConsPlusNormal"/>
              <w:spacing w:line="276" w:lineRule="auto"/>
              <w:jc w:val="both"/>
              <w:outlineLvl w:val="2"/>
              <w:rPr>
                <w:rFonts w:ascii="Times New Roman" w:hAnsi="Times New Roman" w:cs="Times New Roman"/>
              </w:rPr>
            </w:pPr>
            <w:r w:rsidRPr="0019438C">
              <w:rPr>
                <w:rFonts w:ascii="Times New Roman" w:hAnsi="Times New Roman" w:cs="Times New Roman"/>
              </w:rPr>
              <w:t>8.</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jc w:val="both"/>
              <w:outlineLvl w:val="2"/>
              <w:rPr>
                <w:rFonts w:ascii="Times New Roman" w:hAnsi="Times New Roman" w:cs="Times New Roman"/>
              </w:rPr>
            </w:pPr>
            <w:r w:rsidRPr="00A660A4">
              <w:rPr>
                <w:rFonts w:ascii="Times New Roman" w:hAnsi="Times New Roman" w:cs="Times New Roman"/>
              </w:rPr>
              <w:t>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9E5E92" w:rsidRPr="00A660A4" w:rsidRDefault="009E5E92">
            <w:pPr>
              <w:pStyle w:val="ConsPlusNormal"/>
              <w:spacing w:line="276" w:lineRule="auto"/>
              <w:rPr>
                <w:rFonts w:ascii="Times New Roman" w:hAnsi="Times New Roman" w:cs="Times New Roman"/>
              </w:rPr>
            </w:pPr>
          </w:p>
        </w:tc>
      </w:tr>
      <w:tr w:rsidR="009E5E92" w:rsidRPr="0019438C" w:rsidTr="002A392C">
        <w:tc>
          <w:tcPr>
            <w:tcW w:w="629" w:type="dxa"/>
            <w:tcBorders>
              <w:top w:val="nil"/>
              <w:left w:val="single" w:sz="4" w:space="0" w:color="auto"/>
              <w:bottom w:val="nil"/>
              <w:right w:val="single" w:sz="4" w:space="0" w:color="auto"/>
            </w:tcBorders>
          </w:tcPr>
          <w:p w:rsidR="009E5E92" w:rsidRPr="0019438C" w:rsidRDefault="009E5E92">
            <w:pPr>
              <w:pStyle w:val="ConsPlusNormal"/>
              <w:spacing w:line="276" w:lineRule="auto"/>
              <w:jc w:val="both"/>
              <w:rPr>
                <w:rFonts w:ascii="Times New Roman" w:hAnsi="Times New Roman" w:cs="Times New Roman"/>
              </w:rPr>
            </w:pPr>
            <w:r w:rsidRPr="0019438C">
              <w:rPr>
                <w:rFonts w:ascii="Times New Roman" w:hAnsi="Times New Roman" w:cs="Times New Roman"/>
              </w:rPr>
              <w:t>8.1.</w:t>
            </w:r>
          </w:p>
        </w:tc>
        <w:tc>
          <w:tcPr>
            <w:tcW w:w="3778" w:type="dxa"/>
            <w:tcBorders>
              <w:top w:val="nil"/>
              <w:left w:val="single" w:sz="4" w:space="0" w:color="auto"/>
              <w:bottom w:val="nil"/>
              <w:right w:val="single" w:sz="4" w:space="0" w:color="auto"/>
            </w:tcBorders>
            <w:hideMark/>
          </w:tcPr>
          <w:p w:rsidR="009E5E92" w:rsidRPr="00A660A4" w:rsidRDefault="009E5E92">
            <w:pPr>
              <w:pStyle w:val="ConsPlusNormal"/>
              <w:spacing w:line="276" w:lineRule="auto"/>
              <w:jc w:val="both"/>
              <w:rPr>
                <w:rFonts w:ascii="Times New Roman" w:hAnsi="Times New Roman" w:cs="Times New Roman"/>
              </w:rPr>
            </w:pPr>
            <w:r w:rsidRPr="00A660A4">
              <w:rPr>
                <w:rFonts w:ascii="Times New Roman" w:hAnsi="Times New Roman" w:cs="Times New Roman"/>
              </w:rPr>
              <w:t>Наименование объекта федеральной адресной инвестиционной программы (далее - ФАИП) (мероприятия по информатизации)</w:t>
            </w:r>
          </w:p>
        </w:tc>
        <w:tc>
          <w:tcPr>
            <w:tcW w:w="5272" w:type="dxa"/>
            <w:tcBorders>
              <w:top w:val="nil"/>
              <w:left w:val="single" w:sz="4" w:space="0" w:color="auto"/>
              <w:bottom w:val="nil"/>
              <w:right w:val="single" w:sz="4" w:space="0" w:color="auto"/>
            </w:tcBorders>
            <w:hideMark/>
          </w:tcPr>
          <w:p w:rsidR="009E5E92" w:rsidRPr="00A660A4" w:rsidRDefault="009E5E92" w:rsidP="00330001">
            <w:pPr>
              <w:pStyle w:val="ConsPlusNormal"/>
              <w:spacing w:line="276" w:lineRule="auto"/>
              <w:ind w:firstLine="283"/>
              <w:jc w:val="both"/>
              <w:rPr>
                <w:rFonts w:ascii="Times New Roman" w:hAnsi="Times New Roman" w:cs="Times New Roman"/>
                <w:szCs w:val="22"/>
              </w:rPr>
            </w:pPr>
            <w:r w:rsidRPr="00A660A4">
              <w:rPr>
                <w:rFonts w:ascii="Times New Roman" w:hAnsi="Times New Roman" w:cs="Times New Roman"/>
                <w:szCs w:val="22"/>
              </w:rPr>
              <w:t>Указывается наименование объекта ФАИП на основании информации из документа-основания, заключенного (при</w:t>
            </w:r>
            <w:r w:rsidR="004E52C1" w:rsidRPr="00A660A4">
              <w:rPr>
                <w:rFonts w:ascii="Times New Roman" w:hAnsi="Times New Roman" w:cs="Times New Roman"/>
                <w:szCs w:val="22"/>
              </w:rPr>
              <w:t>нятого) в целях реализации ФАИП</w:t>
            </w:r>
            <w:r w:rsidRPr="00A660A4">
              <w:rPr>
                <w:rFonts w:ascii="Times New Roman" w:hAnsi="Times New Roman" w:cs="Times New Roman"/>
                <w:szCs w:val="22"/>
              </w:rPr>
              <w:t xml:space="preserve"> (при наличии)</w:t>
            </w:r>
            <w:r w:rsidR="004E52C1" w:rsidRPr="00A660A4">
              <w:rPr>
                <w:rFonts w:ascii="Times New Roman" w:hAnsi="Times New Roman" w:cs="Times New Roman"/>
                <w:szCs w:val="22"/>
              </w:rPr>
              <w:t>.</w:t>
            </w:r>
          </w:p>
        </w:tc>
      </w:tr>
      <w:tr w:rsidR="009E5E92" w:rsidRPr="0019438C" w:rsidTr="008D7024">
        <w:trPr>
          <w:trHeight w:val="681"/>
        </w:trPr>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pPr>
              <w:pStyle w:val="ConsPlusNormal"/>
              <w:spacing w:line="276" w:lineRule="auto"/>
              <w:jc w:val="both"/>
              <w:rPr>
                <w:rFonts w:ascii="Times New Roman" w:hAnsi="Times New Roman" w:cs="Times New Roman"/>
              </w:rPr>
            </w:pPr>
            <w:r w:rsidRPr="0019438C">
              <w:rPr>
                <w:rFonts w:ascii="Times New Roman" w:hAnsi="Times New Roman" w:cs="Times New Roman"/>
              </w:rPr>
              <w:t>8.2.</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jc w:val="both"/>
              <w:rPr>
                <w:rFonts w:ascii="Times New Roman" w:hAnsi="Times New Roman" w:cs="Times New Roman"/>
              </w:rPr>
            </w:pPr>
            <w:r w:rsidRPr="00A660A4">
              <w:rPr>
                <w:rFonts w:ascii="Times New Roman" w:hAnsi="Times New Roman" w:cs="Times New Roman"/>
              </w:rPr>
              <w:t>Код объекта ФАИП (код мероприятия по информатизации)</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rsidP="004E52C1">
            <w:pPr>
              <w:pStyle w:val="ConsPlusNormal"/>
              <w:spacing w:line="276" w:lineRule="auto"/>
              <w:ind w:firstLine="283"/>
              <w:jc w:val="both"/>
              <w:rPr>
                <w:rFonts w:ascii="Times New Roman" w:hAnsi="Times New Roman" w:cs="Times New Roman"/>
                <w:szCs w:val="22"/>
              </w:rPr>
            </w:pPr>
            <w:r w:rsidRPr="00A660A4">
              <w:rPr>
                <w:rFonts w:ascii="Times New Roman" w:hAnsi="Times New Roman" w:cs="Times New Roman"/>
                <w:szCs w:val="22"/>
              </w:rPr>
              <w:t xml:space="preserve">Указывается </w:t>
            </w:r>
            <w:r w:rsidR="004E52C1" w:rsidRPr="00A660A4">
              <w:rPr>
                <w:rFonts w:ascii="Times New Roman" w:hAnsi="Times New Roman" w:cs="Times New Roman"/>
                <w:szCs w:val="22"/>
              </w:rPr>
              <w:t>код</w:t>
            </w:r>
            <w:r w:rsidRPr="00A660A4">
              <w:rPr>
                <w:rFonts w:ascii="Times New Roman" w:hAnsi="Times New Roman" w:cs="Times New Roman"/>
                <w:szCs w:val="22"/>
              </w:rPr>
              <w:t xml:space="preserve"> объекта ФАИП </w:t>
            </w:r>
            <w:r w:rsidR="004E52C1" w:rsidRPr="00A660A4">
              <w:rPr>
                <w:rFonts w:ascii="Times New Roman" w:hAnsi="Times New Roman" w:cs="Times New Roman"/>
              </w:rPr>
              <w:t xml:space="preserve">(код мероприятия по информатизации) </w:t>
            </w:r>
            <w:r w:rsidRPr="00A660A4">
              <w:rPr>
                <w:rFonts w:ascii="Times New Roman" w:hAnsi="Times New Roman" w:cs="Times New Roman"/>
                <w:szCs w:val="22"/>
              </w:rPr>
              <w:t>на основании информации из документа-основания, заключенного (при</w:t>
            </w:r>
            <w:r w:rsidR="004E52C1" w:rsidRPr="00A660A4">
              <w:rPr>
                <w:rFonts w:ascii="Times New Roman" w:hAnsi="Times New Roman" w:cs="Times New Roman"/>
                <w:szCs w:val="22"/>
              </w:rPr>
              <w:t>нятого) в целях реализации ФАИП</w:t>
            </w:r>
            <w:r w:rsidRPr="00A660A4">
              <w:rPr>
                <w:rFonts w:ascii="Times New Roman" w:hAnsi="Times New Roman" w:cs="Times New Roman"/>
                <w:szCs w:val="22"/>
              </w:rPr>
              <w:t xml:space="preserve"> (при наличии)</w:t>
            </w:r>
            <w:r w:rsidR="004E52C1" w:rsidRPr="00A660A4">
              <w:rPr>
                <w:rFonts w:ascii="Times New Roman" w:hAnsi="Times New Roman" w:cs="Times New Roman"/>
                <w:szCs w:val="22"/>
              </w:rPr>
              <w:t>.</w:t>
            </w:r>
          </w:p>
        </w:tc>
      </w:tr>
      <w:tr w:rsidR="008D7024" w:rsidRPr="0019438C" w:rsidTr="0063533F">
        <w:trPr>
          <w:trHeight w:val="1892"/>
        </w:trPr>
        <w:tc>
          <w:tcPr>
            <w:tcW w:w="629" w:type="dxa"/>
            <w:tcBorders>
              <w:top w:val="single" w:sz="4" w:space="0" w:color="auto"/>
              <w:left w:val="single" w:sz="4" w:space="0" w:color="auto"/>
              <w:bottom w:val="single" w:sz="4" w:space="0" w:color="auto"/>
              <w:right w:val="single" w:sz="4" w:space="0" w:color="auto"/>
            </w:tcBorders>
          </w:tcPr>
          <w:p w:rsidR="008D7024" w:rsidRPr="0019438C" w:rsidRDefault="008D7024">
            <w:pPr>
              <w:pStyle w:val="ConsPlusNormal"/>
              <w:spacing w:line="276" w:lineRule="auto"/>
              <w:jc w:val="both"/>
              <w:rPr>
                <w:rFonts w:ascii="Times New Roman" w:hAnsi="Times New Roman" w:cs="Times New Roman"/>
              </w:rPr>
            </w:pPr>
            <w:r w:rsidRPr="0019438C">
              <w:rPr>
                <w:rFonts w:ascii="Times New Roman" w:hAnsi="Times New Roman" w:cs="Times New Roman"/>
              </w:rPr>
              <w:lastRenderedPageBreak/>
              <w:t>8.3.</w:t>
            </w:r>
          </w:p>
        </w:tc>
        <w:tc>
          <w:tcPr>
            <w:tcW w:w="3778" w:type="dxa"/>
            <w:tcBorders>
              <w:top w:val="single" w:sz="4" w:space="0" w:color="auto"/>
              <w:left w:val="single" w:sz="4" w:space="0" w:color="auto"/>
              <w:bottom w:val="single" w:sz="4" w:space="0" w:color="auto"/>
              <w:right w:val="single" w:sz="4" w:space="0" w:color="auto"/>
            </w:tcBorders>
            <w:hideMark/>
          </w:tcPr>
          <w:p w:rsidR="008D7024" w:rsidRPr="00A660A4" w:rsidRDefault="008D7024">
            <w:pPr>
              <w:pStyle w:val="ConsPlusNormal"/>
              <w:spacing w:line="276" w:lineRule="auto"/>
              <w:jc w:val="both"/>
              <w:rPr>
                <w:rFonts w:ascii="Times New Roman" w:hAnsi="Times New Roman" w:cs="Times New Roman"/>
              </w:rPr>
            </w:pPr>
            <w:r w:rsidRPr="00A660A4">
              <w:rPr>
                <w:rFonts w:ascii="Times New Roman" w:hAnsi="Times New Roman" w:cs="Times New Roman"/>
              </w:rPr>
              <w:t>Наименование вида средств</w:t>
            </w:r>
          </w:p>
        </w:tc>
        <w:tc>
          <w:tcPr>
            <w:tcW w:w="5272" w:type="dxa"/>
            <w:vMerge w:val="restart"/>
            <w:tcBorders>
              <w:top w:val="nil"/>
              <w:left w:val="single" w:sz="4" w:space="0" w:color="auto"/>
              <w:right w:val="single" w:sz="4" w:space="0" w:color="auto"/>
            </w:tcBorders>
            <w:hideMark/>
          </w:tcPr>
          <w:p w:rsidR="008D7024" w:rsidRPr="00A660A4" w:rsidRDefault="008D7024" w:rsidP="008D7024">
            <w:pPr>
              <w:pStyle w:val="ConsPlusNormal"/>
              <w:pBdr>
                <w:top w:val="single" w:sz="4" w:space="1" w:color="auto"/>
              </w:pBdr>
              <w:spacing w:line="276" w:lineRule="auto"/>
              <w:ind w:firstLine="283"/>
              <w:jc w:val="both"/>
              <w:rPr>
                <w:rFonts w:ascii="Times New Roman" w:hAnsi="Times New Roman" w:cs="Times New Roman"/>
              </w:rPr>
            </w:pPr>
            <w:r w:rsidRPr="00A660A4">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w:t>
            </w:r>
          </w:p>
          <w:p w:rsidR="008D7024" w:rsidRPr="00A660A4" w:rsidRDefault="008D7024">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D7024" w:rsidRPr="0019438C" w:rsidTr="00086F2B">
        <w:tc>
          <w:tcPr>
            <w:tcW w:w="629" w:type="dxa"/>
            <w:tcBorders>
              <w:top w:val="single" w:sz="4" w:space="0" w:color="auto"/>
              <w:left w:val="single" w:sz="4" w:space="0" w:color="auto"/>
              <w:bottom w:val="nil"/>
              <w:right w:val="single" w:sz="4" w:space="0" w:color="auto"/>
            </w:tcBorders>
          </w:tcPr>
          <w:p w:rsidR="008D7024" w:rsidRPr="0019438C" w:rsidRDefault="008D7024" w:rsidP="008D7024">
            <w:pPr>
              <w:pStyle w:val="ConsPlusNormal"/>
              <w:jc w:val="both"/>
              <w:rPr>
                <w:rFonts w:ascii="Times New Roman" w:hAnsi="Times New Roman" w:cs="Times New Roman"/>
              </w:rPr>
            </w:pPr>
          </w:p>
        </w:tc>
        <w:tc>
          <w:tcPr>
            <w:tcW w:w="3778" w:type="dxa"/>
            <w:tcBorders>
              <w:top w:val="single" w:sz="4" w:space="0" w:color="auto"/>
              <w:left w:val="single" w:sz="4" w:space="0" w:color="auto"/>
              <w:bottom w:val="nil"/>
              <w:right w:val="single" w:sz="4" w:space="0" w:color="auto"/>
            </w:tcBorders>
            <w:hideMark/>
          </w:tcPr>
          <w:p w:rsidR="008D7024" w:rsidRPr="00A660A4" w:rsidRDefault="008D7024" w:rsidP="008D7024">
            <w:pPr>
              <w:pStyle w:val="ConsPlusNormal"/>
              <w:jc w:val="both"/>
              <w:rPr>
                <w:rFonts w:ascii="Times New Roman" w:hAnsi="Times New Roman" w:cs="Times New Roman"/>
              </w:rPr>
            </w:pPr>
          </w:p>
        </w:tc>
        <w:tc>
          <w:tcPr>
            <w:tcW w:w="5272" w:type="dxa"/>
            <w:vMerge/>
            <w:tcBorders>
              <w:left w:val="single" w:sz="4" w:space="0" w:color="auto"/>
              <w:bottom w:val="nil"/>
              <w:right w:val="single" w:sz="4" w:space="0" w:color="auto"/>
            </w:tcBorders>
            <w:hideMark/>
          </w:tcPr>
          <w:p w:rsidR="008D7024" w:rsidRPr="00A660A4" w:rsidRDefault="008D7024" w:rsidP="008D7024">
            <w:pPr>
              <w:pStyle w:val="ConsPlusNormal"/>
              <w:pBdr>
                <w:top w:val="single" w:sz="4" w:space="1" w:color="auto"/>
              </w:pBdr>
              <w:spacing w:line="276" w:lineRule="auto"/>
              <w:ind w:firstLine="283"/>
              <w:jc w:val="both"/>
              <w:rPr>
                <w:rFonts w:ascii="Times New Roman" w:hAnsi="Times New Roman" w:cs="Times New Roman"/>
              </w:rPr>
            </w:pP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B569E0">
            <w:pPr>
              <w:pStyle w:val="ConsPlusNormal"/>
              <w:spacing w:line="276" w:lineRule="auto"/>
              <w:jc w:val="both"/>
              <w:rPr>
                <w:rFonts w:ascii="Times New Roman" w:hAnsi="Times New Roman" w:cs="Times New Roman"/>
              </w:rPr>
            </w:pPr>
            <w:r w:rsidRPr="0019438C">
              <w:rPr>
                <w:rFonts w:ascii="Times New Roman" w:hAnsi="Times New Roman" w:cs="Times New Roman"/>
              </w:rPr>
              <w:t>8.4.</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B569E0">
            <w:pPr>
              <w:pStyle w:val="ConsPlusNormal"/>
              <w:spacing w:line="276" w:lineRule="auto"/>
              <w:jc w:val="both"/>
              <w:rPr>
                <w:rFonts w:ascii="Times New Roman" w:hAnsi="Times New Roman" w:cs="Times New Roman"/>
              </w:rPr>
            </w:pPr>
            <w:r w:rsidRPr="00A660A4">
              <w:rPr>
                <w:rFonts w:ascii="Times New Roman" w:hAnsi="Times New Roman" w:cs="Times New Roman"/>
                <w:szCs w:val="22"/>
              </w:rPr>
              <w:t>Код по бюджетной классификации (далее - Код по БК)</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Указывается код классификации расходов </w:t>
            </w:r>
            <w:r w:rsidR="00D83CDA">
              <w:rPr>
                <w:rFonts w:ascii="Times New Roman" w:hAnsi="Times New Roman" w:cs="Times New Roman"/>
              </w:rPr>
              <w:t xml:space="preserve"> местного </w:t>
            </w:r>
            <w:proofErr w:type="spellStart"/>
            <w:r w:rsidRPr="00A660A4">
              <w:rPr>
                <w:rFonts w:ascii="Times New Roman" w:hAnsi="Times New Roman" w:cs="Times New Roman"/>
              </w:rPr>
              <w:t>бюджетав</w:t>
            </w:r>
            <w:proofErr w:type="spellEnd"/>
            <w:r w:rsidRPr="00A660A4">
              <w:rPr>
                <w:rFonts w:ascii="Times New Roman" w:hAnsi="Times New Roman" w:cs="Times New Roman"/>
              </w:rPr>
              <w:t xml:space="preserve"> соответствии с предметом документа-основания.</w:t>
            </w:r>
          </w:p>
          <w:p w:rsidR="009E5E92" w:rsidRPr="00A660A4" w:rsidRDefault="009E5E92" w:rsidP="00633335">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5777A" w:rsidRPr="00A660A4">
              <w:rPr>
                <w:rFonts w:ascii="Times New Roman" w:hAnsi="Times New Roman" w:cs="Times New Roman"/>
              </w:rPr>
              <w:t>бюджета</w:t>
            </w:r>
            <w:r w:rsidR="0035777A">
              <w:rPr>
                <w:rFonts w:ascii="Times New Roman" w:hAnsi="Times New Roman" w:cs="Times New Roman"/>
              </w:rPr>
              <w:t xml:space="preserve"> субъекта Российской </w:t>
            </w:r>
            <w:proofErr w:type="spellStart"/>
            <w:r w:rsidR="0035777A">
              <w:rPr>
                <w:rFonts w:ascii="Times New Roman" w:hAnsi="Times New Roman" w:cs="Times New Roman"/>
              </w:rPr>
              <w:t>Федерации</w:t>
            </w:r>
            <w:r w:rsidRPr="00A660A4">
              <w:rPr>
                <w:rFonts w:ascii="Times New Roman" w:hAnsi="Times New Roman" w:cs="Times New Roman"/>
              </w:rPr>
              <w:t>на</w:t>
            </w:r>
            <w:proofErr w:type="spellEnd"/>
            <w:r w:rsidRPr="00A660A4">
              <w:rPr>
                <w:rFonts w:ascii="Times New Roman" w:hAnsi="Times New Roman" w:cs="Times New Roman"/>
              </w:rPr>
              <w:t xml:space="preserve"> основании информации, представленной должником.</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pPr>
              <w:pStyle w:val="ConsPlusNormal"/>
              <w:spacing w:line="276" w:lineRule="auto"/>
              <w:jc w:val="both"/>
              <w:rPr>
                <w:rFonts w:ascii="Times New Roman" w:hAnsi="Times New Roman" w:cs="Times New Roman"/>
              </w:rPr>
            </w:pPr>
            <w:r w:rsidRPr="0019438C">
              <w:rPr>
                <w:rFonts w:ascii="Times New Roman" w:hAnsi="Times New Roman" w:cs="Times New Roman"/>
              </w:rPr>
              <w:t>8.5.</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jc w:val="both"/>
              <w:rPr>
                <w:rFonts w:ascii="Times New Roman" w:hAnsi="Times New Roman" w:cs="Times New Roman"/>
              </w:rPr>
            </w:pPr>
            <w:r w:rsidRPr="00A660A4">
              <w:rPr>
                <w:rFonts w:ascii="Times New Roman" w:hAnsi="Times New Roman" w:cs="Times New Roman"/>
              </w:rPr>
              <w:t>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pPr>
              <w:pStyle w:val="ConsPlusNormal"/>
              <w:spacing w:line="276" w:lineRule="auto"/>
              <w:jc w:val="both"/>
              <w:rPr>
                <w:rFonts w:ascii="Times New Roman" w:hAnsi="Times New Roman" w:cs="Times New Roman"/>
              </w:rPr>
            </w:pPr>
            <w:r w:rsidRPr="0019438C">
              <w:rPr>
                <w:rFonts w:ascii="Times New Roman" w:hAnsi="Times New Roman" w:cs="Times New Roman"/>
              </w:rPr>
              <w:t>8.6.</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C946E5">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Сумма исполненного обязательства прошлых лет </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9E5E92" w:rsidRPr="0019438C" w:rsidTr="00FD43FB">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pPr>
              <w:pStyle w:val="ConsPlusNormal"/>
              <w:spacing w:line="276" w:lineRule="auto"/>
              <w:jc w:val="both"/>
              <w:rPr>
                <w:rFonts w:ascii="Times New Roman" w:hAnsi="Times New Roman" w:cs="Times New Roman"/>
              </w:rPr>
            </w:pPr>
            <w:r w:rsidRPr="0019438C">
              <w:rPr>
                <w:rFonts w:ascii="Times New Roman" w:hAnsi="Times New Roman" w:cs="Times New Roman"/>
              </w:rPr>
              <w:t>8.7.</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C946E5">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Сумма неисполненного обязательства прошлых лет </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r w:rsidR="0063533F">
              <w:rPr>
                <w:rFonts w:ascii="Times New Roman" w:hAnsi="Times New Roman" w:cs="Times New Roman"/>
              </w:rPr>
              <w:t>.</w:t>
            </w:r>
          </w:p>
        </w:tc>
      </w:tr>
      <w:tr w:rsidR="009E5E92" w:rsidRPr="0019438C" w:rsidTr="00FD43FB">
        <w:trPr>
          <w:trHeight w:val="3432"/>
        </w:trPr>
        <w:tc>
          <w:tcPr>
            <w:tcW w:w="629" w:type="dxa"/>
            <w:tcBorders>
              <w:top w:val="single" w:sz="4" w:space="0" w:color="auto"/>
              <w:left w:val="single" w:sz="4" w:space="0" w:color="auto"/>
              <w:bottom w:val="single" w:sz="4" w:space="0" w:color="auto"/>
              <w:right w:val="single" w:sz="4" w:space="0" w:color="auto"/>
            </w:tcBorders>
          </w:tcPr>
          <w:p w:rsidR="009E5E92" w:rsidRPr="0019438C" w:rsidRDefault="009E5E92" w:rsidP="00B569E0">
            <w:pPr>
              <w:pStyle w:val="ConsPlusNormal"/>
              <w:spacing w:line="276" w:lineRule="auto"/>
              <w:jc w:val="both"/>
              <w:rPr>
                <w:rFonts w:ascii="Times New Roman" w:hAnsi="Times New Roman" w:cs="Times New Roman"/>
              </w:rPr>
            </w:pPr>
            <w:r w:rsidRPr="0019438C">
              <w:rPr>
                <w:rFonts w:ascii="Times New Roman" w:hAnsi="Times New Roman" w:cs="Times New Roman"/>
              </w:rPr>
              <w:lastRenderedPageBreak/>
              <w:t>8.8.</w:t>
            </w:r>
          </w:p>
        </w:tc>
        <w:tc>
          <w:tcPr>
            <w:tcW w:w="3778" w:type="dxa"/>
            <w:tcBorders>
              <w:top w:val="single" w:sz="4" w:space="0" w:color="auto"/>
              <w:left w:val="single" w:sz="4" w:space="0" w:color="auto"/>
              <w:bottom w:val="single" w:sz="4" w:space="0" w:color="auto"/>
              <w:right w:val="single" w:sz="4" w:space="0" w:color="auto"/>
            </w:tcBorders>
            <w:hideMark/>
          </w:tcPr>
          <w:p w:rsidR="009E5E92" w:rsidRPr="00A660A4" w:rsidRDefault="009E5E92" w:rsidP="00C946E5">
            <w:pPr>
              <w:pStyle w:val="ConsPlusNormal"/>
              <w:spacing w:line="276" w:lineRule="auto"/>
              <w:jc w:val="both"/>
              <w:rPr>
                <w:rFonts w:ascii="Times New Roman" w:hAnsi="Times New Roman" w:cs="Times New Roman"/>
              </w:rPr>
            </w:pPr>
            <w:r w:rsidRPr="00A660A4">
              <w:rPr>
                <w:rFonts w:ascii="Times New Roman" w:hAnsi="Times New Roman" w:cs="Times New Roman"/>
              </w:rPr>
              <w:t xml:space="preserve">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hideMark/>
          </w:tcPr>
          <w:p w:rsidR="009E5E92" w:rsidRPr="00A660A4" w:rsidRDefault="009E5E92">
            <w:pPr>
              <w:pStyle w:val="ConsPlusNormal"/>
              <w:spacing w:line="276" w:lineRule="auto"/>
              <w:ind w:firstLine="283"/>
              <w:jc w:val="both"/>
              <w:rPr>
                <w:rFonts w:ascii="Times New Roman" w:hAnsi="Times New Roman" w:cs="Times New Roman"/>
              </w:rPr>
            </w:pPr>
            <w:proofErr w:type="gramStart"/>
            <w:r w:rsidRPr="00A660A4">
              <w:rPr>
                <w:rFonts w:ascii="Times New Roman" w:hAnsi="Times New Roman" w:cs="Times New Roman"/>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w:t>
            </w:r>
            <w:r w:rsidR="004E52C1" w:rsidRPr="00A660A4">
              <w:rPr>
                <w:rFonts w:ascii="Times New Roman" w:hAnsi="Times New Roman" w:cs="Times New Roman"/>
              </w:rPr>
              <w:t xml:space="preserve">договора о предоставлении бюджетных инвестиций юридическому лицу, </w:t>
            </w:r>
            <w:r w:rsidRPr="00A660A4">
              <w:rPr>
                <w:rFonts w:ascii="Times New Roman" w:hAnsi="Times New Roman" w:cs="Times New Roman"/>
              </w:rPr>
              <w:t>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w:t>
            </w:r>
            <w:proofErr w:type="gramEnd"/>
            <w:r w:rsidRPr="00A660A4">
              <w:rPr>
                <w:rFonts w:ascii="Times New Roman" w:hAnsi="Times New Roman" w:cs="Times New Roman"/>
              </w:rPr>
              <w:t xml:space="preserve"> валюты обязательства с точностью до второго знака после запятой для каждой даты осуществления платежа.</w:t>
            </w:r>
          </w:p>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E5E92" w:rsidRPr="00A660A4" w:rsidRDefault="009E5E92">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B2D0D" w:rsidRPr="0019438C" w:rsidTr="00D83CDA">
        <w:trPr>
          <w:trHeight w:val="1335"/>
        </w:trPr>
        <w:tc>
          <w:tcPr>
            <w:tcW w:w="629" w:type="dxa"/>
            <w:tcBorders>
              <w:top w:val="single" w:sz="4" w:space="0" w:color="auto"/>
              <w:left w:val="single" w:sz="4" w:space="0" w:color="auto"/>
              <w:bottom w:val="single" w:sz="4" w:space="0" w:color="auto"/>
              <w:right w:val="single" w:sz="4" w:space="0" w:color="auto"/>
            </w:tcBorders>
          </w:tcPr>
          <w:p w:rsidR="003B2D0D" w:rsidRPr="0019438C" w:rsidRDefault="003B2D0D" w:rsidP="003B2D0D">
            <w:pPr>
              <w:pStyle w:val="ConsPlusNormal"/>
              <w:spacing w:line="276" w:lineRule="auto"/>
              <w:jc w:val="both"/>
              <w:rPr>
                <w:rFonts w:ascii="Times New Roman" w:hAnsi="Times New Roman" w:cs="Times New Roman"/>
              </w:rPr>
            </w:pPr>
            <w:r w:rsidRPr="0019438C">
              <w:rPr>
                <w:rFonts w:ascii="Times New Roman" w:hAnsi="Times New Roman" w:cs="Times New Roman"/>
              </w:rPr>
              <w:t>8.9.</w:t>
            </w:r>
          </w:p>
        </w:tc>
        <w:tc>
          <w:tcPr>
            <w:tcW w:w="3778" w:type="dxa"/>
            <w:tcBorders>
              <w:top w:val="single" w:sz="4" w:space="0" w:color="auto"/>
              <w:left w:val="single" w:sz="4" w:space="0" w:color="auto"/>
              <w:bottom w:val="single" w:sz="4" w:space="0" w:color="auto"/>
              <w:right w:val="single" w:sz="4" w:space="0" w:color="auto"/>
            </w:tcBorders>
          </w:tcPr>
          <w:p w:rsidR="003B2D0D" w:rsidRPr="00A660A4" w:rsidRDefault="003B2D0D" w:rsidP="003B2D0D">
            <w:pPr>
              <w:pStyle w:val="ConsPlusNormal"/>
              <w:spacing w:line="276" w:lineRule="auto"/>
              <w:jc w:val="both"/>
              <w:rPr>
                <w:rFonts w:ascii="Times New Roman" w:hAnsi="Times New Roman" w:cs="Times New Roman"/>
              </w:rPr>
            </w:pPr>
            <w:r w:rsidRPr="00A660A4">
              <w:rPr>
                <w:rFonts w:ascii="Times New Roman" w:hAnsi="Times New Roman" w:cs="Times New Roman"/>
              </w:rPr>
              <w:t>Сумма обязательства в валюте на плановый период и за пределами планового периода</w:t>
            </w:r>
          </w:p>
        </w:tc>
        <w:tc>
          <w:tcPr>
            <w:tcW w:w="5272" w:type="dxa"/>
            <w:tcBorders>
              <w:top w:val="single" w:sz="4" w:space="0" w:color="auto"/>
              <w:left w:val="single" w:sz="4" w:space="0" w:color="auto"/>
              <w:bottom w:val="single" w:sz="4" w:space="0" w:color="auto"/>
              <w:right w:val="single" w:sz="4" w:space="0" w:color="auto"/>
            </w:tcBorders>
          </w:tcPr>
          <w:p w:rsidR="003B2D0D" w:rsidRPr="00A660A4" w:rsidRDefault="003B2D0D" w:rsidP="003B2D0D">
            <w:pPr>
              <w:pStyle w:val="ConsPlusNormal"/>
              <w:spacing w:line="276" w:lineRule="auto"/>
              <w:ind w:firstLine="283"/>
              <w:jc w:val="both"/>
              <w:rPr>
                <w:rFonts w:ascii="Times New Roman" w:hAnsi="Times New Roman" w:cs="Times New Roman"/>
              </w:rPr>
            </w:pPr>
            <w:proofErr w:type="gramStart"/>
            <w:r w:rsidRPr="00A660A4">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договора о предоставлении бюджетных инвестиций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w:t>
            </w:r>
            <w:proofErr w:type="gramEnd"/>
            <w:r w:rsidRPr="00A660A4">
              <w:rPr>
                <w:rFonts w:ascii="Times New Roman" w:hAnsi="Times New Roman" w:cs="Times New Roman"/>
              </w:rPr>
              <w:t xml:space="preserve"> валюты обязательства с точностью до второго знака после запятой.</w:t>
            </w:r>
          </w:p>
          <w:p w:rsidR="003B2D0D" w:rsidRPr="00A660A4" w:rsidRDefault="003B2D0D" w:rsidP="003B2D0D">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В случае постановки на учет (изменения) бюджетного обязательства, возникшего на основании </w:t>
            </w:r>
            <w:r w:rsidR="00D83CDA">
              <w:rPr>
                <w:rFonts w:ascii="Times New Roman" w:hAnsi="Times New Roman" w:cs="Times New Roman"/>
              </w:rPr>
              <w:t>муниципального</w:t>
            </w:r>
            <w:r w:rsidRPr="00A660A4">
              <w:rPr>
                <w:rFonts w:ascii="Times New Roman" w:hAnsi="Times New Roman" w:cs="Times New Roman"/>
              </w:rPr>
              <w:t xml:space="preserve"> контракта (договора), указывается график платежей по </w:t>
            </w:r>
            <w:r w:rsidR="00D83CDA">
              <w:rPr>
                <w:rFonts w:ascii="Times New Roman" w:hAnsi="Times New Roman" w:cs="Times New Roman"/>
              </w:rPr>
              <w:t>муниципальному</w:t>
            </w:r>
            <w:r w:rsidRPr="00A660A4">
              <w:rPr>
                <w:rFonts w:ascii="Times New Roman" w:hAnsi="Times New Roman" w:cs="Times New Roman"/>
              </w:rPr>
              <w:t xml:space="preserve"> контракту (договору) в валюте обязательства с годовой периодичностью.</w:t>
            </w:r>
          </w:p>
          <w:p w:rsidR="00D83CDA" w:rsidRPr="00A660A4" w:rsidRDefault="003B2D0D" w:rsidP="00D83CDA">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 xml:space="preserve">Сумма указывается отдельно на текущий </w:t>
            </w:r>
            <w:r w:rsidRPr="00A660A4">
              <w:rPr>
                <w:rFonts w:ascii="Times New Roman" w:hAnsi="Times New Roman" w:cs="Times New Roman"/>
              </w:rPr>
              <w:lastRenderedPageBreak/>
              <w:t xml:space="preserve">финансовый год, первый, второй год планового периода, на третий и четвертый год после текущего финансового года, а также общей суммой на </w:t>
            </w:r>
            <w:proofErr w:type="gramStart"/>
            <w:r w:rsidRPr="00A660A4">
              <w:rPr>
                <w:rFonts w:ascii="Times New Roman" w:hAnsi="Times New Roman" w:cs="Times New Roman"/>
              </w:rPr>
              <w:t>последующие</w:t>
            </w:r>
            <w:proofErr w:type="gramEnd"/>
            <w:r w:rsidRPr="00A660A4">
              <w:rPr>
                <w:rFonts w:ascii="Times New Roman" w:hAnsi="Times New Roman" w:cs="Times New Roman"/>
              </w:rPr>
              <w:t xml:space="preserve"> года.</w:t>
            </w:r>
          </w:p>
        </w:tc>
      </w:tr>
      <w:tr w:rsidR="003B2D0D" w:rsidRPr="0019438C" w:rsidTr="00086F2B">
        <w:tc>
          <w:tcPr>
            <w:tcW w:w="629" w:type="dxa"/>
            <w:tcBorders>
              <w:top w:val="single" w:sz="4" w:space="0" w:color="auto"/>
              <w:left w:val="single" w:sz="4" w:space="0" w:color="auto"/>
              <w:bottom w:val="single" w:sz="4" w:space="0" w:color="auto"/>
              <w:right w:val="single" w:sz="4" w:space="0" w:color="auto"/>
            </w:tcBorders>
          </w:tcPr>
          <w:p w:rsidR="003B2D0D" w:rsidRPr="0019438C" w:rsidRDefault="003B2D0D" w:rsidP="003B2D0D">
            <w:pPr>
              <w:pStyle w:val="ConsPlusNormal"/>
              <w:spacing w:line="276" w:lineRule="auto"/>
              <w:jc w:val="both"/>
              <w:rPr>
                <w:rFonts w:ascii="Times New Roman" w:hAnsi="Times New Roman" w:cs="Times New Roman"/>
              </w:rPr>
            </w:pPr>
            <w:r w:rsidRPr="0019438C">
              <w:rPr>
                <w:rFonts w:ascii="Times New Roman" w:hAnsi="Times New Roman" w:cs="Times New Roman"/>
              </w:rPr>
              <w:lastRenderedPageBreak/>
              <w:t>8.10.</w:t>
            </w:r>
          </w:p>
        </w:tc>
        <w:tc>
          <w:tcPr>
            <w:tcW w:w="3778" w:type="dxa"/>
            <w:tcBorders>
              <w:top w:val="single" w:sz="4" w:space="0" w:color="auto"/>
              <w:left w:val="single" w:sz="4" w:space="0" w:color="auto"/>
              <w:bottom w:val="single" w:sz="4" w:space="0" w:color="auto"/>
              <w:right w:val="single" w:sz="4" w:space="0" w:color="auto"/>
            </w:tcBorders>
            <w:hideMark/>
          </w:tcPr>
          <w:p w:rsidR="003B2D0D" w:rsidRPr="00A660A4" w:rsidRDefault="003B2D0D" w:rsidP="003B2D0D">
            <w:pPr>
              <w:pStyle w:val="ConsPlusNormal"/>
              <w:spacing w:line="276" w:lineRule="auto"/>
              <w:jc w:val="both"/>
              <w:rPr>
                <w:rFonts w:ascii="Times New Roman" w:hAnsi="Times New Roman" w:cs="Times New Roman"/>
              </w:rPr>
            </w:pPr>
            <w:r w:rsidRPr="00A660A4">
              <w:rPr>
                <w:rFonts w:ascii="Times New Roman" w:hAnsi="Times New Roman" w:cs="Times New Roman"/>
              </w:rPr>
              <w:t>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hideMark/>
          </w:tcPr>
          <w:p w:rsidR="003B2D0D" w:rsidRPr="00A660A4" w:rsidRDefault="003B2D0D" w:rsidP="003B2D0D">
            <w:pPr>
              <w:pStyle w:val="ConsPlusNormal"/>
              <w:spacing w:line="276" w:lineRule="auto"/>
              <w:ind w:firstLine="283"/>
              <w:jc w:val="both"/>
              <w:rPr>
                <w:rFonts w:ascii="Times New Roman" w:hAnsi="Times New Roman" w:cs="Times New Roman"/>
              </w:rPr>
            </w:pPr>
            <w:r w:rsidRPr="00A660A4">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3B2D0D" w:rsidRPr="0019438C" w:rsidTr="00086F2B">
        <w:trPr>
          <w:trHeight w:val="2168"/>
        </w:trPr>
        <w:tc>
          <w:tcPr>
            <w:tcW w:w="629" w:type="dxa"/>
            <w:tcBorders>
              <w:top w:val="single" w:sz="4" w:space="0" w:color="auto"/>
              <w:left w:val="single" w:sz="4" w:space="0" w:color="auto"/>
              <w:bottom w:val="single" w:sz="4" w:space="0" w:color="auto"/>
              <w:right w:val="single" w:sz="4" w:space="0" w:color="auto"/>
            </w:tcBorders>
          </w:tcPr>
          <w:p w:rsidR="003B2D0D" w:rsidRPr="0019438C" w:rsidRDefault="003B2D0D" w:rsidP="003B2D0D">
            <w:pPr>
              <w:pStyle w:val="ConsPlusNormal"/>
              <w:spacing w:line="276" w:lineRule="auto"/>
              <w:jc w:val="both"/>
              <w:rPr>
                <w:rFonts w:ascii="Times New Roman" w:hAnsi="Times New Roman" w:cs="Times New Roman"/>
              </w:rPr>
            </w:pPr>
            <w:r w:rsidRPr="0019438C">
              <w:rPr>
                <w:rFonts w:ascii="Times New Roman" w:hAnsi="Times New Roman" w:cs="Times New Roman"/>
              </w:rPr>
              <w:t>8.11.</w:t>
            </w:r>
          </w:p>
        </w:tc>
        <w:tc>
          <w:tcPr>
            <w:tcW w:w="3778" w:type="dxa"/>
            <w:tcBorders>
              <w:top w:val="single" w:sz="4" w:space="0" w:color="auto"/>
              <w:left w:val="single" w:sz="4" w:space="0" w:color="auto"/>
              <w:bottom w:val="single" w:sz="4" w:space="0" w:color="auto"/>
              <w:right w:val="single" w:sz="4" w:space="0" w:color="auto"/>
            </w:tcBorders>
            <w:hideMark/>
          </w:tcPr>
          <w:p w:rsidR="003B2D0D" w:rsidRPr="00A660A4" w:rsidRDefault="003B2D0D" w:rsidP="003B2D0D">
            <w:pPr>
              <w:pStyle w:val="ConsPlusNormal"/>
              <w:spacing w:line="276" w:lineRule="auto"/>
              <w:jc w:val="both"/>
              <w:rPr>
                <w:rFonts w:ascii="Times New Roman" w:hAnsi="Times New Roman" w:cs="Times New Roman"/>
              </w:rPr>
            </w:pPr>
            <w:r w:rsidRPr="00A660A4">
              <w:rPr>
                <w:rFonts w:ascii="Times New Roman" w:hAnsi="Times New Roman" w:cs="Times New Roman"/>
              </w:rPr>
              <w:t>Аналитический код</w:t>
            </w:r>
          </w:p>
        </w:tc>
        <w:tc>
          <w:tcPr>
            <w:tcW w:w="5272" w:type="dxa"/>
            <w:tcBorders>
              <w:top w:val="single" w:sz="4" w:space="0" w:color="auto"/>
              <w:left w:val="single" w:sz="4" w:space="0" w:color="auto"/>
              <w:bottom w:val="single" w:sz="4" w:space="0" w:color="auto"/>
              <w:right w:val="single" w:sz="4" w:space="0" w:color="auto"/>
            </w:tcBorders>
            <w:hideMark/>
          </w:tcPr>
          <w:p w:rsidR="003B2D0D" w:rsidRPr="00A660A4" w:rsidRDefault="003B2D0D" w:rsidP="003B2D0D">
            <w:pPr>
              <w:pStyle w:val="ConsPlusNormal"/>
              <w:spacing w:line="276" w:lineRule="auto"/>
              <w:jc w:val="both"/>
              <w:rPr>
                <w:rFonts w:ascii="Times New Roman" w:hAnsi="Times New Roman" w:cs="Times New Roman"/>
              </w:rPr>
            </w:pPr>
            <w:r w:rsidRPr="00A660A4">
              <w:rPr>
                <w:rFonts w:ascii="Times New Roman" w:hAnsi="Times New Roman" w:cs="Times New Roman"/>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областного бюджета бюджетам субъектов Российской Федерации и муниципальных образований.</w:t>
            </w:r>
          </w:p>
        </w:tc>
      </w:tr>
      <w:tr w:rsidR="003B2D0D" w:rsidRPr="0019438C" w:rsidTr="00086F2B">
        <w:tc>
          <w:tcPr>
            <w:tcW w:w="629" w:type="dxa"/>
            <w:tcBorders>
              <w:top w:val="single" w:sz="4" w:space="0" w:color="auto"/>
              <w:left w:val="single" w:sz="4" w:space="0" w:color="auto"/>
              <w:bottom w:val="single" w:sz="4" w:space="0" w:color="auto"/>
              <w:right w:val="single" w:sz="4" w:space="0" w:color="auto"/>
            </w:tcBorders>
          </w:tcPr>
          <w:p w:rsidR="003B2D0D" w:rsidRPr="0019438C" w:rsidRDefault="003B2D0D" w:rsidP="003B2D0D">
            <w:pPr>
              <w:pStyle w:val="ConsPlusNormal"/>
              <w:spacing w:line="276" w:lineRule="auto"/>
              <w:jc w:val="both"/>
              <w:rPr>
                <w:rFonts w:ascii="Times New Roman" w:hAnsi="Times New Roman" w:cs="Times New Roman"/>
              </w:rPr>
            </w:pPr>
            <w:r w:rsidRPr="0019438C">
              <w:rPr>
                <w:rFonts w:ascii="Times New Roman" w:hAnsi="Times New Roman" w:cs="Times New Roman"/>
              </w:rPr>
              <w:t>8.12.</w:t>
            </w:r>
          </w:p>
        </w:tc>
        <w:tc>
          <w:tcPr>
            <w:tcW w:w="3778" w:type="dxa"/>
            <w:tcBorders>
              <w:top w:val="single" w:sz="4" w:space="0" w:color="auto"/>
              <w:left w:val="single" w:sz="4" w:space="0" w:color="auto"/>
              <w:bottom w:val="single" w:sz="4" w:space="0" w:color="auto"/>
              <w:right w:val="single" w:sz="4" w:space="0" w:color="auto"/>
            </w:tcBorders>
            <w:hideMark/>
          </w:tcPr>
          <w:p w:rsidR="003B2D0D" w:rsidRPr="00A660A4" w:rsidRDefault="003B2D0D" w:rsidP="003B2D0D">
            <w:pPr>
              <w:pStyle w:val="ConsPlusNormal"/>
              <w:spacing w:line="276" w:lineRule="auto"/>
              <w:jc w:val="both"/>
              <w:rPr>
                <w:rFonts w:ascii="Times New Roman" w:hAnsi="Times New Roman" w:cs="Times New Roman"/>
              </w:rPr>
            </w:pPr>
            <w:r w:rsidRPr="00A660A4">
              <w:rPr>
                <w:rFonts w:ascii="Times New Roman" w:hAnsi="Times New Roman" w:cs="Times New Roman"/>
              </w:rPr>
              <w:t>Примечание</w:t>
            </w:r>
          </w:p>
        </w:tc>
        <w:tc>
          <w:tcPr>
            <w:tcW w:w="5272" w:type="dxa"/>
            <w:tcBorders>
              <w:top w:val="single" w:sz="4" w:space="0" w:color="auto"/>
              <w:left w:val="single" w:sz="4" w:space="0" w:color="auto"/>
              <w:bottom w:val="single" w:sz="4" w:space="0" w:color="auto"/>
              <w:right w:val="single" w:sz="4" w:space="0" w:color="auto"/>
            </w:tcBorders>
            <w:hideMark/>
          </w:tcPr>
          <w:p w:rsidR="003B2D0D" w:rsidRPr="00A660A4" w:rsidRDefault="003B2D0D" w:rsidP="003B2D0D">
            <w:pPr>
              <w:pStyle w:val="ConsPlusNormal"/>
              <w:spacing w:line="276" w:lineRule="auto"/>
              <w:jc w:val="both"/>
              <w:rPr>
                <w:rFonts w:ascii="Times New Roman" w:hAnsi="Times New Roman" w:cs="Times New Roman"/>
              </w:rPr>
            </w:pPr>
            <w:r w:rsidRPr="00A660A4">
              <w:rPr>
                <w:rFonts w:ascii="Times New Roman" w:hAnsi="Times New Roman" w:cs="Times New Roman"/>
              </w:rPr>
              <w:t>Иная информация, необходимая для постановки бюджетного обязательства на учет.</w:t>
            </w:r>
          </w:p>
        </w:tc>
      </w:tr>
    </w:tbl>
    <w:p w:rsidR="00D83CDA" w:rsidRPr="00785538" w:rsidRDefault="00086F2B" w:rsidP="00785538">
      <w:pPr>
        <w:pStyle w:val="ConsPlusNormal"/>
        <w:spacing w:before="220"/>
        <w:ind w:firstLine="540"/>
        <w:jc w:val="both"/>
        <w:rPr>
          <w:rFonts w:ascii="Times New Roman" w:hAnsi="Times New Roman" w:cs="Times New Roman"/>
          <w:szCs w:val="22"/>
        </w:rPr>
      </w:pPr>
      <w:bookmarkStart w:id="23" w:name="P638"/>
      <w:bookmarkEnd w:id="23"/>
      <w:proofErr w:type="gramStart"/>
      <w:r w:rsidRPr="0019438C">
        <w:rPr>
          <w:rFonts w:ascii="Times New Roman" w:hAnsi="Times New Roman" w:cs="Times New Roman"/>
          <w:szCs w:val="22"/>
        </w:rPr>
        <w:t>&lt;*&gt; В случае постановки на учет принимаемого бюджетного обязательства, возникшего на основании извещения об осуществлении закупки,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раздел не заполняется.</w:t>
      </w:r>
      <w:proofErr w:type="gramEnd"/>
    </w:p>
    <w:p w:rsidR="00D83CDA" w:rsidRDefault="00D83CDA" w:rsidP="00633335">
      <w:pPr>
        <w:pStyle w:val="ConsPlusNormal"/>
        <w:jc w:val="right"/>
        <w:rPr>
          <w:rFonts w:ascii="Times New Roman" w:hAnsi="Times New Roman" w:cs="Times New Roman"/>
          <w:sz w:val="28"/>
          <w:szCs w:val="28"/>
        </w:rPr>
      </w:pPr>
    </w:p>
    <w:p w:rsidR="00D83CDA" w:rsidRDefault="00D83CDA" w:rsidP="00633335">
      <w:pPr>
        <w:pStyle w:val="ConsPlusNormal"/>
        <w:jc w:val="right"/>
        <w:rPr>
          <w:rFonts w:ascii="Times New Roman" w:hAnsi="Times New Roman" w:cs="Times New Roman"/>
          <w:sz w:val="28"/>
          <w:szCs w:val="28"/>
        </w:rPr>
      </w:pPr>
    </w:p>
    <w:p w:rsidR="00F46CAC" w:rsidRDefault="00F46CAC"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525328" w:rsidRDefault="00525328" w:rsidP="00633335">
      <w:pPr>
        <w:pStyle w:val="ConsPlusNormal"/>
        <w:jc w:val="right"/>
        <w:rPr>
          <w:rFonts w:ascii="Times New Roman" w:hAnsi="Times New Roman" w:cs="Times New Roman"/>
          <w:sz w:val="28"/>
          <w:szCs w:val="28"/>
        </w:rPr>
      </w:pPr>
    </w:p>
    <w:p w:rsidR="00785538" w:rsidRDefault="00785538" w:rsidP="00633335">
      <w:pPr>
        <w:pStyle w:val="ConsPlusNormal"/>
        <w:jc w:val="right"/>
        <w:rPr>
          <w:rFonts w:ascii="Times New Roman" w:hAnsi="Times New Roman" w:cs="Times New Roman"/>
          <w:sz w:val="28"/>
          <w:szCs w:val="28"/>
        </w:rPr>
      </w:pPr>
    </w:p>
    <w:p w:rsidR="003B2D0D" w:rsidRDefault="00844D37" w:rsidP="00633335">
      <w:pPr>
        <w:pStyle w:val="ConsPlusNormal"/>
        <w:jc w:val="right"/>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2980690</wp:posOffset>
                </wp:positionH>
                <wp:positionV relativeFrom="paragraph">
                  <wp:posOffset>47625</wp:posOffset>
                </wp:positionV>
                <wp:extent cx="3086100" cy="1390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Приложение № 2</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 xml:space="preserve">к Порядку учета </w:t>
                            </w:r>
                            <w:proofErr w:type="gramStart"/>
                            <w:r w:rsidRPr="00703264">
                              <w:rPr>
                                <w:rFonts w:ascii="Times New Roman" w:hAnsi="Times New Roman" w:cs="Times New Roman"/>
                                <w:sz w:val="24"/>
                                <w:szCs w:val="24"/>
                              </w:rPr>
                              <w:t>бюджетных</w:t>
                            </w:r>
                            <w:proofErr w:type="gramEnd"/>
                            <w:r w:rsidRPr="00703264">
                              <w:rPr>
                                <w:rFonts w:ascii="Times New Roman" w:hAnsi="Times New Roman" w:cs="Times New Roman"/>
                                <w:sz w:val="24"/>
                                <w:szCs w:val="24"/>
                              </w:rPr>
                              <w:t xml:space="preserve"> и</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денежных обязательств получателей</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средств бюджета МО «</w:t>
                            </w:r>
                            <w:r>
                              <w:rPr>
                                <w:rFonts w:ascii="Times New Roman" w:hAnsi="Times New Roman" w:cs="Times New Roman"/>
                                <w:bCs/>
                                <w:sz w:val="24"/>
                                <w:szCs w:val="24"/>
                              </w:rPr>
                              <w:t>Карагайское сельское поселение</w:t>
                            </w:r>
                            <w:r w:rsidRPr="00703264">
                              <w:rPr>
                                <w:rFonts w:ascii="Times New Roman" w:hAnsi="Times New Roman" w:cs="Times New Roman"/>
                                <w:sz w:val="24"/>
                                <w:szCs w:val="24"/>
                              </w:rPr>
                              <w:t>» РА, утвержденному</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от «</w:t>
                            </w:r>
                            <w:r>
                              <w:rPr>
                                <w:rFonts w:ascii="Times New Roman" w:hAnsi="Times New Roman" w:cs="Times New Roman"/>
                                <w:sz w:val="24"/>
                                <w:szCs w:val="24"/>
                              </w:rPr>
                              <w:t>30</w:t>
                            </w:r>
                            <w:r w:rsidRPr="00703264">
                              <w:rPr>
                                <w:rFonts w:ascii="Times New Roman" w:hAnsi="Times New Roman" w:cs="Times New Roman"/>
                                <w:sz w:val="24"/>
                                <w:szCs w:val="24"/>
                              </w:rPr>
                              <w:t xml:space="preserve">»  </w:t>
                            </w:r>
                            <w:r>
                              <w:rPr>
                                <w:rFonts w:ascii="Times New Roman" w:hAnsi="Times New Roman" w:cs="Times New Roman"/>
                                <w:sz w:val="24"/>
                                <w:szCs w:val="24"/>
                              </w:rPr>
                              <w:t>октября</w:t>
                            </w:r>
                            <w:r w:rsidRPr="00703264">
                              <w:rPr>
                                <w:rFonts w:ascii="Times New Roman" w:hAnsi="Times New Roman" w:cs="Times New Roman"/>
                                <w:sz w:val="24"/>
                                <w:szCs w:val="24"/>
                              </w:rPr>
                              <w:t xml:space="preserve"> 20</w:t>
                            </w:r>
                            <w:r>
                              <w:rPr>
                                <w:rFonts w:ascii="Times New Roman" w:hAnsi="Times New Roman" w:cs="Times New Roman"/>
                                <w:sz w:val="24"/>
                                <w:szCs w:val="24"/>
                              </w:rPr>
                              <w:t>19</w:t>
                            </w:r>
                            <w:r w:rsidRPr="00703264">
                              <w:rPr>
                                <w:rFonts w:ascii="Times New Roman" w:hAnsi="Times New Roman" w:cs="Times New Roman"/>
                                <w:sz w:val="24"/>
                                <w:szCs w:val="24"/>
                              </w:rPr>
                              <w:t xml:space="preserve"> года   №</w:t>
                            </w:r>
                            <w:r>
                              <w:rPr>
                                <w:rFonts w:ascii="Times New Roman" w:hAnsi="Times New Roman" w:cs="Times New Roman"/>
                                <w:sz w:val="24"/>
                                <w:szCs w:val="24"/>
                              </w:rPr>
                              <w:t xml:space="preserve"> 71</w:t>
                            </w:r>
                          </w:p>
                          <w:p w:rsidR="0087749F" w:rsidRPr="004D32A9" w:rsidRDefault="0087749F" w:rsidP="00DD32E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4.7pt;margin-top:3.75pt;width:243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x/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" filled="f" stroked="f">
                <v:textbox>
                  <w:txbxContent>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Приложение № 2</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 xml:space="preserve">к Порядку учета </w:t>
                      </w:r>
                      <w:proofErr w:type="gramStart"/>
                      <w:r w:rsidRPr="00703264">
                        <w:rPr>
                          <w:rFonts w:ascii="Times New Roman" w:hAnsi="Times New Roman" w:cs="Times New Roman"/>
                          <w:sz w:val="24"/>
                          <w:szCs w:val="24"/>
                        </w:rPr>
                        <w:t>бюджетных</w:t>
                      </w:r>
                      <w:proofErr w:type="gramEnd"/>
                      <w:r w:rsidRPr="00703264">
                        <w:rPr>
                          <w:rFonts w:ascii="Times New Roman" w:hAnsi="Times New Roman" w:cs="Times New Roman"/>
                          <w:sz w:val="24"/>
                          <w:szCs w:val="24"/>
                        </w:rPr>
                        <w:t xml:space="preserve"> и</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денежных обязательств получателей</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средств бюджета МО «</w:t>
                      </w:r>
                      <w:r>
                        <w:rPr>
                          <w:rFonts w:ascii="Times New Roman" w:hAnsi="Times New Roman" w:cs="Times New Roman"/>
                          <w:bCs/>
                          <w:sz w:val="24"/>
                          <w:szCs w:val="24"/>
                        </w:rPr>
                        <w:t>Карагайское сельское поселение</w:t>
                      </w:r>
                      <w:r w:rsidRPr="00703264">
                        <w:rPr>
                          <w:rFonts w:ascii="Times New Roman" w:hAnsi="Times New Roman" w:cs="Times New Roman"/>
                          <w:sz w:val="24"/>
                          <w:szCs w:val="24"/>
                        </w:rPr>
                        <w:t>» РА, утвержденному</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от «</w:t>
                      </w:r>
                      <w:r>
                        <w:rPr>
                          <w:rFonts w:ascii="Times New Roman" w:hAnsi="Times New Roman" w:cs="Times New Roman"/>
                          <w:sz w:val="24"/>
                          <w:szCs w:val="24"/>
                        </w:rPr>
                        <w:t>30</w:t>
                      </w:r>
                      <w:r w:rsidRPr="00703264">
                        <w:rPr>
                          <w:rFonts w:ascii="Times New Roman" w:hAnsi="Times New Roman" w:cs="Times New Roman"/>
                          <w:sz w:val="24"/>
                          <w:szCs w:val="24"/>
                        </w:rPr>
                        <w:t xml:space="preserve">»  </w:t>
                      </w:r>
                      <w:r>
                        <w:rPr>
                          <w:rFonts w:ascii="Times New Roman" w:hAnsi="Times New Roman" w:cs="Times New Roman"/>
                          <w:sz w:val="24"/>
                          <w:szCs w:val="24"/>
                        </w:rPr>
                        <w:t>октября</w:t>
                      </w:r>
                      <w:r w:rsidRPr="00703264">
                        <w:rPr>
                          <w:rFonts w:ascii="Times New Roman" w:hAnsi="Times New Roman" w:cs="Times New Roman"/>
                          <w:sz w:val="24"/>
                          <w:szCs w:val="24"/>
                        </w:rPr>
                        <w:t xml:space="preserve"> 20</w:t>
                      </w:r>
                      <w:r>
                        <w:rPr>
                          <w:rFonts w:ascii="Times New Roman" w:hAnsi="Times New Roman" w:cs="Times New Roman"/>
                          <w:sz w:val="24"/>
                          <w:szCs w:val="24"/>
                        </w:rPr>
                        <w:t>19</w:t>
                      </w:r>
                      <w:r w:rsidRPr="00703264">
                        <w:rPr>
                          <w:rFonts w:ascii="Times New Roman" w:hAnsi="Times New Roman" w:cs="Times New Roman"/>
                          <w:sz w:val="24"/>
                          <w:szCs w:val="24"/>
                        </w:rPr>
                        <w:t xml:space="preserve"> года   №</w:t>
                      </w:r>
                      <w:r>
                        <w:rPr>
                          <w:rFonts w:ascii="Times New Roman" w:hAnsi="Times New Roman" w:cs="Times New Roman"/>
                          <w:sz w:val="24"/>
                          <w:szCs w:val="24"/>
                        </w:rPr>
                        <w:t xml:space="preserve"> 71</w:t>
                      </w:r>
                    </w:p>
                    <w:p w:rsidR="0087749F" w:rsidRPr="004D32A9" w:rsidRDefault="0087749F" w:rsidP="00DD32E9">
                      <w:pPr>
                        <w:rPr>
                          <w:sz w:val="24"/>
                          <w:szCs w:val="24"/>
                        </w:rPr>
                      </w:pPr>
                    </w:p>
                  </w:txbxContent>
                </v:textbox>
              </v:shape>
            </w:pict>
          </mc:Fallback>
        </mc:AlternateContent>
      </w:r>
    </w:p>
    <w:p w:rsidR="00593405" w:rsidRDefault="00593405" w:rsidP="00DD32E9">
      <w:pPr>
        <w:pStyle w:val="ConsPlusNormal"/>
        <w:jc w:val="center"/>
        <w:rPr>
          <w:rFonts w:ascii="Times New Roman" w:hAnsi="Times New Roman" w:cs="Times New Roman"/>
          <w:sz w:val="28"/>
          <w:szCs w:val="28"/>
        </w:rPr>
      </w:pPr>
    </w:p>
    <w:p w:rsidR="00785538" w:rsidRPr="00104231" w:rsidRDefault="00785538" w:rsidP="00DD32E9">
      <w:pPr>
        <w:pStyle w:val="ConsPlusNormal"/>
        <w:jc w:val="center"/>
        <w:rPr>
          <w:rFonts w:ascii="Times New Roman" w:hAnsi="Times New Roman" w:cs="Times New Roman"/>
          <w:sz w:val="28"/>
          <w:szCs w:val="28"/>
        </w:rPr>
      </w:pPr>
    </w:p>
    <w:p w:rsidR="00633335" w:rsidRDefault="00633335" w:rsidP="00633335">
      <w:pPr>
        <w:pStyle w:val="ConsPlusNormal"/>
        <w:jc w:val="right"/>
        <w:rPr>
          <w:rFonts w:ascii="Times New Roman" w:hAnsi="Times New Roman" w:cs="Times New Roman"/>
          <w:sz w:val="28"/>
          <w:szCs w:val="28"/>
        </w:rPr>
      </w:pPr>
    </w:p>
    <w:p w:rsidR="00DD32E9" w:rsidRDefault="00DD32E9" w:rsidP="00633335">
      <w:pPr>
        <w:pStyle w:val="ConsPlusNormal"/>
        <w:jc w:val="right"/>
        <w:rPr>
          <w:rFonts w:ascii="Times New Roman" w:hAnsi="Times New Roman" w:cs="Times New Roman"/>
          <w:sz w:val="28"/>
          <w:szCs w:val="28"/>
        </w:rPr>
      </w:pPr>
    </w:p>
    <w:p w:rsidR="00DD32E9" w:rsidRDefault="00DD32E9" w:rsidP="00633335">
      <w:pPr>
        <w:pStyle w:val="ConsPlusNormal"/>
        <w:jc w:val="right"/>
        <w:rPr>
          <w:rFonts w:ascii="Times New Roman" w:hAnsi="Times New Roman" w:cs="Times New Roman"/>
          <w:sz w:val="28"/>
          <w:szCs w:val="28"/>
        </w:rPr>
      </w:pPr>
    </w:p>
    <w:p w:rsidR="00DD32E9" w:rsidRPr="001412C4" w:rsidRDefault="00DD32E9" w:rsidP="00633335">
      <w:pPr>
        <w:pStyle w:val="ConsPlusNormal"/>
        <w:jc w:val="right"/>
        <w:rPr>
          <w:rFonts w:ascii="Times New Roman" w:hAnsi="Times New Roman" w:cs="Times New Roman"/>
          <w:sz w:val="28"/>
          <w:szCs w:val="28"/>
        </w:rPr>
      </w:pPr>
    </w:p>
    <w:p w:rsidR="00E354D6" w:rsidRDefault="00E354D6" w:rsidP="00E354D6">
      <w:pPr>
        <w:pStyle w:val="ConsPlusNormal"/>
        <w:jc w:val="right"/>
      </w:pPr>
    </w:p>
    <w:p w:rsidR="00262058" w:rsidRPr="004D32A9" w:rsidRDefault="00785538" w:rsidP="00E354D6">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w:t>
      </w:r>
      <w:r w:rsidR="008850A3" w:rsidRPr="004D32A9">
        <w:rPr>
          <w:rFonts w:ascii="Times New Roman" w:hAnsi="Times New Roman" w:cs="Times New Roman"/>
          <w:b w:val="0"/>
          <w:sz w:val="24"/>
          <w:szCs w:val="24"/>
        </w:rPr>
        <w:t>НФОРМАЦИЯ</w:t>
      </w:r>
      <w:r w:rsidR="00E354D6" w:rsidRPr="004D32A9">
        <w:rPr>
          <w:rFonts w:ascii="Times New Roman" w:hAnsi="Times New Roman" w:cs="Times New Roman"/>
          <w:b w:val="0"/>
          <w:sz w:val="24"/>
          <w:szCs w:val="24"/>
        </w:rPr>
        <w:t>,</w:t>
      </w:r>
    </w:p>
    <w:p w:rsidR="00E354D6" w:rsidRPr="004D32A9" w:rsidRDefault="00262058" w:rsidP="00E354D6">
      <w:pPr>
        <w:pStyle w:val="ConsPlusTitle"/>
        <w:jc w:val="center"/>
        <w:rPr>
          <w:rFonts w:ascii="Times New Roman" w:hAnsi="Times New Roman" w:cs="Times New Roman"/>
          <w:b w:val="0"/>
          <w:sz w:val="24"/>
          <w:szCs w:val="24"/>
        </w:rPr>
      </w:pPr>
      <w:proofErr w:type="gramStart"/>
      <w:r w:rsidRPr="004D32A9">
        <w:rPr>
          <w:rFonts w:ascii="Times New Roman" w:hAnsi="Times New Roman" w:cs="Times New Roman"/>
          <w:b w:val="0"/>
          <w:sz w:val="24"/>
          <w:szCs w:val="24"/>
        </w:rPr>
        <w:t>необходим</w:t>
      </w:r>
      <w:r w:rsidR="008850A3" w:rsidRPr="004D32A9">
        <w:rPr>
          <w:rFonts w:ascii="Times New Roman" w:hAnsi="Times New Roman" w:cs="Times New Roman"/>
          <w:b w:val="0"/>
          <w:sz w:val="24"/>
          <w:szCs w:val="24"/>
        </w:rPr>
        <w:t>ая</w:t>
      </w:r>
      <w:proofErr w:type="gramEnd"/>
      <w:r w:rsidRPr="004D32A9">
        <w:rPr>
          <w:rFonts w:ascii="Times New Roman" w:hAnsi="Times New Roman" w:cs="Times New Roman"/>
          <w:b w:val="0"/>
          <w:sz w:val="24"/>
          <w:szCs w:val="24"/>
        </w:rPr>
        <w:t xml:space="preserve"> для постановки на учет денежного обязательства (внесения изменений в поставленное на учет денежное обязательство)</w:t>
      </w:r>
    </w:p>
    <w:p w:rsidR="00E354D6" w:rsidRDefault="00E354D6" w:rsidP="00E354D6">
      <w:pPr>
        <w:spacing w:after="1"/>
      </w:pPr>
    </w:p>
    <w:p w:rsidR="00E354D6" w:rsidRDefault="00E354D6" w:rsidP="00E354D6">
      <w:pPr>
        <w:pStyle w:val="ConsPlusNormal"/>
        <w:jc w:val="both"/>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778"/>
        <w:gridCol w:w="5272"/>
      </w:tblGrid>
      <w:tr w:rsidR="008C6B27" w:rsidRPr="0074035C" w:rsidTr="008C6B27">
        <w:tc>
          <w:tcPr>
            <w:tcW w:w="629" w:type="dxa"/>
            <w:tcBorders>
              <w:top w:val="single" w:sz="4" w:space="0" w:color="auto"/>
              <w:left w:val="single" w:sz="4" w:space="0" w:color="auto"/>
              <w:bottom w:val="single" w:sz="4" w:space="0" w:color="auto"/>
              <w:right w:val="single" w:sz="4" w:space="0" w:color="auto"/>
            </w:tcBorders>
          </w:tcPr>
          <w:p w:rsidR="008C6B27" w:rsidRPr="0074035C" w:rsidRDefault="008C6B27">
            <w:pPr>
              <w:pStyle w:val="ConsPlusNormal"/>
              <w:spacing w:line="276" w:lineRule="auto"/>
              <w:jc w:val="center"/>
              <w:rPr>
                <w:rFonts w:ascii="Times New Roman" w:hAnsi="Times New Roman" w:cs="Times New Roman"/>
                <w:szCs w:val="22"/>
              </w:rPr>
            </w:pPr>
            <w:r>
              <w:rPr>
                <w:rFonts w:ascii="Times New Roman" w:hAnsi="Times New Roman" w:cs="Times New Roman"/>
                <w:szCs w:val="22"/>
              </w:rPr>
              <w:t xml:space="preserve">№ </w:t>
            </w:r>
            <w:proofErr w:type="gramStart"/>
            <w:r>
              <w:rPr>
                <w:rFonts w:ascii="Times New Roman" w:hAnsi="Times New Roman" w:cs="Times New Roman"/>
                <w:szCs w:val="22"/>
              </w:rPr>
              <w:t>п</w:t>
            </w:r>
            <w:proofErr w:type="gramEnd"/>
            <w:r>
              <w:rPr>
                <w:rFonts w:ascii="Times New Roman" w:hAnsi="Times New Roman" w:cs="Times New Roman"/>
                <w:szCs w:val="22"/>
              </w:rPr>
              <w:t>/п</w:t>
            </w:r>
          </w:p>
        </w:tc>
        <w:tc>
          <w:tcPr>
            <w:tcW w:w="3778" w:type="dxa"/>
            <w:tcBorders>
              <w:top w:val="single" w:sz="4" w:space="0" w:color="auto"/>
              <w:left w:val="single" w:sz="4" w:space="0" w:color="auto"/>
              <w:bottom w:val="single" w:sz="4" w:space="0" w:color="auto"/>
              <w:right w:val="single" w:sz="4" w:space="0" w:color="auto"/>
            </w:tcBorders>
            <w:hideMark/>
          </w:tcPr>
          <w:p w:rsidR="008C6B27" w:rsidRPr="0074035C" w:rsidRDefault="008C6B27">
            <w:pPr>
              <w:pStyle w:val="ConsPlusNormal"/>
              <w:spacing w:line="276" w:lineRule="auto"/>
              <w:jc w:val="center"/>
              <w:rPr>
                <w:rFonts w:ascii="Times New Roman" w:hAnsi="Times New Roman" w:cs="Times New Roman"/>
                <w:szCs w:val="22"/>
              </w:rPr>
            </w:pPr>
            <w:r w:rsidRPr="0074035C">
              <w:rPr>
                <w:rFonts w:ascii="Times New Roman" w:hAnsi="Times New Roman" w:cs="Times New Roman"/>
                <w:szCs w:val="22"/>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hideMark/>
          </w:tcPr>
          <w:p w:rsidR="008C6B27" w:rsidRPr="0074035C" w:rsidRDefault="008C6B27">
            <w:pPr>
              <w:pStyle w:val="ConsPlusNormal"/>
              <w:spacing w:line="276" w:lineRule="auto"/>
              <w:jc w:val="center"/>
              <w:rPr>
                <w:rFonts w:ascii="Times New Roman" w:hAnsi="Times New Roman" w:cs="Times New Roman"/>
                <w:szCs w:val="22"/>
              </w:rPr>
            </w:pPr>
            <w:r w:rsidRPr="0074035C">
              <w:rPr>
                <w:rFonts w:ascii="Times New Roman" w:hAnsi="Times New Roman" w:cs="Times New Roman"/>
                <w:szCs w:val="22"/>
              </w:rPr>
              <w:t>Правила формирования информации (реквизита, показателя)</w:t>
            </w:r>
          </w:p>
        </w:tc>
      </w:tr>
      <w:tr w:rsidR="008C6B27" w:rsidRPr="0074035C" w:rsidTr="008C6B27">
        <w:tc>
          <w:tcPr>
            <w:tcW w:w="629" w:type="dxa"/>
            <w:tcBorders>
              <w:top w:val="single" w:sz="4" w:space="0" w:color="auto"/>
              <w:left w:val="single" w:sz="4" w:space="0" w:color="auto"/>
              <w:bottom w:val="single" w:sz="4" w:space="0" w:color="auto"/>
              <w:right w:val="single" w:sz="4" w:space="0" w:color="auto"/>
            </w:tcBorders>
          </w:tcPr>
          <w:p w:rsidR="008C6B27" w:rsidRPr="0074035C" w:rsidRDefault="008C6B27" w:rsidP="00633335">
            <w:pPr>
              <w:pStyle w:val="ConsPlusNormal"/>
              <w:spacing w:line="276" w:lineRule="auto"/>
              <w:jc w:val="both"/>
              <w:rPr>
                <w:rFonts w:ascii="Times New Roman" w:hAnsi="Times New Roman" w:cs="Times New Roman"/>
                <w:szCs w:val="22"/>
              </w:rPr>
            </w:pPr>
            <w:r w:rsidRPr="0074035C">
              <w:rPr>
                <w:rFonts w:ascii="Times New Roman" w:hAnsi="Times New Roman" w:cs="Times New Roman"/>
                <w:szCs w:val="22"/>
              </w:rPr>
              <w:t>1.</w:t>
            </w:r>
          </w:p>
        </w:tc>
        <w:tc>
          <w:tcPr>
            <w:tcW w:w="3778" w:type="dxa"/>
            <w:tcBorders>
              <w:top w:val="single" w:sz="4" w:space="0" w:color="auto"/>
              <w:left w:val="single" w:sz="4" w:space="0" w:color="auto"/>
              <w:bottom w:val="single" w:sz="4" w:space="0" w:color="auto"/>
              <w:right w:val="single" w:sz="4" w:space="0" w:color="auto"/>
            </w:tcBorders>
            <w:hideMark/>
          </w:tcPr>
          <w:p w:rsidR="008C6B27" w:rsidRPr="0074035C" w:rsidRDefault="008C6B27" w:rsidP="002A7C37">
            <w:pPr>
              <w:pStyle w:val="ConsPlusNormal"/>
              <w:spacing w:line="276" w:lineRule="auto"/>
              <w:jc w:val="both"/>
              <w:rPr>
                <w:rFonts w:ascii="Times New Roman" w:hAnsi="Times New Roman" w:cs="Times New Roman"/>
                <w:szCs w:val="22"/>
              </w:rPr>
            </w:pPr>
            <w:r w:rsidRPr="0074035C">
              <w:rPr>
                <w:rFonts w:ascii="Times New Roman" w:hAnsi="Times New Roman" w:cs="Times New Roman"/>
                <w:szCs w:val="22"/>
              </w:rPr>
              <w:t xml:space="preserve">Номер сведений о денежном обязательстве получателя средств </w:t>
            </w:r>
            <w:r w:rsidR="002A7C37">
              <w:rPr>
                <w:rFonts w:ascii="Times New Roman" w:hAnsi="Times New Roman" w:cs="Times New Roman"/>
                <w:szCs w:val="22"/>
              </w:rPr>
              <w:t>местного</w:t>
            </w:r>
            <w:r w:rsidRPr="0074035C">
              <w:rPr>
                <w:rFonts w:ascii="Times New Roman" w:hAnsi="Times New Roman" w:cs="Times New Roman"/>
                <w:szCs w:val="22"/>
              </w:rPr>
              <w:t xml:space="preserve"> бюджета (далее - соответственно Сведения о денежном обязательстве, денежное обязательство)</w:t>
            </w:r>
          </w:p>
        </w:tc>
        <w:tc>
          <w:tcPr>
            <w:tcW w:w="5272" w:type="dxa"/>
            <w:tcBorders>
              <w:top w:val="single" w:sz="4" w:space="0" w:color="auto"/>
              <w:left w:val="single" w:sz="4" w:space="0" w:color="auto"/>
              <w:bottom w:val="single" w:sz="4" w:space="0" w:color="auto"/>
              <w:right w:val="single" w:sz="4" w:space="0" w:color="auto"/>
            </w:tcBorders>
            <w:hideMark/>
          </w:tcPr>
          <w:p w:rsidR="008C6B27" w:rsidRPr="0074035C" w:rsidRDefault="008C6B27">
            <w:pPr>
              <w:pStyle w:val="ConsPlusNormal"/>
              <w:spacing w:line="276" w:lineRule="auto"/>
              <w:ind w:firstLine="283"/>
              <w:jc w:val="both"/>
              <w:rPr>
                <w:rFonts w:ascii="Times New Roman" w:hAnsi="Times New Roman" w:cs="Times New Roman"/>
                <w:szCs w:val="22"/>
              </w:rPr>
            </w:pPr>
            <w:r w:rsidRPr="0074035C">
              <w:rPr>
                <w:rFonts w:ascii="Times New Roman" w:hAnsi="Times New Roman" w:cs="Times New Roman"/>
                <w:szCs w:val="22"/>
              </w:rPr>
              <w:t>Указывается порядковый номер Сведений о денежном обязательстве.</w:t>
            </w:r>
          </w:p>
          <w:p w:rsidR="008C6B27" w:rsidRPr="0074035C" w:rsidRDefault="008C6B27">
            <w:pPr>
              <w:pStyle w:val="ConsPlusNormal"/>
              <w:spacing w:line="276" w:lineRule="auto"/>
              <w:ind w:firstLine="283"/>
              <w:jc w:val="both"/>
              <w:rPr>
                <w:rFonts w:ascii="Times New Roman" w:hAnsi="Times New Roman" w:cs="Times New Roman"/>
                <w:szCs w:val="22"/>
              </w:rPr>
            </w:pPr>
          </w:p>
        </w:tc>
      </w:tr>
      <w:tr w:rsidR="008C6B27" w:rsidRPr="0074035C" w:rsidTr="008C6B27">
        <w:tc>
          <w:tcPr>
            <w:tcW w:w="629" w:type="dxa"/>
            <w:tcBorders>
              <w:top w:val="single" w:sz="4" w:space="0" w:color="auto"/>
              <w:left w:val="single" w:sz="4" w:space="0" w:color="auto"/>
              <w:bottom w:val="single" w:sz="4" w:space="0" w:color="auto"/>
              <w:right w:val="single" w:sz="4" w:space="0" w:color="auto"/>
            </w:tcBorders>
          </w:tcPr>
          <w:p w:rsidR="008C6B27" w:rsidRPr="0074035C" w:rsidRDefault="008C6B27">
            <w:pPr>
              <w:pStyle w:val="ConsPlusNormal"/>
              <w:spacing w:line="276" w:lineRule="auto"/>
              <w:jc w:val="both"/>
              <w:rPr>
                <w:rFonts w:ascii="Times New Roman" w:hAnsi="Times New Roman" w:cs="Times New Roman"/>
                <w:szCs w:val="22"/>
              </w:rPr>
            </w:pPr>
            <w:r w:rsidRPr="0074035C">
              <w:rPr>
                <w:rFonts w:ascii="Times New Roman" w:hAnsi="Times New Roman" w:cs="Times New Roman"/>
                <w:szCs w:val="22"/>
              </w:rPr>
              <w:t>2.</w:t>
            </w:r>
          </w:p>
        </w:tc>
        <w:tc>
          <w:tcPr>
            <w:tcW w:w="3778" w:type="dxa"/>
            <w:tcBorders>
              <w:top w:val="single" w:sz="4" w:space="0" w:color="auto"/>
              <w:left w:val="single" w:sz="4" w:space="0" w:color="auto"/>
              <w:bottom w:val="single" w:sz="4" w:space="0" w:color="auto"/>
              <w:right w:val="single" w:sz="4" w:space="0" w:color="auto"/>
            </w:tcBorders>
            <w:hideMark/>
          </w:tcPr>
          <w:p w:rsidR="008C6B27" w:rsidRPr="0074035C" w:rsidRDefault="008C6B27">
            <w:pPr>
              <w:pStyle w:val="ConsPlusNormal"/>
              <w:spacing w:line="276" w:lineRule="auto"/>
              <w:jc w:val="both"/>
              <w:rPr>
                <w:rFonts w:ascii="Times New Roman" w:hAnsi="Times New Roman" w:cs="Times New Roman"/>
                <w:szCs w:val="22"/>
              </w:rPr>
            </w:pPr>
            <w:r w:rsidRPr="0074035C">
              <w:rPr>
                <w:rFonts w:ascii="Times New Roman" w:hAnsi="Times New Roman" w:cs="Times New Roman"/>
                <w:szCs w:val="22"/>
              </w:rPr>
              <w:t>Дата Сведений о денежном обязательстве</w:t>
            </w:r>
          </w:p>
        </w:tc>
        <w:tc>
          <w:tcPr>
            <w:tcW w:w="5272" w:type="dxa"/>
            <w:tcBorders>
              <w:top w:val="single" w:sz="4" w:space="0" w:color="auto"/>
              <w:left w:val="single" w:sz="4" w:space="0" w:color="auto"/>
              <w:bottom w:val="single" w:sz="4" w:space="0" w:color="auto"/>
              <w:right w:val="single" w:sz="4" w:space="0" w:color="auto"/>
            </w:tcBorders>
            <w:hideMark/>
          </w:tcPr>
          <w:p w:rsidR="008C6B27" w:rsidRPr="0074035C" w:rsidRDefault="008C6B27" w:rsidP="00762D6B">
            <w:pPr>
              <w:pStyle w:val="ConsPlusNormal"/>
              <w:spacing w:line="276" w:lineRule="auto"/>
              <w:ind w:firstLine="283"/>
              <w:jc w:val="both"/>
              <w:rPr>
                <w:rFonts w:ascii="Times New Roman" w:hAnsi="Times New Roman" w:cs="Times New Roman"/>
                <w:szCs w:val="22"/>
              </w:rPr>
            </w:pPr>
            <w:r w:rsidRPr="0074035C">
              <w:rPr>
                <w:rFonts w:ascii="Times New Roman" w:hAnsi="Times New Roman" w:cs="Times New Roman"/>
                <w:szCs w:val="22"/>
              </w:rPr>
              <w:t>Указывается дата подписания Сведений о денежном обязательстве получателем бюджетных средств.</w:t>
            </w:r>
          </w:p>
        </w:tc>
      </w:tr>
      <w:tr w:rsidR="008C6B27" w:rsidRPr="0074035C" w:rsidTr="008C6B27">
        <w:tc>
          <w:tcPr>
            <w:tcW w:w="629" w:type="dxa"/>
            <w:tcBorders>
              <w:top w:val="single" w:sz="4" w:space="0" w:color="auto"/>
              <w:left w:val="single" w:sz="4" w:space="0" w:color="auto"/>
              <w:bottom w:val="single" w:sz="4" w:space="0" w:color="auto"/>
              <w:right w:val="single" w:sz="4" w:space="0" w:color="auto"/>
            </w:tcBorders>
          </w:tcPr>
          <w:p w:rsidR="008C6B27" w:rsidRPr="0074035C" w:rsidRDefault="008C6B27">
            <w:pPr>
              <w:pStyle w:val="ConsPlusNormal"/>
              <w:spacing w:line="276" w:lineRule="auto"/>
              <w:jc w:val="both"/>
              <w:rPr>
                <w:rFonts w:ascii="Times New Roman" w:hAnsi="Times New Roman" w:cs="Times New Roman"/>
                <w:szCs w:val="22"/>
              </w:rPr>
            </w:pPr>
            <w:r w:rsidRPr="0074035C">
              <w:rPr>
                <w:rFonts w:ascii="Times New Roman" w:hAnsi="Times New Roman" w:cs="Times New Roman"/>
                <w:szCs w:val="22"/>
              </w:rPr>
              <w:t>3.</w:t>
            </w:r>
          </w:p>
        </w:tc>
        <w:tc>
          <w:tcPr>
            <w:tcW w:w="3778" w:type="dxa"/>
            <w:tcBorders>
              <w:top w:val="single" w:sz="4" w:space="0" w:color="auto"/>
              <w:left w:val="single" w:sz="4" w:space="0" w:color="auto"/>
              <w:bottom w:val="single" w:sz="4" w:space="0" w:color="auto"/>
              <w:right w:val="single" w:sz="4" w:space="0" w:color="auto"/>
            </w:tcBorders>
            <w:hideMark/>
          </w:tcPr>
          <w:p w:rsidR="008C6B27" w:rsidRPr="0074035C" w:rsidRDefault="008C6B27">
            <w:pPr>
              <w:pStyle w:val="ConsPlusNormal"/>
              <w:spacing w:line="276" w:lineRule="auto"/>
              <w:jc w:val="both"/>
              <w:rPr>
                <w:rFonts w:ascii="Times New Roman" w:hAnsi="Times New Roman" w:cs="Times New Roman"/>
                <w:szCs w:val="22"/>
              </w:rPr>
            </w:pPr>
            <w:r w:rsidRPr="0074035C">
              <w:rPr>
                <w:rFonts w:ascii="Times New Roman" w:hAnsi="Times New Roman" w:cs="Times New Roman"/>
                <w:szCs w:val="22"/>
              </w:rPr>
              <w:t>Учетный номер денежного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8C6B27" w:rsidRPr="0074035C" w:rsidRDefault="008C6B27">
            <w:pPr>
              <w:pStyle w:val="ConsPlusNormal"/>
              <w:spacing w:line="276" w:lineRule="auto"/>
              <w:ind w:firstLine="283"/>
              <w:jc w:val="both"/>
              <w:rPr>
                <w:rFonts w:ascii="Times New Roman" w:hAnsi="Times New Roman" w:cs="Times New Roman"/>
                <w:szCs w:val="22"/>
              </w:rPr>
            </w:pPr>
            <w:r w:rsidRPr="0074035C">
              <w:rPr>
                <w:rFonts w:ascii="Times New Roman" w:hAnsi="Times New Roman" w:cs="Times New Roman"/>
                <w:szCs w:val="22"/>
              </w:rPr>
              <w:t>Указывается при внесении изменений в поставленное на учет денежное обязательство.</w:t>
            </w:r>
          </w:p>
          <w:p w:rsidR="008C6B27" w:rsidRPr="0074035C" w:rsidRDefault="008C6B27" w:rsidP="00762D6B">
            <w:pPr>
              <w:pStyle w:val="ConsPlusNormal"/>
              <w:spacing w:line="276" w:lineRule="auto"/>
              <w:ind w:firstLine="283"/>
              <w:jc w:val="both"/>
              <w:rPr>
                <w:rFonts w:ascii="Times New Roman" w:hAnsi="Times New Roman" w:cs="Times New Roman"/>
                <w:szCs w:val="22"/>
              </w:rPr>
            </w:pPr>
            <w:r w:rsidRPr="0074035C">
              <w:rPr>
                <w:rFonts w:ascii="Times New Roman" w:hAnsi="Times New Roman" w:cs="Times New Roman"/>
                <w:szCs w:val="22"/>
              </w:rPr>
              <w:t>Указывается учетный номер обязательства, в которое вносятся изменения, присвоенный ему при постановке на учет.</w:t>
            </w:r>
          </w:p>
        </w:tc>
      </w:tr>
      <w:tr w:rsidR="00EB4368" w:rsidRPr="0019438C" w:rsidTr="008C6B27">
        <w:tc>
          <w:tcPr>
            <w:tcW w:w="629" w:type="dxa"/>
            <w:tcBorders>
              <w:top w:val="single" w:sz="4" w:space="0" w:color="auto"/>
              <w:left w:val="single" w:sz="4" w:space="0" w:color="auto"/>
              <w:bottom w:val="single" w:sz="4" w:space="0" w:color="auto"/>
              <w:right w:val="single" w:sz="4" w:space="0" w:color="auto"/>
            </w:tcBorders>
          </w:tcPr>
          <w:p w:rsidR="00EB4368" w:rsidRPr="0019438C" w:rsidRDefault="00EB4368">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4.</w:t>
            </w:r>
          </w:p>
        </w:tc>
        <w:tc>
          <w:tcPr>
            <w:tcW w:w="3778" w:type="dxa"/>
            <w:tcBorders>
              <w:top w:val="single" w:sz="4" w:space="0" w:color="auto"/>
              <w:left w:val="single" w:sz="4" w:space="0" w:color="auto"/>
              <w:bottom w:val="single" w:sz="4" w:space="0" w:color="auto"/>
              <w:right w:val="single" w:sz="4" w:space="0" w:color="auto"/>
            </w:tcBorders>
            <w:hideMark/>
          </w:tcPr>
          <w:p w:rsidR="00EB4368" w:rsidRPr="0019438C" w:rsidRDefault="00EB4368" w:rsidP="00330001">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Тип денежного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EB4368" w:rsidRPr="0019438C" w:rsidRDefault="00EB4368" w:rsidP="0033000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код типа денежного обязательства, исходя из следующего:</w:t>
            </w:r>
          </w:p>
          <w:p w:rsidR="008850A3" w:rsidRPr="00A660A4" w:rsidRDefault="008850A3" w:rsidP="008850A3">
            <w:pPr>
              <w:pStyle w:val="ConsPlusNormal"/>
              <w:jc w:val="both"/>
              <w:rPr>
                <w:rFonts w:ascii="Times New Roman" w:hAnsi="Times New Roman" w:cs="Times New Roman"/>
                <w:szCs w:val="22"/>
              </w:rPr>
            </w:pPr>
            <w:r w:rsidRPr="00A660A4">
              <w:rPr>
                <w:rFonts w:ascii="Times New Roman" w:hAnsi="Times New Roman" w:cs="Times New Roman"/>
                <w:szCs w:val="22"/>
              </w:rPr>
              <w:t>1 - закупка, если бюджетное обязательство возникло в соответствии с планом закупок на текущий финансовый год и плановый период,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50A3" w:rsidRPr="00A660A4" w:rsidRDefault="008850A3" w:rsidP="008850A3">
            <w:pPr>
              <w:pStyle w:val="ConsPlusNormal"/>
              <w:jc w:val="both"/>
              <w:rPr>
                <w:rFonts w:ascii="Times New Roman" w:hAnsi="Times New Roman" w:cs="Times New Roman"/>
                <w:szCs w:val="22"/>
              </w:rPr>
            </w:pPr>
            <w:r w:rsidRPr="00A660A4">
              <w:rPr>
                <w:rFonts w:ascii="Times New Roman" w:hAnsi="Times New Roman" w:cs="Times New Roman"/>
                <w:szCs w:val="22"/>
              </w:rPr>
              <w:t>2 – прочее.</w:t>
            </w:r>
          </w:p>
          <w:p w:rsidR="00EB4368" w:rsidRPr="008850A3" w:rsidRDefault="00EB4368" w:rsidP="008850A3">
            <w:pPr>
              <w:pStyle w:val="ConsPlusNormal"/>
              <w:spacing w:line="276" w:lineRule="auto"/>
              <w:jc w:val="both"/>
              <w:rPr>
                <w:rFonts w:ascii="Times New Roman" w:hAnsi="Times New Roman" w:cs="Times New Roman"/>
                <w:sz w:val="6"/>
                <w:szCs w:val="6"/>
              </w:rPr>
            </w:pPr>
          </w:p>
        </w:tc>
      </w:tr>
      <w:tr w:rsidR="00EB4368" w:rsidRPr="0019438C" w:rsidTr="008C6B27">
        <w:tc>
          <w:tcPr>
            <w:tcW w:w="629" w:type="dxa"/>
            <w:tcBorders>
              <w:top w:val="single" w:sz="4" w:space="0" w:color="auto"/>
              <w:left w:val="single" w:sz="4" w:space="0" w:color="auto"/>
              <w:bottom w:val="single" w:sz="4" w:space="0" w:color="auto"/>
              <w:right w:val="single" w:sz="4" w:space="0" w:color="auto"/>
            </w:tcBorders>
          </w:tcPr>
          <w:p w:rsidR="00EB4368"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5</w:t>
            </w:r>
            <w:r w:rsidR="00EB4368" w:rsidRPr="0019438C">
              <w:rPr>
                <w:rFonts w:ascii="Times New Roman" w:hAnsi="Times New Roman" w:cs="Times New Roman"/>
                <w:szCs w:val="22"/>
              </w:rPr>
              <w:t>.</w:t>
            </w:r>
          </w:p>
        </w:tc>
        <w:tc>
          <w:tcPr>
            <w:tcW w:w="3778" w:type="dxa"/>
            <w:tcBorders>
              <w:top w:val="single" w:sz="4" w:space="0" w:color="auto"/>
              <w:left w:val="single" w:sz="4" w:space="0" w:color="auto"/>
              <w:bottom w:val="single" w:sz="4" w:space="0" w:color="auto"/>
              <w:right w:val="single" w:sz="4" w:space="0" w:color="auto"/>
            </w:tcBorders>
            <w:hideMark/>
          </w:tcPr>
          <w:p w:rsidR="00EB4368" w:rsidRPr="0019438C" w:rsidRDefault="00EB4368">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EB4368" w:rsidRPr="0019438C" w:rsidRDefault="00EB4368" w:rsidP="00762D6B">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EB4368" w:rsidRPr="0019438C" w:rsidTr="008C6B27">
        <w:tc>
          <w:tcPr>
            <w:tcW w:w="629" w:type="dxa"/>
            <w:tcBorders>
              <w:top w:val="nil"/>
              <w:left w:val="single" w:sz="4" w:space="0" w:color="auto"/>
              <w:bottom w:val="nil"/>
              <w:right w:val="single" w:sz="4" w:space="0" w:color="auto"/>
            </w:tcBorders>
          </w:tcPr>
          <w:p w:rsidR="00EB4368" w:rsidRPr="0019438C" w:rsidRDefault="004A7ED3" w:rsidP="00762D6B">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6</w:t>
            </w:r>
            <w:r w:rsidR="00EB4368" w:rsidRPr="0019438C">
              <w:rPr>
                <w:rFonts w:ascii="Times New Roman" w:hAnsi="Times New Roman" w:cs="Times New Roman"/>
                <w:szCs w:val="22"/>
              </w:rPr>
              <w:t>.</w:t>
            </w:r>
          </w:p>
        </w:tc>
        <w:tc>
          <w:tcPr>
            <w:tcW w:w="3778" w:type="dxa"/>
            <w:tcBorders>
              <w:top w:val="nil"/>
              <w:left w:val="single" w:sz="4" w:space="0" w:color="auto"/>
              <w:bottom w:val="nil"/>
              <w:right w:val="single" w:sz="4" w:space="0" w:color="auto"/>
            </w:tcBorders>
            <w:hideMark/>
          </w:tcPr>
          <w:p w:rsidR="00EB4368" w:rsidRPr="0019438C" w:rsidRDefault="00EB4368" w:rsidP="00762D6B">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 xml:space="preserve">Код объекта федеральной адресной </w:t>
            </w:r>
            <w:r w:rsidRPr="0019438C">
              <w:rPr>
                <w:rFonts w:ascii="Times New Roman" w:hAnsi="Times New Roman" w:cs="Times New Roman"/>
                <w:szCs w:val="22"/>
              </w:rPr>
              <w:lastRenderedPageBreak/>
              <w:t>инвестиционной программы (далее</w:t>
            </w:r>
            <w:r w:rsidR="00EB29DC">
              <w:rPr>
                <w:rFonts w:ascii="Times New Roman" w:hAnsi="Times New Roman" w:cs="Times New Roman"/>
                <w:szCs w:val="22"/>
              </w:rPr>
              <w:t xml:space="preserve"> -</w:t>
            </w:r>
            <w:r w:rsidRPr="0019438C">
              <w:rPr>
                <w:rFonts w:ascii="Times New Roman" w:hAnsi="Times New Roman" w:cs="Times New Roman"/>
                <w:szCs w:val="22"/>
              </w:rPr>
              <w:t xml:space="preserve"> ФАИП) (код мероприятия по информатизации) </w:t>
            </w:r>
          </w:p>
        </w:tc>
        <w:tc>
          <w:tcPr>
            <w:tcW w:w="5272" w:type="dxa"/>
            <w:tcBorders>
              <w:top w:val="nil"/>
              <w:left w:val="single" w:sz="4" w:space="0" w:color="auto"/>
              <w:bottom w:val="nil"/>
              <w:right w:val="single" w:sz="4" w:space="0" w:color="auto"/>
            </w:tcBorders>
            <w:hideMark/>
          </w:tcPr>
          <w:p w:rsidR="00EB4368" w:rsidRPr="0019438C" w:rsidRDefault="00EB4368">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lastRenderedPageBreak/>
              <w:t xml:space="preserve">Указывается код объекта ФАИП </w:t>
            </w:r>
            <w:r w:rsidR="00EB29DC" w:rsidRPr="0019438C">
              <w:rPr>
                <w:rFonts w:ascii="Times New Roman" w:hAnsi="Times New Roman" w:cs="Times New Roman"/>
              </w:rPr>
              <w:t>(</w:t>
            </w:r>
            <w:r w:rsidR="00EB29DC">
              <w:rPr>
                <w:rFonts w:ascii="Times New Roman" w:hAnsi="Times New Roman" w:cs="Times New Roman"/>
              </w:rPr>
              <w:t xml:space="preserve">код </w:t>
            </w:r>
            <w:r w:rsidR="00EB29DC" w:rsidRPr="0019438C">
              <w:rPr>
                <w:rFonts w:ascii="Times New Roman" w:hAnsi="Times New Roman" w:cs="Times New Roman"/>
              </w:rPr>
              <w:t xml:space="preserve">мероприятия </w:t>
            </w:r>
            <w:r w:rsidR="00EB29DC" w:rsidRPr="0019438C">
              <w:rPr>
                <w:rFonts w:ascii="Times New Roman" w:hAnsi="Times New Roman" w:cs="Times New Roman"/>
              </w:rPr>
              <w:lastRenderedPageBreak/>
              <w:t>по информатизации</w:t>
            </w:r>
            <w:proofErr w:type="gramStart"/>
            <w:r w:rsidR="00EB29DC" w:rsidRPr="0019438C">
              <w:rPr>
                <w:rFonts w:ascii="Times New Roman" w:hAnsi="Times New Roman" w:cs="Times New Roman"/>
              </w:rPr>
              <w:t>)</w:t>
            </w:r>
            <w:r w:rsidRPr="0019438C">
              <w:rPr>
                <w:rFonts w:ascii="Times New Roman" w:hAnsi="Times New Roman" w:cs="Times New Roman"/>
                <w:szCs w:val="22"/>
              </w:rPr>
              <w:t>(</w:t>
            </w:r>
            <w:proofErr w:type="gramEnd"/>
            <w:r w:rsidRPr="0019438C">
              <w:rPr>
                <w:rFonts w:ascii="Times New Roman" w:hAnsi="Times New Roman" w:cs="Times New Roman"/>
                <w:szCs w:val="22"/>
              </w:rPr>
              <w:t>при наличии)</w:t>
            </w:r>
            <w:r w:rsidR="00EB29DC">
              <w:rPr>
                <w:rFonts w:ascii="Times New Roman" w:hAnsi="Times New Roman" w:cs="Times New Roman"/>
                <w:szCs w:val="22"/>
              </w:rPr>
              <w:t>.</w:t>
            </w:r>
          </w:p>
        </w:tc>
      </w:tr>
      <w:tr w:rsidR="00EB4368" w:rsidRPr="0019438C" w:rsidTr="008C6B27">
        <w:tc>
          <w:tcPr>
            <w:tcW w:w="629" w:type="dxa"/>
            <w:tcBorders>
              <w:top w:val="single" w:sz="4" w:space="0" w:color="auto"/>
              <w:left w:val="single" w:sz="4" w:space="0" w:color="auto"/>
              <w:bottom w:val="single" w:sz="4" w:space="0" w:color="auto"/>
              <w:right w:val="single" w:sz="4" w:space="0" w:color="auto"/>
            </w:tcBorders>
          </w:tcPr>
          <w:p w:rsidR="00EB4368" w:rsidRPr="0019438C" w:rsidRDefault="004A7ED3">
            <w:pPr>
              <w:pStyle w:val="ConsPlusNormal"/>
              <w:spacing w:line="276" w:lineRule="auto"/>
              <w:jc w:val="both"/>
              <w:outlineLvl w:val="2"/>
              <w:rPr>
                <w:rFonts w:ascii="Times New Roman" w:hAnsi="Times New Roman" w:cs="Times New Roman"/>
                <w:szCs w:val="22"/>
              </w:rPr>
            </w:pPr>
            <w:r w:rsidRPr="0019438C">
              <w:rPr>
                <w:rFonts w:ascii="Times New Roman" w:hAnsi="Times New Roman" w:cs="Times New Roman"/>
                <w:szCs w:val="22"/>
              </w:rPr>
              <w:lastRenderedPageBreak/>
              <w:t>7</w:t>
            </w:r>
            <w:r w:rsidR="00EB4368" w:rsidRPr="0019438C">
              <w:rPr>
                <w:rFonts w:ascii="Times New Roman" w:hAnsi="Times New Roman" w:cs="Times New Roman"/>
                <w:szCs w:val="22"/>
              </w:rPr>
              <w:t>.</w:t>
            </w:r>
          </w:p>
        </w:tc>
        <w:tc>
          <w:tcPr>
            <w:tcW w:w="3778" w:type="dxa"/>
            <w:tcBorders>
              <w:top w:val="single" w:sz="4" w:space="0" w:color="auto"/>
              <w:left w:val="single" w:sz="4" w:space="0" w:color="auto"/>
              <w:bottom w:val="single" w:sz="4" w:space="0" w:color="auto"/>
              <w:right w:val="single" w:sz="4" w:space="0" w:color="auto"/>
            </w:tcBorders>
            <w:hideMark/>
          </w:tcPr>
          <w:p w:rsidR="00EB4368" w:rsidRPr="0019438C" w:rsidRDefault="00EB4368">
            <w:pPr>
              <w:pStyle w:val="ConsPlusNormal"/>
              <w:spacing w:line="276" w:lineRule="auto"/>
              <w:jc w:val="both"/>
              <w:outlineLvl w:val="2"/>
              <w:rPr>
                <w:rFonts w:ascii="Times New Roman" w:hAnsi="Times New Roman" w:cs="Times New Roman"/>
                <w:szCs w:val="22"/>
              </w:rPr>
            </w:pPr>
            <w:r w:rsidRPr="0019438C">
              <w:rPr>
                <w:rFonts w:ascii="Times New Roman" w:hAnsi="Times New Roman" w:cs="Times New Roman"/>
                <w:szCs w:val="22"/>
              </w:rPr>
              <w:t>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EB4368" w:rsidRPr="0019438C" w:rsidRDefault="00EB4368">
            <w:pPr>
              <w:pStyle w:val="ConsPlusNormal"/>
              <w:spacing w:line="276" w:lineRule="auto"/>
              <w:rPr>
                <w:rFonts w:ascii="Times New Roman" w:hAnsi="Times New Roman" w:cs="Times New Roman"/>
                <w:szCs w:val="22"/>
              </w:rPr>
            </w:pPr>
          </w:p>
        </w:tc>
      </w:tr>
      <w:tr w:rsidR="00EB4368" w:rsidRPr="0019438C" w:rsidTr="008C6B27">
        <w:tc>
          <w:tcPr>
            <w:tcW w:w="629" w:type="dxa"/>
            <w:tcBorders>
              <w:top w:val="single" w:sz="4" w:space="0" w:color="auto"/>
              <w:left w:val="single" w:sz="4" w:space="0" w:color="auto"/>
              <w:bottom w:val="single" w:sz="4" w:space="0" w:color="auto"/>
              <w:right w:val="single" w:sz="4" w:space="0" w:color="auto"/>
            </w:tcBorders>
          </w:tcPr>
          <w:p w:rsidR="00EB4368"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7</w:t>
            </w:r>
            <w:r w:rsidR="00EB4368" w:rsidRPr="0019438C">
              <w:rPr>
                <w:rFonts w:ascii="Times New Roman" w:hAnsi="Times New Roman" w:cs="Times New Roman"/>
                <w:szCs w:val="22"/>
              </w:rPr>
              <w:t>.1.</w:t>
            </w:r>
          </w:p>
        </w:tc>
        <w:tc>
          <w:tcPr>
            <w:tcW w:w="3778" w:type="dxa"/>
            <w:tcBorders>
              <w:top w:val="single" w:sz="4" w:space="0" w:color="auto"/>
              <w:left w:val="single" w:sz="4" w:space="0" w:color="auto"/>
              <w:bottom w:val="single" w:sz="4" w:space="0" w:color="auto"/>
              <w:right w:val="single" w:sz="4" w:space="0" w:color="auto"/>
            </w:tcBorders>
            <w:hideMark/>
          </w:tcPr>
          <w:p w:rsidR="00EB4368" w:rsidRPr="0019438C" w:rsidRDefault="00EB4368">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 xml:space="preserve">Получатель бюджетных средств </w:t>
            </w:r>
            <w:hyperlink r:id="rId146" w:anchor="P736" w:history="1">
              <w:r w:rsidRPr="0019438C">
                <w:rPr>
                  <w:rStyle w:val="ad"/>
                  <w:rFonts w:ascii="Times New Roman" w:hAnsi="Times New Roman" w:cs="Times New Roman"/>
                  <w:szCs w:val="22"/>
                </w:rPr>
                <w:t>&lt;*&gt;</w:t>
              </w:r>
            </w:hyperlink>
          </w:p>
        </w:tc>
        <w:tc>
          <w:tcPr>
            <w:tcW w:w="5272" w:type="dxa"/>
            <w:tcBorders>
              <w:top w:val="single" w:sz="4" w:space="0" w:color="auto"/>
              <w:left w:val="single" w:sz="4" w:space="0" w:color="auto"/>
              <w:bottom w:val="single" w:sz="4" w:space="0" w:color="auto"/>
              <w:right w:val="single" w:sz="4" w:space="0" w:color="auto"/>
            </w:tcBorders>
            <w:hideMark/>
          </w:tcPr>
          <w:p w:rsidR="00EB4368" w:rsidRPr="0019438C" w:rsidRDefault="00EB4368" w:rsidP="00633335">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наименование получателя средств областного бюджета.</w:t>
            </w:r>
          </w:p>
        </w:tc>
      </w:tr>
      <w:tr w:rsidR="00EB4368" w:rsidRPr="0019438C" w:rsidTr="008C6B27">
        <w:tc>
          <w:tcPr>
            <w:tcW w:w="629" w:type="dxa"/>
            <w:tcBorders>
              <w:top w:val="single" w:sz="4" w:space="0" w:color="auto"/>
              <w:left w:val="single" w:sz="4" w:space="0" w:color="auto"/>
              <w:bottom w:val="single" w:sz="4" w:space="0" w:color="auto"/>
              <w:right w:val="single" w:sz="4" w:space="0" w:color="auto"/>
            </w:tcBorders>
          </w:tcPr>
          <w:p w:rsidR="00EB4368"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7</w:t>
            </w:r>
            <w:r w:rsidR="00EB4368" w:rsidRPr="0019438C">
              <w:rPr>
                <w:rFonts w:ascii="Times New Roman" w:hAnsi="Times New Roman" w:cs="Times New Roman"/>
                <w:szCs w:val="22"/>
              </w:rPr>
              <w:t>.2.</w:t>
            </w:r>
          </w:p>
        </w:tc>
        <w:tc>
          <w:tcPr>
            <w:tcW w:w="3778" w:type="dxa"/>
            <w:tcBorders>
              <w:top w:val="single" w:sz="4" w:space="0" w:color="auto"/>
              <w:left w:val="single" w:sz="4" w:space="0" w:color="auto"/>
              <w:bottom w:val="single" w:sz="4" w:space="0" w:color="auto"/>
              <w:right w:val="single" w:sz="4" w:space="0" w:color="auto"/>
            </w:tcBorders>
            <w:hideMark/>
          </w:tcPr>
          <w:p w:rsidR="00EB4368" w:rsidRPr="0019438C" w:rsidRDefault="00EB4368">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 xml:space="preserve">Код получателя бюджетных средств по Сводному реестру </w:t>
            </w:r>
            <w:hyperlink r:id="rId147" w:anchor="P736" w:history="1">
              <w:r w:rsidRPr="0019438C">
                <w:rPr>
                  <w:rStyle w:val="ad"/>
                  <w:rFonts w:ascii="Times New Roman" w:hAnsi="Times New Roman" w:cs="Times New Roman"/>
                  <w:szCs w:val="22"/>
                </w:rPr>
                <w:t>&lt;*&gt;</w:t>
              </w:r>
            </w:hyperlink>
          </w:p>
        </w:tc>
        <w:tc>
          <w:tcPr>
            <w:tcW w:w="5272" w:type="dxa"/>
            <w:tcBorders>
              <w:top w:val="single" w:sz="4" w:space="0" w:color="auto"/>
              <w:left w:val="single" w:sz="4" w:space="0" w:color="auto"/>
              <w:bottom w:val="single" w:sz="4" w:space="0" w:color="auto"/>
              <w:right w:val="single" w:sz="4" w:space="0" w:color="auto"/>
            </w:tcBorders>
            <w:hideMark/>
          </w:tcPr>
          <w:p w:rsidR="00EB4368" w:rsidRPr="0019438C" w:rsidRDefault="00EB4368" w:rsidP="00597773">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 xml:space="preserve">Указывается уникальный код организации по Сводному реестру (далее - код по Сводному реестру) получателя средств </w:t>
            </w:r>
            <w:r w:rsidR="00597773">
              <w:rPr>
                <w:rFonts w:ascii="Times New Roman" w:hAnsi="Times New Roman" w:cs="Times New Roman"/>
                <w:szCs w:val="22"/>
              </w:rPr>
              <w:t>местного</w:t>
            </w:r>
            <w:r w:rsidRPr="0019438C">
              <w:rPr>
                <w:rFonts w:ascii="Times New Roman" w:hAnsi="Times New Roman" w:cs="Times New Roman"/>
                <w:szCs w:val="22"/>
              </w:rPr>
              <w:t xml:space="preserve"> бюджета.</w:t>
            </w:r>
          </w:p>
        </w:tc>
      </w:tr>
      <w:tr w:rsidR="00EB4368" w:rsidRPr="0019438C" w:rsidTr="008C6B27">
        <w:tc>
          <w:tcPr>
            <w:tcW w:w="629" w:type="dxa"/>
            <w:tcBorders>
              <w:top w:val="single" w:sz="4" w:space="0" w:color="auto"/>
              <w:left w:val="single" w:sz="4" w:space="0" w:color="auto"/>
              <w:bottom w:val="single" w:sz="4" w:space="0" w:color="auto"/>
              <w:right w:val="single" w:sz="4" w:space="0" w:color="auto"/>
            </w:tcBorders>
          </w:tcPr>
          <w:p w:rsidR="00EB4368"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7</w:t>
            </w:r>
            <w:r w:rsidR="00EB4368" w:rsidRPr="0019438C">
              <w:rPr>
                <w:rFonts w:ascii="Times New Roman" w:hAnsi="Times New Roman" w:cs="Times New Roman"/>
                <w:szCs w:val="22"/>
              </w:rPr>
              <w:t>.3.</w:t>
            </w:r>
          </w:p>
        </w:tc>
        <w:tc>
          <w:tcPr>
            <w:tcW w:w="3778" w:type="dxa"/>
            <w:tcBorders>
              <w:top w:val="single" w:sz="4" w:space="0" w:color="auto"/>
              <w:left w:val="single" w:sz="4" w:space="0" w:color="auto"/>
              <w:bottom w:val="single" w:sz="4" w:space="0" w:color="auto"/>
              <w:right w:val="single" w:sz="4" w:space="0" w:color="auto"/>
            </w:tcBorders>
            <w:hideMark/>
          </w:tcPr>
          <w:p w:rsidR="00EB4368" w:rsidRPr="0019438C" w:rsidRDefault="00EB4368">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 xml:space="preserve">Номер лицевого счета </w:t>
            </w:r>
            <w:hyperlink r:id="rId148" w:anchor="P736" w:history="1">
              <w:r w:rsidRPr="0019438C">
                <w:rPr>
                  <w:rStyle w:val="ad"/>
                  <w:rFonts w:ascii="Times New Roman" w:hAnsi="Times New Roman" w:cs="Times New Roman"/>
                  <w:szCs w:val="22"/>
                </w:rPr>
                <w:t>&lt;*&gt;</w:t>
              </w:r>
            </w:hyperlink>
          </w:p>
        </w:tc>
        <w:tc>
          <w:tcPr>
            <w:tcW w:w="5272" w:type="dxa"/>
            <w:tcBorders>
              <w:top w:val="single" w:sz="4" w:space="0" w:color="auto"/>
              <w:left w:val="single" w:sz="4" w:space="0" w:color="auto"/>
              <w:bottom w:val="single" w:sz="4" w:space="0" w:color="auto"/>
              <w:right w:val="single" w:sz="4" w:space="0" w:color="auto"/>
            </w:tcBorders>
            <w:hideMark/>
          </w:tcPr>
          <w:p w:rsidR="00EB4368" w:rsidRPr="0019438C" w:rsidRDefault="00EB4368" w:rsidP="00597773">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 xml:space="preserve">Указывается номер соответствующего лицевого счета получателя средств </w:t>
            </w:r>
            <w:r w:rsidR="00597773">
              <w:rPr>
                <w:rFonts w:ascii="Times New Roman" w:hAnsi="Times New Roman" w:cs="Times New Roman"/>
                <w:szCs w:val="22"/>
              </w:rPr>
              <w:t>местного</w:t>
            </w:r>
            <w:r w:rsidRPr="0019438C">
              <w:rPr>
                <w:rFonts w:ascii="Times New Roman" w:hAnsi="Times New Roman" w:cs="Times New Roman"/>
                <w:szCs w:val="22"/>
              </w:rPr>
              <w:t xml:space="preserve"> бюджета.</w:t>
            </w:r>
          </w:p>
        </w:tc>
      </w:tr>
      <w:tr w:rsidR="00EB4368" w:rsidRPr="0019438C" w:rsidTr="008C6B27">
        <w:tc>
          <w:tcPr>
            <w:tcW w:w="629" w:type="dxa"/>
            <w:tcBorders>
              <w:top w:val="single" w:sz="4" w:space="0" w:color="auto"/>
              <w:left w:val="single" w:sz="4" w:space="0" w:color="auto"/>
              <w:bottom w:val="single" w:sz="4" w:space="0" w:color="auto"/>
              <w:right w:val="single" w:sz="4" w:space="0" w:color="auto"/>
            </w:tcBorders>
          </w:tcPr>
          <w:p w:rsidR="00EB4368"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7</w:t>
            </w:r>
            <w:r w:rsidR="00EB4368" w:rsidRPr="0019438C">
              <w:rPr>
                <w:rFonts w:ascii="Times New Roman" w:hAnsi="Times New Roman" w:cs="Times New Roman"/>
                <w:szCs w:val="22"/>
              </w:rPr>
              <w:t>.4.</w:t>
            </w:r>
          </w:p>
        </w:tc>
        <w:tc>
          <w:tcPr>
            <w:tcW w:w="3778" w:type="dxa"/>
            <w:tcBorders>
              <w:top w:val="single" w:sz="4" w:space="0" w:color="auto"/>
              <w:left w:val="single" w:sz="4" w:space="0" w:color="auto"/>
              <w:bottom w:val="single" w:sz="4" w:space="0" w:color="auto"/>
              <w:right w:val="single" w:sz="4" w:space="0" w:color="auto"/>
            </w:tcBorders>
            <w:hideMark/>
          </w:tcPr>
          <w:p w:rsidR="00EB4368" w:rsidRPr="0019438C" w:rsidRDefault="00EB4368">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Главный распорядитель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EB4368" w:rsidRPr="0019438C" w:rsidRDefault="00EB4368" w:rsidP="00597773">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 xml:space="preserve">Указывается наименование главного распорядителя средств </w:t>
            </w:r>
            <w:r w:rsidR="00597773">
              <w:rPr>
                <w:rFonts w:ascii="Times New Roman" w:hAnsi="Times New Roman" w:cs="Times New Roman"/>
                <w:szCs w:val="22"/>
              </w:rPr>
              <w:t>местного</w:t>
            </w:r>
            <w:r w:rsidRPr="0019438C">
              <w:rPr>
                <w:rFonts w:ascii="Times New Roman" w:hAnsi="Times New Roman" w:cs="Times New Roman"/>
                <w:szCs w:val="22"/>
              </w:rPr>
              <w:t xml:space="preserve"> бюджета с отражением в кодовой зоне кода главного распорядителя средств </w:t>
            </w:r>
            <w:r w:rsidR="00597773">
              <w:rPr>
                <w:rFonts w:ascii="Times New Roman" w:hAnsi="Times New Roman" w:cs="Times New Roman"/>
                <w:szCs w:val="22"/>
              </w:rPr>
              <w:t>местного</w:t>
            </w:r>
            <w:r w:rsidRPr="0019438C">
              <w:rPr>
                <w:rFonts w:ascii="Times New Roman" w:hAnsi="Times New Roman" w:cs="Times New Roman"/>
                <w:szCs w:val="22"/>
              </w:rPr>
              <w:t xml:space="preserve"> бюджета по бюджетной классификации Российской Федерации.</w:t>
            </w:r>
          </w:p>
        </w:tc>
      </w:tr>
      <w:tr w:rsidR="00EB4368" w:rsidRPr="0019438C" w:rsidTr="008C6B27">
        <w:tc>
          <w:tcPr>
            <w:tcW w:w="629" w:type="dxa"/>
            <w:tcBorders>
              <w:top w:val="single" w:sz="4" w:space="0" w:color="auto"/>
              <w:left w:val="single" w:sz="4" w:space="0" w:color="auto"/>
              <w:bottom w:val="single" w:sz="4" w:space="0" w:color="auto"/>
              <w:right w:val="single" w:sz="4" w:space="0" w:color="auto"/>
            </w:tcBorders>
          </w:tcPr>
          <w:p w:rsidR="00EB4368"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7</w:t>
            </w:r>
            <w:r w:rsidR="00EB4368" w:rsidRPr="0019438C">
              <w:rPr>
                <w:rFonts w:ascii="Times New Roman" w:hAnsi="Times New Roman" w:cs="Times New Roman"/>
                <w:szCs w:val="22"/>
              </w:rPr>
              <w:t>.5.</w:t>
            </w:r>
          </w:p>
        </w:tc>
        <w:tc>
          <w:tcPr>
            <w:tcW w:w="3778" w:type="dxa"/>
            <w:tcBorders>
              <w:top w:val="single" w:sz="4" w:space="0" w:color="auto"/>
              <w:left w:val="single" w:sz="4" w:space="0" w:color="auto"/>
              <w:bottom w:val="single" w:sz="4" w:space="0" w:color="auto"/>
              <w:right w:val="single" w:sz="4" w:space="0" w:color="auto"/>
            </w:tcBorders>
            <w:hideMark/>
          </w:tcPr>
          <w:p w:rsidR="00EB4368" w:rsidRPr="0019438C" w:rsidRDefault="00EB4368">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Наименование бюджета</w:t>
            </w:r>
          </w:p>
        </w:tc>
        <w:tc>
          <w:tcPr>
            <w:tcW w:w="5272" w:type="dxa"/>
            <w:tcBorders>
              <w:top w:val="single" w:sz="4" w:space="0" w:color="auto"/>
              <w:left w:val="single" w:sz="4" w:space="0" w:color="auto"/>
              <w:bottom w:val="single" w:sz="4" w:space="0" w:color="auto"/>
              <w:right w:val="single" w:sz="4" w:space="0" w:color="auto"/>
            </w:tcBorders>
            <w:hideMark/>
          </w:tcPr>
          <w:p w:rsidR="00EB4368" w:rsidRPr="0019438C" w:rsidRDefault="00EB4368" w:rsidP="0059777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 xml:space="preserve">Указывается наименование бюджета </w:t>
            </w:r>
            <w:r w:rsidR="001436FF">
              <w:rPr>
                <w:rFonts w:ascii="Times New Roman" w:hAnsi="Times New Roman" w:cs="Times New Roman"/>
                <w:szCs w:val="22"/>
              </w:rPr>
              <w:t>субъекта Российской Федерации</w:t>
            </w:r>
            <w:r w:rsidRPr="0019438C">
              <w:rPr>
                <w:rFonts w:ascii="Times New Roman" w:hAnsi="Times New Roman" w:cs="Times New Roman"/>
                <w:szCs w:val="22"/>
              </w:rPr>
              <w:t>.</w:t>
            </w:r>
          </w:p>
        </w:tc>
      </w:tr>
      <w:tr w:rsidR="00EB4368" w:rsidRPr="0019438C" w:rsidTr="008C6B27">
        <w:tc>
          <w:tcPr>
            <w:tcW w:w="629" w:type="dxa"/>
            <w:tcBorders>
              <w:top w:val="single" w:sz="4" w:space="0" w:color="auto"/>
              <w:left w:val="single" w:sz="4" w:space="0" w:color="auto"/>
              <w:bottom w:val="single" w:sz="4" w:space="0" w:color="auto"/>
              <w:right w:val="single" w:sz="4" w:space="0" w:color="auto"/>
            </w:tcBorders>
          </w:tcPr>
          <w:p w:rsidR="00EB4368"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7</w:t>
            </w:r>
            <w:r w:rsidR="00EB4368" w:rsidRPr="0019438C">
              <w:rPr>
                <w:rFonts w:ascii="Times New Roman" w:hAnsi="Times New Roman" w:cs="Times New Roman"/>
                <w:szCs w:val="22"/>
              </w:rPr>
              <w:t>.6.</w:t>
            </w:r>
          </w:p>
        </w:tc>
        <w:tc>
          <w:tcPr>
            <w:tcW w:w="3778" w:type="dxa"/>
            <w:tcBorders>
              <w:top w:val="single" w:sz="4" w:space="0" w:color="auto"/>
              <w:left w:val="single" w:sz="4" w:space="0" w:color="auto"/>
              <w:bottom w:val="single" w:sz="4" w:space="0" w:color="auto"/>
              <w:right w:val="single" w:sz="4" w:space="0" w:color="auto"/>
            </w:tcBorders>
            <w:hideMark/>
          </w:tcPr>
          <w:p w:rsidR="00EB4368" w:rsidRPr="0019438C" w:rsidRDefault="00EB4368">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Финансовый орган</w:t>
            </w:r>
          </w:p>
        </w:tc>
        <w:tc>
          <w:tcPr>
            <w:tcW w:w="5272" w:type="dxa"/>
            <w:tcBorders>
              <w:top w:val="single" w:sz="4" w:space="0" w:color="auto"/>
              <w:left w:val="single" w:sz="4" w:space="0" w:color="auto"/>
              <w:bottom w:val="single" w:sz="4" w:space="0" w:color="auto"/>
              <w:right w:val="single" w:sz="4" w:space="0" w:color="auto"/>
            </w:tcBorders>
            <w:hideMark/>
          </w:tcPr>
          <w:p w:rsidR="00EB4368" w:rsidRPr="0019438C" w:rsidRDefault="00EB4368" w:rsidP="00597773">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 xml:space="preserve">Указывается наименование финансового </w:t>
            </w:r>
            <w:proofErr w:type="spellStart"/>
            <w:r w:rsidRPr="0019438C">
              <w:rPr>
                <w:rFonts w:ascii="Times New Roman" w:hAnsi="Times New Roman" w:cs="Times New Roman"/>
                <w:szCs w:val="22"/>
              </w:rPr>
              <w:t>органа</w:t>
            </w:r>
            <w:r w:rsidR="00597773">
              <w:rPr>
                <w:rFonts w:ascii="Times New Roman" w:hAnsi="Times New Roman" w:cs="Times New Roman"/>
                <w:szCs w:val="22"/>
              </w:rPr>
              <w:t>местного</w:t>
            </w:r>
            <w:proofErr w:type="spellEnd"/>
            <w:r w:rsidR="00597773">
              <w:rPr>
                <w:rFonts w:ascii="Times New Roman" w:hAnsi="Times New Roman" w:cs="Times New Roman"/>
                <w:szCs w:val="22"/>
              </w:rPr>
              <w:t xml:space="preserve"> бюджета</w:t>
            </w:r>
            <w:r w:rsidRPr="0019438C">
              <w:rPr>
                <w:rFonts w:ascii="Times New Roman" w:hAnsi="Times New Roman" w:cs="Times New Roman"/>
                <w:szCs w:val="22"/>
              </w:rPr>
              <w:t>.</w:t>
            </w:r>
          </w:p>
        </w:tc>
      </w:tr>
      <w:tr w:rsidR="00EB4368" w:rsidRPr="0019438C" w:rsidTr="008C6B27">
        <w:tc>
          <w:tcPr>
            <w:tcW w:w="629" w:type="dxa"/>
            <w:tcBorders>
              <w:top w:val="single" w:sz="4" w:space="0" w:color="auto"/>
              <w:left w:val="single" w:sz="4" w:space="0" w:color="auto"/>
              <w:bottom w:val="single" w:sz="4" w:space="0" w:color="auto"/>
              <w:right w:val="single" w:sz="4" w:space="0" w:color="auto"/>
            </w:tcBorders>
          </w:tcPr>
          <w:p w:rsidR="00EB4368"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7</w:t>
            </w:r>
            <w:r w:rsidR="00EB4368" w:rsidRPr="0019438C">
              <w:rPr>
                <w:rFonts w:ascii="Times New Roman" w:hAnsi="Times New Roman" w:cs="Times New Roman"/>
                <w:szCs w:val="22"/>
              </w:rPr>
              <w:t>.7.</w:t>
            </w:r>
          </w:p>
        </w:tc>
        <w:tc>
          <w:tcPr>
            <w:tcW w:w="3778" w:type="dxa"/>
            <w:tcBorders>
              <w:top w:val="single" w:sz="4" w:space="0" w:color="auto"/>
              <w:left w:val="single" w:sz="4" w:space="0" w:color="auto"/>
              <w:bottom w:val="single" w:sz="4" w:space="0" w:color="auto"/>
              <w:right w:val="single" w:sz="4" w:space="0" w:color="auto"/>
            </w:tcBorders>
            <w:hideMark/>
          </w:tcPr>
          <w:p w:rsidR="00EB4368" w:rsidRPr="0019438C" w:rsidRDefault="00351148">
            <w:pPr>
              <w:pStyle w:val="ConsPlusNormal"/>
              <w:spacing w:line="276" w:lineRule="auto"/>
              <w:jc w:val="both"/>
              <w:rPr>
                <w:rFonts w:ascii="Times New Roman" w:hAnsi="Times New Roman" w:cs="Times New Roman"/>
                <w:szCs w:val="22"/>
              </w:rPr>
            </w:pPr>
            <w:r>
              <w:rPr>
                <w:rFonts w:ascii="Times New Roman" w:hAnsi="Times New Roman" w:cs="Times New Roman"/>
                <w:szCs w:val="22"/>
              </w:rPr>
              <w:t>О</w:t>
            </w:r>
            <w:r w:rsidR="00EB4368" w:rsidRPr="0019438C">
              <w:rPr>
                <w:rFonts w:ascii="Times New Roman" w:hAnsi="Times New Roman" w:cs="Times New Roman"/>
                <w:szCs w:val="22"/>
              </w:rPr>
              <w:t xml:space="preserve">рган Федерального казначейства </w:t>
            </w:r>
            <w:hyperlink r:id="rId149" w:anchor="P736" w:history="1">
              <w:r w:rsidR="00EB4368" w:rsidRPr="0019438C">
                <w:rPr>
                  <w:rStyle w:val="ad"/>
                  <w:rFonts w:ascii="Times New Roman" w:hAnsi="Times New Roman" w:cs="Times New Roman"/>
                  <w:szCs w:val="22"/>
                </w:rPr>
                <w:t>&lt;*&gt;</w:t>
              </w:r>
            </w:hyperlink>
          </w:p>
        </w:tc>
        <w:tc>
          <w:tcPr>
            <w:tcW w:w="5272" w:type="dxa"/>
            <w:tcBorders>
              <w:top w:val="single" w:sz="4" w:space="0" w:color="auto"/>
              <w:left w:val="single" w:sz="4" w:space="0" w:color="auto"/>
              <w:bottom w:val="single" w:sz="4" w:space="0" w:color="auto"/>
              <w:right w:val="single" w:sz="4" w:space="0" w:color="auto"/>
            </w:tcBorders>
            <w:hideMark/>
          </w:tcPr>
          <w:p w:rsidR="00EB4368" w:rsidRPr="0019438C" w:rsidRDefault="00EB4368" w:rsidP="00597773">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 xml:space="preserve">Указывается наименование органа Федерального казначейства, в котором получателю средств </w:t>
            </w:r>
            <w:r w:rsidR="00597773">
              <w:rPr>
                <w:rFonts w:ascii="Times New Roman" w:hAnsi="Times New Roman" w:cs="Times New Roman"/>
                <w:szCs w:val="22"/>
              </w:rPr>
              <w:t>местного</w:t>
            </w:r>
            <w:r w:rsidRPr="0019438C">
              <w:rPr>
                <w:rFonts w:ascii="Times New Roman" w:hAnsi="Times New Roman" w:cs="Times New Roman"/>
                <w:szCs w:val="22"/>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EB4368" w:rsidRPr="0019438C" w:rsidTr="008C6B27">
        <w:tc>
          <w:tcPr>
            <w:tcW w:w="629" w:type="dxa"/>
            <w:tcBorders>
              <w:top w:val="single" w:sz="4" w:space="0" w:color="auto"/>
              <w:left w:val="single" w:sz="4" w:space="0" w:color="auto"/>
              <w:bottom w:val="single" w:sz="4" w:space="0" w:color="auto"/>
              <w:right w:val="single" w:sz="4" w:space="0" w:color="auto"/>
            </w:tcBorders>
          </w:tcPr>
          <w:p w:rsidR="00EB4368"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7</w:t>
            </w:r>
            <w:r w:rsidR="00EB4368" w:rsidRPr="0019438C">
              <w:rPr>
                <w:rFonts w:ascii="Times New Roman" w:hAnsi="Times New Roman" w:cs="Times New Roman"/>
                <w:szCs w:val="22"/>
              </w:rPr>
              <w:t>.8.</w:t>
            </w:r>
          </w:p>
        </w:tc>
        <w:tc>
          <w:tcPr>
            <w:tcW w:w="3778" w:type="dxa"/>
            <w:tcBorders>
              <w:top w:val="single" w:sz="4" w:space="0" w:color="auto"/>
              <w:left w:val="single" w:sz="4" w:space="0" w:color="auto"/>
              <w:bottom w:val="single" w:sz="4" w:space="0" w:color="auto"/>
              <w:right w:val="single" w:sz="4" w:space="0" w:color="auto"/>
            </w:tcBorders>
            <w:hideMark/>
          </w:tcPr>
          <w:p w:rsidR="00EB4368" w:rsidRPr="0019438C" w:rsidRDefault="00EB4368">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 xml:space="preserve">Код органа Федерального казначейства (далее - КОФК) </w:t>
            </w:r>
            <w:hyperlink r:id="rId150" w:anchor="P736" w:history="1">
              <w:r w:rsidRPr="0019438C">
                <w:rPr>
                  <w:rStyle w:val="ad"/>
                  <w:rFonts w:ascii="Times New Roman" w:hAnsi="Times New Roman" w:cs="Times New Roman"/>
                  <w:szCs w:val="22"/>
                  <w:u w:val="none"/>
                </w:rPr>
                <w:t>&lt;*&gt;</w:t>
              </w:r>
            </w:hyperlink>
          </w:p>
        </w:tc>
        <w:tc>
          <w:tcPr>
            <w:tcW w:w="5272" w:type="dxa"/>
            <w:tcBorders>
              <w:top w:val="single" w:sz="4" w:space="0" w:color="auto"/>
              <w:left w:val="single" w:sz="4" w:space="0" w:color="auto"/>
              <w:bottom w:val="single" w:sz="4" w:space="0" w:color="auto"/>
              <w:right w:val="single" w:sz="4" w:space="0" w:color="auto"/>
            </w:tcBorders>
            <w:hideMark/>
          </w:tcPr>
          <w:p w:rsidR="00EB4368" w:rsidRPr="0019438C" w:rsidRDefault="00EB4368" w:rsidP="00597773">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 xml:space="preserve">Указывается код органа Федерального казначейства, в котором получателю средств </w:t>
            </w:r>
            <w:r w:rsidR="00597773">
              <w:rPr>
                <w:rFonts w:ascii="Times New Roman" w:hAnsi="Times New Roman" w:cs="Times New Roman"/>
                <w:szCs w:val="22"/>
              </w:rPr>
              <w:t xml:space="preserve">местного </w:t>
            </w:r>
            <w:r w:rsidRPr="0019438C">
              <w:rPr>
                <w:rFonts w:ascii="Times New Roman" w:hAnsi="Times New Roman" w:cs="Times New Roman"/>
                <w:szCs w:val="22"/>
              </w:rPr>
              <w:t xml:space="preserve"> бюджета открыт соответствующий лицевой счет получателя бюджетных средств.</w:t>
            </w:r>
          </w:p>
        </w:tc>
      </w:tr>
      <w:tr w:rsidR="00F64AD1" w:rsidRPr="0019438C" w:rsidTr="008C6B27">
        <w:tc>
          <w:tcPr>
            <w:tcW w:w="629" w:type="dxa"/>
            <w:tcBorders>
              <w:top w:val="single" w:sz="4" w:space="0" w:color="auto"/>
              <w:left w:val="single" w:sz="4" w:space="0" w:color="auto"/>
              <w:bottom w:val="single" w:sz="4" w:space="0" w:color="auto"/>
              <w:right w:val="single" w:sz="4" w:space="0" w:color="auto"/>
            </w:tcBorders>
          </w:tcPr>
          <w:p w:rsidR="00F64AD1" w:rsidRPr="0019438C" w:rsidRDefault="00F64AD1">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lang w:val="en-US"/>
              </w:rPr>
              <w:t>7</w:t>
            </w:r>
            <w:r w:rsidRPr="0019438C">
              <w:rPr>
                <w:rFonts w:ascii="Times New Roman" w:hAnsi="Times New Roman" w:cs="Times New Roman"/>
                <w:szCs w:val="22"/>
              </w:rPr>
              <w:t>.9.</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rsidP="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Вид платежа</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rsidP="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 xml:space="preserve">Указывается вид платежа в соответствии с документом, являющимся основанием для принятия бюджетного обязательства (далее - документ-основание). Если платеж является авансовым, в графе указывается «аванс», если расчет по документу-основанию осуществляется с применением казначейского обеспечения обязательств, указывается </w:t>
            </w:r>
            <w:r w:rsidRPr="0019438C">
              <w:rPr>
                <w:rFonts w:ascii="Times New Roman" w:hAnsi="Times New Roman" w:cs="Times New Roman"/>
                <w:szCs w:val="22"/>
              </w:rPr>
              <w:lastRenderedPageBreak/>
              <w:t>«КОО», в остальных случаях не заполняется.</w:t>
            </w:r>
          </w:p>
        </w:tc>
      </w:tr>
      <w:tr w:rsidR="00F64AD1" w:rsidRPr="0019438C" w:rsidTr="008C6B27">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pPr>
              <w:pStyle w:val="ConsPlusNormal"/>
              <w:spacing w:line="276" w:lineRule="auto"/>
              <w:jc w:val="both"/>
              <w:outlineLvl w:val="2"/>
              <w:rPr>
                <w:rFonts w:ascii="Times New Roman" w:hAnsi="Times New Roman" w:cs="Times New Roman"/>
                <w:szCs w:val="22"/>
              </w:rPr>
            </w:pPr>
            <w:r w:rsidRPr="0019438C">
              <w:rPr>
                <w:rFonts w:ascii="Times New Roman" w:hAnsi="Times New Roman" w:cs="Times New Roman"/>
                <w:szCs w:val="22"/>
              </w:rPr>
              <w:lastRenderedPageBreak/>
              <w:t>8</w:t>
            </w:r>
            <w:r w:rsidR="00F64AD1" w:rsidRPr="0019438C">
              <w:rPr>
                <w:rFonts w:ascii="Times New Roman" w:hAnsi="Times New Roman" w:cs="Times New Roman"/>
                <w:szCs w:val="22"/>
              </w:rPr>
              <w:t>.</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jc w:val="both"/>
              <w:outlineLvl w:val="2"/>
              <w:rPr>
                <w:rFonts w:ascii="Times New Roman" w:hAnsi="Times New Roman" w:cs="Times New Roman"/>
                <w:szCs w:val="22"/>
              </w:rPr>
            </w:pPr>
            <w:r w:rsidRPr="0019438C">
              <w:rPr>
                <w:rFonts w:ascii="Times New Roman" w:hAnsi="Times New Roman" w:cs="Times New Roman"/>
                <w:szCs w:val="22"/>
              </w:rPr>
              <w:t>Реквизиты документа, подтверждающего возникновение денежного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F64AD1" w:rsidRPr="0019438C" w:rsidRDefault="00F64AD1">
            <w:pPr>
              <w:pStyle w:val="ConsPlusNormal"/>
              <w:spacing w:line="276" w:lineRule="auto"/>
              <w:rPr>
                <w:rFonts w:ascii="Times New Roman" w:hAnsi="Times New Roman" w:cs="Times New Roman"/>
                <w:szCs w:val="22"/>
              </w:rPr>
            </w:pPr>
          </w:p>
        </w:tc>
      </w:tr>
      <w:tr w:rsidR="00F64AD1" w:rsidRPr="0019438C" w:rsidTr="008C6B27">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8</w:t>
            </w:r>
            <w:r w:rsidR="00F64AD1" w:rsidRPr="0019438C">
              <w:rPr>
                <w:rFonts w:ascii="Times New Roman" w:hAnsi="Times New Roman" w:cs="Times New Roman"/>
                <w:szCs w:val="22"/>
              </w:rPr>
              <w:t>.1.</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Вид</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наименование документа, являющегося основанием для возникновения денежного обязательства.</w:t>
            </w:r>
          </w:p>
        </w:tc>
      </w:tr>
      <w:tr w:rsidR="00F64AD1" w:rsidRPr="0019438C" w:rsidTr="008C6B27">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8</w:t>
            </w:r>
            <w:r w:rsidR="00F64AD1" w:rsidRPr="0019438C">
              <w:rPr>
                <w:rFonts w:ascii="Times New Roman" w:hAnsi="Times New Roman" w:cs="Times New Roman"/>
                <w:szCs w:val="22"/>
              </w:rPr>
              <w:t>.2.</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Номер</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номер документа, подтверждающего возникновение денежного обязательства.</w:t>
            </w:r>
          </w:p>
        </w:tc>
      </w:tr>
      <w:tr w:rsidR="00F64AD1" w:rsidRPr="0019438C" w:rsidTr="008C6B27">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8</w:t>
            </w:r>
            <w:r w:rsidR="00F64AD1" w:rsidRPr="0019438C">
              <w:rPr>
                <w:rFonts w:ascii="Times New Roman" w:hAnsi="Times New Roman" w:cs="Times New Roman"/>
                <w:szCs w:val="22"/>
              </w:rPr>
              <w:t>.3.</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Дата</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дата документа, подтверждающего возникновение денежного обязательства.</w:t>
            </w:r>
          </w:p>
        </w:tc>
      </w:tr>
      <w:tr w:rsidR="00F64AD1" w:rsidRPr="0019438C" w:rsidTr="008C6B27">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8</w:t>
            </w:r>
            <w:r w:rsidR="00F64AD1" w:rsidRPr="0019438C">
              <w:rPr>
                <w:rFonts w:ascii="Times New Roman" w:hAnsi="Times New Roman" w:cs="Times New Roman"/>
                <w:szCs w:val="22"/>
              </w:rPr>
              <w:t>.4.</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Сумма</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сумма документа, подтверждающего возникновение денежного обязательства.</w:t>
            </w:r>
          </w:p>
        </w:tc>
      </w:tr>
      <w:tr w:rsidR="00F64AD1" w:rsidRPr="0019438C" w:rsidTr="008C6B27">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8</w:t>
            </w:r>
            <w:r w:rsidR="00F64AD1" w:rsidRPr="0019438C">
              <w:rPr>
                <w:rFonts w:ascii="Times New Roman" w:hAnsi="Times New Roman" w:cs="Times New Roman"/>
                <w:szCs w:val="22"/>
              </w:rPr>
              <w:t>.5.</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Предмет</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наименование товаров (работ, услуг) в соответствии с документом, подтверждающим возникновение денежного обязательства.</w:t>
            </w:r>
          </w:p>
        </w:tc>
      </w:tr>
      <w:tr w:rsidR="00F64AD1" w:rsidRPr="0019438C" w:rsidTr="008C6B27">
        <w:tc>
          <w:tcPr>
            <w:tcW w:w="629" w:type="dxa"/>
            <w:tcBorders>
              <w:top w:val="nil"/>
              <w:left w:val="single" w:sz="4" w:space="0" w:color="auto"/>
              <w:bottom w:val="nil"/>
              <w:right w:val="single" w:sz="4" w:space="0" w:color="auto"/>
            </w:tcBorders>
          </w:tcPr>
          <w:p w:rsidR="00F64AD1"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8</w:t>
            </w:r>
            <w:r w:rsidR="00F64AD1" w:rsidRPr="0019438C">
              <w:rPr>
                <w:rFonts w:ascii="Times New Roman" w:hAnsi="Times New Roman" w:cs="Times New Roman"/>
                <w:szCs w:val="22"/>
              </w:rPr>
              <w:t>.6.</w:t>
            </w:r>
          </w:p>
        </w:tc>
        <w:tc>
          <w:tcPr>
            <w:tcW w:w="3778" w:type="dxa"/>
            <w:tcBorders>
              <w:top w:val="nil"/>
              <w:left w:val="single" w:sz="4" w:space="0" w:color="auto"/>
              <w:bottom w:val="nil"/>
              <w:right w:val="single" w:sz="4" w:space="0" w:color="auto"/>
            </w:tcBorders>
            <w:hideMark/>
          </w:tcPr>
          <w:p w:rsidR="00F64AD1" w:rsidRPr="0019438C" w:rsidRDefault="00F64AD1">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Наименование вида средств</w:t>
            </w:r>
          </w:p>
        </w:tc>
        <w:tc>
          <w:tcPr>
            <w:tcW w:w="5272" w:type="dxa"/>
            <w:tcBorders>
              <w:top w:val="nil"/>
              <w:left w:val="single" w:sz="4" w:space="0" w:color="auto"/>
              <w:bottom w:val="nil"/>
              <w:right w:val="single" w:sz="4" w:space="0" w:color="auto"/>
            </w:tcBorders>
            <w:hideMark/>
          </w:tcPr>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наименование вида средств, за счет которых должна быть произведена кассовая выплата: средства бюджета.</w:t>
            </w:r>
          </w:p>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64AD1" w:rsidRPr="0019438C" w:rsidTr="008C6B27">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rsidP="00762D6B">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8</w:t>
            </w:r>
            <w:r w:rsidR="00F64AD1" w:rsidRPr="0019438C">
              <w:rPr>
                <w:rFonts w:ascii="Times New Roman" w:hAnsi="Times New Roman" w:cs="Times New Roman"/>
                <w:szCs w:val="22"/>
              </w:rPr>
              <w:t>.7.</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rsidP="00762D6B">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Код по БК</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код классификации расходов областного бюджета в соответствии с предметом документа-основания.</w:t>
            </w:r>
          </w:p>
          <w:p w:rsidR="00F64AD1" w:rsidRPr="0019438C" w:rsidRDefault="00F64AD1" w:rsidP="004D32A9">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4D32A9">
              <w:rPr>
                <w:rFonts w:ascii="Times New Roman" w:hAnsi="Times New Roman" w:cs="Times New Roman"/>
                <w:szCs w:val="22"/>
              </w:rPr>
              <w:t>местного</w:t>
            </w:r>
            <w:r w:rsidRPr="0019438C">
              <w:rPr>
                <w:rFonts w:ascii="Times New Roman" w:hAnsi="Times New Roman" w:cs="Times New Roman"/>
                <w:szCs w:val="22"/>
              </w:rPr>
              <w:t xml:space="preserve"> бюджета на основании информации, представленной должником.</w:t>
            </w:r>
          </w:p>
        </w:tc>
      </w:tr>
      <w:tr w:rsidR="00F64AD1" w:rsidRPr="0019438C" w:rsidTr="008C6B27">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rsidP="00762D6B">
            <w:pPr>
              <w:pStyle w:val="ConsPlusNormal"/>
              <w:spacing w:line="276" w:lineRule="auto"/>
              <w:rPr>
                <w:rFonts w:ascii="Times New Roman" w:hAnsi="Times New Roman" w:cs="Times New Roman"/>
                <w:szCs w:val="22"/>
              </w:rPr>
            </w:pPr>
            <w:r w:rsidRPr="0019438C">
              <w:rPr>
                <w:rFonts w:ascii="Times New Roman" w:hAnsi="Times New Roman" w:cs="Times New Roman"/>
                <w:szCs w:val="22"/>
              </w:rPr>
              <w:t>8</w:t>
            </w:r>
            <w:r w:rsidR="00F64AD1" w:rsidRPr="0019438C">
              <w:rPr>
                <w:rFonts w:ascii="Times New Roman" w:hAnsi="Times New Roman" w:cs="Times New Roman"/>
                <w:szCs w:val="22"/>
              </w:rPr>
              <w:t>.8.</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rsidP="00762D6B">
            <w:pPr>
              <w:pStyle w:val="ConsPlusNormal"/>
              <w:spacing w:line="276" w:lineRule="auto"/>
              <w:rPr>
                <w:rFonts w:ascii="Times New Roman" w:hAnsi="Times New Roman" w:cs="Times New Roman"/>
                <w:szCs w:val="22"/>
              </w:rPr>
            </w:pPr>
            <w:r w:rsidRPr="0019438C">
              <w:rPr>
                <w:rFonts w:ascii="Times New Roman" w:hAnsi="Times New Roman" w:cs="Times New Roman"/>
                <w:szCs w:val="22"/>
              </w:rPr>
              <w:t xml:space="preserve">Аналитический код </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rsidP="00262058">
            <w:pPr>
              <w:pStyle w:val="ConsPlusNormal"/>
              <w:spacing w:line="276" w:lineRule="auto"/>
              <w:ind w:firstLine="283"/>
              <w:jc w:val="both"/>
              <w:rPr>
                <w:rFonts w:ascii="Times New Roman" w:hAnsi="Times New Roman" w:cs="Times New Roman"/>
                <w:szCs w:val="22"/>
              </w:rPr>
            </w:pPr>
            <w:proofErr w:type="gramStart"/>
            <w:r w:rsidRPr="0019438C">
              <w:rPr>
                <w:rFonts w:ascii="Times New Roman" w:hAnsi="Times New Roman" w:cs="Times New Roman"/>
                <w:szCs w:val="22"/>
              </w:rPr>
              <w:t xml:space="preserve">Указывается при необходимости в дополнение к коду по БК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w:t>
            </w:r>
            <w:r w:rsidRPr="0019438C">
              <w:rPr>
                <w:rFonts w:ascii="Times New Roman" w:hAnsi="Times New Roman" w:cs="Times New Roman"/>
                <w:szCs w:val="22"/>
              </w:rPr>
              <w:lastRenderedPageBreak/>
              <w:t>не являющихся участниками бюджетного процесса).</w:t>
            </w:r>
            <w:proofErr w:type="gramEnd"/>
          </w:p>
        </w:tc>
      </w:tr>
      <w:tr w:rsidR="00F64AD1" w:rsidRPr="0019438C" w:rsidTr="008C6B27">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pPr>
              <w:pStyle w:val="ConsPlusNormal"/>
              <w:spacing w:line="276" w:lineRule="auto"/>
              <w:rPr>
                <w:rFonts w:ascii="Times New Roman" w:hAnsi="Times New Roman" w:cs="Times New Roman"/>
                <w:szCs w:val="22"/>
              </w:rPr>
            </w:pPr>
            <w:r w:rsidRPr="0019438C">
              <w:rPr>
                <w:rFonts w:ascii="Times New Roman" w:hAnsi="Times New Roman" w:cs="Times New Roman"/>
                <w:szCs w:val="22"/>
              </w:rPr>
              <w:lastRenderedPageBreak/>
              <w:t>8</w:t>
            </w:r>
            <w:r w:rsidR="00F64AD1" w:rsidRPr="0019438C">
              <w:rPr>
                <w:rFonts w:ascii="Times New Roman" w:hAnsi="Times New Roman" w:cs="Times New Roman"/>
                <w:szCs w:val="22"/>
              </w:rPr>
              <w:t>.9.</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rPr>
                <w:rFonts w:ascii="Times New Roman" w:hAnsi="Times New Roman" w:cs="Times New Roman"/>
                <w:szCs w:val="22"/>
              </w:rPr>
            </w:pPr>
            <w:r w:rsidRPr="0019438C">
              <w:rPr>
                <w:rFonts w:ascii="Times New Roman" w:hAnsi="Times New Roman" w:cs="Times New Roman"/>
                <w:szCs w:val="22"/>
              </w:rPr>
              <w:t>Сумма в валюте выплаты</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F64AD1" w:rsidRPr="0019438C" w:rsidTr="008C6B27">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pPr>
              <w:pStyle w:val="ConsPlusNormal"/>
              <w:spacing w:line="276" w:lineRule="auto"/>
              <w:rPr>
                <w:rFonts w:ascii="Times New Roman" w:hAnsi="Times New Roman" w:cs="Times New Roman"/>
                <w:szCs w:val="22"/>
              </w:rPr>
            </w:pPr>
            <w:r w:rsidRPr="0019438C">
              <w:rPr>
                <w:rFonts w:ascii="Times New Roman" w:hAnsi="Times New Roman" w:cs="Times New Roman"/>
                <w:szCs w:val="22"/>
              </w:rPr>
              <w:t>8</w:t>
            </w:r>
            <w:r w:rsidR="00F64AD1" w:rsidRPr="0019438C">
              <w:rPr>
                <w:rFonts w:ascii="Times New Roman" w:hAnsi="Times New Roman" w:cs="Times New Roman"/>
                <w:szCs w:val="22"/>
              </w:rPr>
              <w:t>.10.</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rPr>
                <w:rFonts w:ascii="Times New Roman" w:hAnsi="Times New Roman" w:cs="Times New Roman"/>
                <w:szCs w:val="22"/>
              </w:rPr>
            </w:pPr>
            <w:r w:rsidRPr="0019438C">
              <w:rPr>
                <w:rFonts w:ascii="Times New Roman" w:hAnsi="Times New Roman" w:cs="Times New Roman"/>
                <w:szCs w:val="22"/>
              </w:rPr>
              <w:t>Код валюты</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 xml:space="preserve">Указывается код валюты, в которой принято денежное обязательство, в соответствии с Общероссийским </w:t>
            </w:r>
            <w:hyperlink r:id="rId151" w:history="1">
              <w:r w:rsidRPr="0019438C">
                <w:rPr>
                  <w:rStyle w:val="ad"/>
                  <w:rFonts w:ascii="Times New Roman" w:hAnsi="Times New Roman" w:cs="Times New Roman"/>
                  <w:szCs w:val="22"/>
                  <w:u w:val="none"/>
                </w:rPr>
                <w:t>классификатором</w:t>
              </w:r>
            </w:hyperlink>
            <w:r w:rsidRPr="0019438C">
              <w:rPr>
                <w:rFonts w:ascii="Times New Roman" w:hAnsi="Times New Roman" w:cs="Times New Roman"/>
                <w:szCs w:val="22"/>
              </w:rPr>
              <w:t xml:space="preserve"> валют.</w:t>
            </w:r>
          </w:p>
        </w:tc>
      </w:tr>
      <w:tr w:rsidR="00F64AD1" w:rsidRPr="0019438C" w:rsidTr="00F46CAC">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8</w:t>
            </w:r>
            <w:r w:rsidR="00F64AD1" w:rsidRPr="0019438C">
              <w:rPr>
                <w:rFonts w:ascii="Times New Roman" w:hAnsi="Times New Roman" w:cs="Times New Roman"/>
                <w:szCs w:val="22"/>
              </w:rPr>
              <w:t>.11.</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jc w:val="both"/>
              <w:rPr>
                <w:rFonts w:ascii="Times New Roman" w:hAnsi="Times New Roman" w:cs="Times New Roman"/>
                <w:szCs w:val="22"/>
              </w:rPr>
            </w:pPr>
            <w:r w:rsidRPr="0019438C">
              <w:rPr>
                <w:rFonts w:ascii="Times New Roman" w:hAnsi="Times New Roman" w:cs="Times New Roman"/>
                <w:szCs w:val="22"/>
              </w:rPr>
              <w:t>Сумма в рублевом эквиваленте</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Указывается сумма денежного обязательства в валюте Российской Федерации.</w:t>
            </w:r>
          </w:p>
          <w:p w:rsidR="00F64AD1" w:rsidRPr="0019438C" w:rsidRDefault="00F64AD1" w:rsidP="00762D6B">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152" w:anchor="P708" w:history="1">
              <w:r w:rsidRPr="0019438C">
                <w:rPr>
                  <w:rStyle w:val="ad"/>
                  <w:rFonts w:ascii="Times New Roman" w:hAnsi="Times New Roman" w:cs="Times New Roman"/>
                  <w:szCs w:val="22"/>
                  <w:u w:val="none"/>
                </w:rPr>
                <w:t>пункте 7.3</w:t>
              </w:r>
            </w:hyperlink>
            <w:r w:rsidRPr="0019438C">
              <w:rPr>
                <w:rFonts w:ascii="Times New Roman" w:hAnsi="Times New Roman" w:cs="Times New Roman"/>
                <w:szCs w:val="22"/>
              </w:rPr>
              <w:t xml:space="preserve"> настоящей информации.</w:t>
            </w:r>
          </w:p>
        </w:tc>
      </w:tr>
      <w:tr w:rsidR="00F64AD1" w:rsidRPr="0019438C" w:rsidTr="00F46CAC">
        <w:tc>
          <w:tcPr>
            <w:tcW w:w="629" w:type="dxa"/>
            <w:tcBorders>
              <w:top w:val="single" w:sz="4" w:space="0" w:color="auto"/>
              <w:left w:val="single" w:sz="4" w:space="0" w:color="auto"/>
              <w:bottom w:val="single" w:sz="4" w:space="0" w:color="auto"/>
              <w:right w:val="single" w:sz="4" w:space="0" w:color="auto"/>
            </w:tcBorders>
          </w:tcPr>
          <w:p w:rsidR="00F64AD1" w:rsidRPr="0019438C" w:rsidRDefault="004A7ED3">
            <w:pPr>
              <w:pStyle w:val="ConsPlusNormal"/>
              <w:spacing w:line="276" w:lineRule="auto"/>
              <w:rPr>
                <w:rFonts w:ascii="Times New Roman" w:hAnsi="Times New Roman" w:cs="Times New Roman"/>
                <w:szCs w:val="22"/>
              </w:rPr>
            </w:pPr>
            <w:r w:rsidRPr="0019438C">
              <w:rPr>
                <w:rFonts w:ascii="Times New Roman" w:hAnsi="Times New Roman" w:cs="Times New Roman"/>
                <w:szCs w:val="22"/>
              </w:rPr>
              <w:t>8</w:t>
            </w:r>
            <w:r w:rsidR="00F64AD1" w:rsidRPr="0019438C">
              <w:rPr>
                <w:rFonts w:ascii="Times New Roman" w:hAnsi="Times New Roman" w:cs="Times New Roman"/>
                <w:szCs w:val="22"/>
              </w:rPr>
              <w:t>.12.</w:t>
            </w:r>
          </w:p>
        </w:tc>
        <w:tc>
          <w:tcPr>
            <w:tcW w:w="3778"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rPr>
                <w:rFonts w:ascii="Times New Roman" w:hAnsi="Times New Roman" w:cs="Times New Roman"/>
                <w:szCs w:val="22"/>
              </w:rPr>
            </w:pPr>
            <w:r w:rsidRPr="0019438C">
              <w:rPr>
                <w:rFonts w:ascii="Times New Roman" w:hAnsi="Times New Roman" w:cs="Times New Roman"/>
                <w:szCs w:val="22"/>
              </w:rPr>
              <w:t>Перечислено сумм аванса</w:t>
            </w:r>
          </w:p>
        </w:tc>
        <w:tc>
          <w:tcPr>
            <w:tcW w:w="5272" w:type="dxa"/>
            <w:tcBorders>
              <w:top w:val="single" w:sz="4" w:space="0" w:color="auto"/>
              <w:left w:val="single" w:sz="4" w:space="0" w:color="auto"/>
              <w:bottom w:val="single" w:sz="4" w:space="0" w:color="auto"/>
              <w:right w:val="single" w:sz="4" w:space="0" w:color="auto"/>
            </w:tcBorders>
            <w:hideMark/>
          </w:tcPr>
          <w:p w:rsidR="00F64AD1" w:rsidRPr="0019438C" w:rsidRDefault="00F64AD1">
            <w:pPr>
              <w:pStyle w:val="ConsPlusNormal"/>
              <w:spacing w:line="276" w:lineRule="auto"/>
              <w:ind w:firstLine="283"/>
              <w:jc w:val="both"/>
              <w:rPr>
                <w:rFonts w:ascii="Times New Roman" w:hAnsi="Times New Roman" w:cs="Times New Roman"/>
                <w:szCs w:val="22"/>
              </w:rPr>
            </w:pPr>
            <w:r w:rsidRPr="0019438C">
              <w:rPr>
                <w:rFonts w:ascii="Times New Roman" w:hAnsi="Times New Roman" w:cs="Times New Roman"/>
                <w:szCs w:val="22"/>
              </w:rPr>
              <w:t xml:space="preserve">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w:t>
            </w:r>
            <w:r w:rsidR="004A7ED3" w:rsidRPr="0019438C">
              <w:rPr>
                <w:rFonts w:ascii="Times New Roman" w:hAnsi="Times New Roman" w:cs="Times New Roman"/>
                <w:szCs w:val="22"/>
              </w:rPr>
              <w:t>«Вид платежа», указано «аванс» или «КОО».</w:t>
            </w:r>
          </w:p>
        </w:tc>
      </w:tr>
    </w:tbl>
    <w:p w:rsidR="00E354D6" w:rsidRPr="0019438C" w:rsidRDefault="00E354D6" w:rsidP="00A53803">
      <w:pPr>
        <w:pStyle w:val="ConsPlusNormal"/>
        <w:spacing w:before="220"/>
        <w:jc w:val="both"/>
        <w:rPr>
          <w:rFonts w:ascii="Times New Roman" w:hAnsi="Times New Roman" w:cs="Times New Roman"/>
          <w:szCs w:val="22"/>
        </w:rPr>
      </w:pPr>
      <w:r w:rsidRPr="0019438C">
        <w:rPr>
          <w:rFonts w:ascii="Times New Roman" w:hAnsi="Times New Roman" w:cs="Times New Roman"/>
          <w:szCs w:val="22"/>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r:id="rId153" w:anchor="P674" w:history="1">
        <w:r w:rsidRPr="0019438C">
          <w:rPr>
            <w:rStyle w:val="ad"/>
            <w:rFonts w:ascii="Times New Roman" w:hAnsi="Times New Roman" w:cs="Times New Roman"/>
            <w:szCs w:val="22"/>
            <w:u w:val="none"/>
          </w:rPr>
          <w:t>пункту 4</w:t>
        </w:r>
      </w:hyperlink>
      <w:r w:rsidRPr="0019438C">
        <w:rPr>
          <w:rFonts w:ascii="Times New Roman" w:hAnsi="Times New Roman" w:cs="Times New Roman"/>
          <w:szCs w:val="22"/>
        </w:rPr>
        <w:t>.</w:t>
      </w:r>
    </w:p>
    <w:p w:rsidR="00E354D6" w:rsidRPr="0019438C" w:rsidRDefault="00E354D6" w:rsidP="00E354D6">
      <w:pPr>
        <w:spacing w:after="0"/>
        <w:sectPr w:rsidR="00E354D6" w:rsidRPr="0019438C" w:rsidSect="00B9145F">
          <w:headerReference w:type="default" r:id="rId154"/>
          <w:pgSz w:w="11906" w:h="16838"/>
          <w:pgMar w:top="1134" w:right="567" w:bottom="1134" w:left="1134" w:header="708" w:footer="708" w:gutter="0"/>
          <w:cols w:space="720"/>
          <w:titlePg/>
          <w:docGrid w:linePitch="299"/>
        </w:sectPr>
      </w:pPr>
    </w:p>
    <w:p w:rsidR="00E354D6" w:rsidRPr="00C946E5" w:rsidRDefault="00844D37" w:rsidP="00C946E5">
      <w:pPr>
        <w:pStyle w:val="ConsPlusNonformat"/>
        <w:jc w:val="both"/>
        <w:rPr>
          <w:color w:val="000000" w:themeColor="text1"/>
        </w:rPr>
      </w:pPr>
      <w:r>
        <w:rPr>
          <w:rFonts w:ascii="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3103245</wp:posOffset>
                </wp:positionH>
                <wp:positionV relativeFrom="paragraph">
                  <wp:posOffset>-303530</wp:posOffset>
                </wp:positionV>
                <wp:extent cx="3086100" cy="1097280"/>
                <wp:effectExtent l="0" t="0" r="0" b="762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49F" w:rsidRPr="00777E2E" w:rsidRDefault="0087749F" w:rsidP="00703264">
                            <w:pPr>
                              <w:pStyle w:val="ConsPlusNormal"/>
                              <w:jc w:val="right"/>
                              <w:rPr>
                                <w:rFonts w:ascii="Times New Roman" w:hAnsi="Times New Roman" w:cs="Times New Roman"/>
                                <w:sz w:val="24"/>
                                <w:szCs w:val="24"/>
                              </w:rPr>
                            </w:pPr>
                            <w:r w:rsidRPr="00777E2E">
                              <w:rPr>
                                <w:rFonts w:ascii="Times New Roman" w:hAnsi="Times New Roman" w:cs="Times New Roman"/>
                                <w:sz w:val="24"/>
                                <w:szCs w:val="24"/>
                              </w:rPr>
                              <w:t>Приложение № 3</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 xml:space="preserve">к Порядку учета </w:t>
                            </w:r>
                            <w:proofErr w:type="gramStart"/>
                            <w:r w:rsidRPr="00703264">
                              <w:rPr>
                                <w:rFonts w:ascii="Times New Roman" w:hAnsi="Times New Roman" w:cs="Times New Roman"/>
                                <w:sz w:val="24"/>
                                <w:szCs w:val="24"/>
                              </w:rPr>
                              <w:t>бюджетных</w:t>
                            </w:r>
                            <w:proofErr w:type="gramEnd"/>
                            <w:r w:rsidRPr="00703264">
                              <w:rPr>
                                <w:rFonts w:ascii="Times New Roman" w:hAnsi="Times New Roman" w:cs="Times New Roman"/>
                                <w:sz w:val="24"/>
                                <w:szCs w:val="24"/>
                              </w:rPr>
                              <w:t xml:space="preserve"> и</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денежных обязательств получателей</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средств бюджета МО «</w:t>
                            </w:r>
                            <w:r>
                              <w:rPr>
                                <w:rFonts w:ascii="Times New Roman" w:hAnsi="Times New Roman" w:cs="Times New Roman"/>
                                <w:bCs/>
                                <w:sz w:val="24"/>
                                <w:szCs w:val="24"/>
                              </w:rPr>
                              <w:t>Карагайское сельское поселение</w:t>
                            </w:r>
                            <w:r w:rsidRPr="00703264">
                              <w:rPr>
                                <w:rFonts w:ascii="Times New Roman" w:hAnsi="Times New Roman" w:cs="Times New Roman"/>
                                <w:sz w:val="24"/>
                                <w:szCs w:val="24"/>
                              </w:rPr>
                              <w:t>» РА, утвержденному</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от «</w:t>
                            </w:r>
                            <w:r>
                              <w:rPr>
                                <w:rFonts w:ascii="Times New Roman" w:hAnsi="Times New Roman" w:cs="Times New Roman"/>
                                <w:sz w:val="24"/>
                                <w:szCs w:val="24"/>
                              </w:rPr>
                              <w:t>30</w:t>
                            </w:r>
                            <w:r w:rsidRPr="00703264">
                              <w:rPr>
                                <w:rFonts w:ascii="Times New Roman" w:hAnsi="Times New Roman" w:cs="Times New Roman"/>
                                <w:sz w:val="24"/>
                                <w:szCs w:val="24"/>
                              </w:rPr>
                              <w:t xml:space="preserve">»  </w:t>
                            </w:r>
                            <w:r>
                              <w:rPr>
                                <w:rFonts w:ascii="Times New Roman" w:hAnsi="Times New Roman" w:cs="Times New Roman"/>
                                <w:sz w:val="24"/>
                                <w:szCs w:val="24"/>
                              </w:rPr>
                              <w:t>октября</w:t>
                            </w:r>
                            <w:r w:rsidRPr="00703264">
                              <w:rPr>
                                <w:rFonts w:ascii="Times New Roman" w:hAnsi="Times New Roman" w:cs="Times New Roman"/>
                                <w:sz w:val="24"/>
                                <w:szCs w:val="24"/>
                              </w:rPr>
                              <w:t xml:space="preserve"> 20</w:t>
                            </w:r>
                            <w:r>
                              <w:rPr>
                                <w:rFonts w:ascii="Times New Roman" w:hAnsi="Times New Roman" w:cs="Times New Roman"/>
                                <w:sz w:val="24"/>
                                <w:szCs w:val="24"/>
                              </w:rPr>
                              <w:t>19</w:t>
                            </w:r>
                            <w:r w:rsidRPr="00703264">
                              <w:rPr>
                                <w:rFonts w:ascii="Times New Roman" w:hAnsi="Times New Roman" w:cs="Times New Roman"/>
                                <w:sz w:val="24"/>
                                <w:szCs w:val="24"/>
                              </w:rPr>
                              <w:t xml:space="preserve"> года   №</w:t>
                            </w:r>
                            <w:r>
                              <w:rPr>
                                <w:rFonts w:ascii="Times New Roman" w:hAnsi="Times New Roman" w:cs="Times New Roman"/>
                                <w:sz w:val="24"/>
                                <w:szCs w:val="24"/>
                              </w:rPr>
                              <w:t xml:space="preserve">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44.35pt;margin-top:-23.9pt;width:243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wquQ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" filled="f" stroked="f">
                <v:textbox>
                  <w:txbxContent>
                    <w:p w:rsidR="0087749F" w:rsidRPr="00777E2E" w:rsidRDefault="0087749F" w:rsidP="00703264">
                      <w:pPr>
                        <w:pStyle w:val="ConsPlusNormal"/>
                        <w:jc w:val="right"/>
                        <w:rPr>
                          <w:rFonts w:ascii="Times New Roman" w:hAnsi="Times New Roman" w:cs="Times New Roman"/>
                          <w:sz w:val="24"/>
                          <w:szCs w:val="24"/>
                        </w:rPr>
                      </w:pPr>
                      <w:r w:rsidRPr="00777E2E">
                        <w:rPr>
                          <w:rFonts w:ascii="Times New Roman" w:hAnsi="Times New Roman" w:cs="Times New Roman"/>
                          <w:sz w:val="24"/>
                          <w:szCs w:val="24"/>
                        </w:rPr>
                        <w:t>Приложение № 3</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 xml:space="preserve">к Порядку учета </w:t>
                      </w:r>
                      <w:proofErr w:type="gramStart"/>
                      <w:r w:rsidRPr="00703264">
                        <w:rPr>
                          <w:rFonts w:ascii="Times New Roman" w:hAnsi="Times New Roman" w:cs="Times New Roman"/>
                          <w:sz w:val="24"/>
                          <w:szCs w:val="24"/>
                        </w:rPr>
                        <w:t>бюджетных</w:t>
                      </w:r>
                      <w:proofErr w:type="gramEnd"/>
                      <w:r w:rsidRPr="00703264">
                        <w:rPr>
                          <w:rFonts w:ascii="Times New Roman" w:hAnsi="Times New Roman" w:cs="Times New Roman"/>
                          <w:sz w:val="24"/>
                          <w:szCs w:val="24"/>
                        </w:rPr>
                        <w:t xml:space="preserve"> и</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денежных обязательств получателей</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средств бюджета МО «</w:t>
                      </w:r>
                      <w:r>
                        <w:rPr>
                          <w:rFonts w:ascii="Times New Roman" w:hAnsi="Times New Roman" w:cs="Times New Roman"/>
                          <w:bCs/>
                          <w:sz w:val="24"/>
                          <w:szCs w:val="24"/>
                        </w:rPr>
                        <w:t>Карагайское сельское поселение</w:t>
                      </w:r>
                      <w:r w:rsidRPr="00703264">
                        <w:rPr>
                          <w:rFonts w:ascii="Times New Roman" w:hAnsi="Times New Roman" w:cs="Times New Roman"/>
                          <w:sz w:val="24"/>
                          <w:szCs w:val="24"/>
                        </w:rPr>
                        <w:t>» РА, утвержденному</w:t>
                      </w:r>
                    </w:p>
                    <w:p w:rsidR="0087749F" w:rsidRPr="00703264" w:rsidRDefault="0087749F" w:rsidP="00703264">
                      <w:pPr>
                        <w:pStyle w:val="ConsPlusNormal"/>
                        <w:jc w:val="right"/>
                        <w:rPr>
                          <w:rFonts w:ascii="Times New Roman" w:hAnsi="Times New Roman" w:cs="Times New Roman"/>
                          <w:sz w:val="24"/>
                          <w:szCs w:val="24"/>
                        </w:rPr>
                      </w:pPr>
                      <w:r w:rsidRPr="00703264">
                        <w:rPr>
                          <w:rFonts w:ascii="Times New Roman" w:hAnsi="Times New Roman" w:cs="Times New Roman"/>
                          <w:sz w:val="24"/>
                          <w:szCs w:val="24"/>
                        </w:rPr>
                        <w:t>от «</w:t>
                      </w:r>
                      <w:r>
                        <w:rPr>
                          <w:rFonts w:ascii="Times New Roman" w:hAnsi="Times New Roman" w:cs="Times New Roman"/>
                          <w:sz w:val="24"/>
                          <w:szCs w:val="24"/>
                        </w:rPr>
                        <w:t>30</w:t>
                      </w:r>
                      <w:r w:rsidRPr="00703264">
                        <w:rPr>
                          <w:rFonts w:ascii="Times New Roman" w:hAnsi="Times New Roman" w:cs="Times New Roman"/>
                          <w:sz w:val="24"/>
                          <w:szCs w:val="24"/>
                        </w:rPr>
                        <w:t xml:space="preserve">»  </w:t>
                      </w:r>
                      <w:r>
                        <w:rPr>
                          <w:rFonts w:ascii="Times New Roman" w:hAnsi="Times New Roman" w:cs="Times New Roman"/>
                          <w:sz w:val="24"/>
                          <w:szCs w:val="24"/>
                        </w:rPr>
                        <w:t>октября</w:t>
                      </w:r>
                      <w:r w:rsidRPr="00703264">
                        <w:rPr>
                          <w:rFonts w:ascii="Times New Roman" w:hAnsi="Times New Roman" w:cs="Times New Roman"/>
                          <w:sz w:val="24"/>
                          <w:szCs w:val="24"/>
                        </w:rPr>
                        <w:t xml:space="preserve"> 20</w:t>
                      </w:r>
                      <w:r>
                        <w:rPr>
                          <w:rFonts w:ascii="Times New Roman" w:hAnsi="Times New Roman" w:cs="Times New Roman"/>
                          <w:sz w:val="24"/>
                          <w:szCs w:val="24"/>
                        </w:rPr>
                        <w:t>19</w:t>
                      </w:r>
                      <w:r w:rsidRPr="00703264">
                        <w:rPr>
                          <w:rFonts w:ascii="Times New Roman" w:hAnsi="Times New Roman" w:cs="Times New Roman"/>
                          <w:sz w:val="24"/>
                          <w:szCs w:val="24"/>
                        </w:rPr>
                        <w:t xml:space="preserve"> года   №</w:t>
                      </w:r>
                      <w:r>
                        <w:rPr>
                          <w:rFonts w:ascii="Times New Roman" w:hAnsi="Times New Roman" w:cs="Times New Roman"/>
                          <w:sz w:val="24"/>
                          <w:szCs w:val="24"/>
                        </w:rPr>
                        <w:t xml:space="preserve"> 71</w:t>
                      </w:r>
                    </w:p>
                  </w:txbxContent>
                </v:textbox>
              </v:shape>
            </w:pict>
          </mc:Fallback>
        </mc:AlternateContent>
      </w:r>
    </w:p>
    <w:p w:rsidR="00B84C64" w:rsidRPr="0019438C" w:rsidRDefault="00B84C64" w:rsidP="00B84C64">
      <w:pPr>
        <w:spacing w:after="1"/>
        <w:jc w:val="right"/>
      </w:pPr>
    </w:p>
    <w:p w:rsidR="00E354D6" w:rsidRDefault="00E354D6" w:rsidP="00E354D6">
      <w:pPr>
        <w:pStyle w:val="ConsPlusNormal"/>
        <w:jc w:val="both"/>
      </w:pPr>
    </w:p>
    <w:p w:rsidR="00DD32E9" w:rsidRDefault="00DD32E9" w:rsidP="00E354D6">
      <w:pPr>
        <w:pStyle w:val="ConsPlusNormal"/>
        <w:jc w:val="both"/>
      </w:pPr>
    </w:p>
    <w:p w:rsidR="00DD32E9" w:rsidRDefault="00DD32E9" w:rsidP="00E354D6">
      <w:pPr>
        <w:pStyle w:val="ConsPlusNormal"/>
        <w:jc w:val="both"/>
      </w:pPr>
    </w:p>
    <w:p w:rsidR="00DD32E9" w:rsidRDefault="00DD32E9" w:rsidP="00E354D6">
      <w:pPr>
        <w:pStyle w:val="ConsPlusNormal"/>
        <w:jc w:val="both"/>
      </w:pPr>
    </w:p>
    <w:p w:rsidR="00DD32E9" w:rsidRDefault="00DD32E9" w:rsidP="00E354D6">
      <w:pPr>
        <w:pStyle w:val="ConsPlusNormal"/>
        <w:jc w:val="both"/>
      </w:pPr>
    </w:p>
    <w:p w:rsidR="00DD32E9" w:rsidRDefault="00DD32E9" w:rsidP="00E354D6">
      <w:pPr>
        <w:pStyle w:val="ConsPlusNormal"/>
        <w:jc w:val="both"/>
      </w:pPr>
    </w:p>
    <w:p w:rsidR="00DD32E9" w:rsidRDefault="00DD32E9" w:rsidP="00E354D6">
      <w:pPr>
        <w:pStyle w:val="ConsPlusNormal"/>
        <w:jc w:val="both"/>
      </w:pPr>
    </w:p>
    <w:p w:rsidR="00DD32E9" w:rsidRDefault="00DD32E9" w:rsidP="00E354D6">
      <w:pPr>
        <w:pStyle w:val="ConsPlusNormal"/>
        <w:jc w:val="both"/>
      </w:pPr>
    </w:p>
    <w:p w:rsidR="00DD32E9" w:rsidRDefault="00DD32E9" w:rsidP="00E354D6">
      <w:pPr>
        <w:pStyle w:val="ConsPlusNormal"/>
        <w:jc w:val="both"/>
      </w:pPr>
    </w:p>
    <w:p w:rsidR="00DD32E9" w:rsidRDefault="00DD32E9" w:rsidP="00E354D6">
      <w:pPr>
        <w:pStyle w:val="ConsPlusNormal"/>
        <w:jc w:val="both"/>
      </w:pPr>
    </w:p>
    <w:p w:rsidR="00DD32E9" w:rsidRPr="0019438C" w:rsidRDefault="00DD32E9" w:rsidP="00E354D6">
      <w:pPr>
        <w:pStyle w:val="ConsPlusNormal"/>
        <w:jc w:val="both"/>
      </w:pPr>
    </w:p>
    <w:p w:rsidR="00E354D6" w:rsidRPr="00777E2E" w:rsidRDefault="00E354D6" w:rsidP="00E354D6">
      <w:pPr>
        <w:pStyle w:val="ConsPlusTitle"/>
        <w:jc w:val="center"/>
        <w:rPr>
          <w:rFonts w:ascii="Times New Roman" w:hAnsi="Times New Roman" w:cs="Times New Roman"/>
          <w:b w:val="0"/>
          <w:sz w:val="24"/>
          <w:szCs w:val="24"/>
        </w:rPr>
      </w:pPr>
      <w:r w:rsidRPr="00777E2E">
        <w:rPr>
          <w:rFonts w:ascii="Times New Roman" w:hAnsi="Times New Roman" w:cs="Times New Roman"/>
          <w:b w:val="0"/>
          <w:sz w:val="24"/>
          <w:szCs w:val="24"/>
        </w:rPr>
        <w:t>ПЕРЕЧЕНЬ</w:t>
      </w:r>
    </w:p>
    <w:p w:rsidR="00E354D6" w:rsidRPr="00777E2E" w:rsidRDefault="00CD42C6" w:rsidP="00CD42C6">
      <w:pPr>
        <w:pStyle w:val="ConsPlusTitle"/>
        <w:jc w:val="center"/>
        <w:rPr>
          <w:rFonts w:ascii="Times New Roman" w:hAnsi="Times New Roman" w:cs="Times New Roman"/>
          <w:b w:val="0"/>
          <w:sz w:val="24"/>
          <w:szCs w:val="24"/>
        </w:rPr>
      </w:pPr>
      <w:r w:rsidRPr="00777E2E">
        <w:rPr>
          <w:rFonts w:ascii="Times New Roman" w:hAnsi="Times New Roman" w:cs="Times New Roman"/>
          <w:b w:val="0"/>
          <w:sz w:val="24"/>
          <w:szCs w:val="24"/>
        </w:rPr>
        <w:t xml:space="preserve">документов, на основании которых возникают бюджетные обязательства получателей средств </w:t>
      </w:r>
      <w:r w:rsidR="005D534A" w:rsidRPr="00777E2E">
        <w:rPr>
          <w:rFonts w:ascii="Times New Roman" w:hAnsi="Times New Roman" w:cs="Times New Roman"/>
          <w:b w:val="0"/>
          <w:sz w:val="24"/>
          <w:szCs w:val="24"/>
        </w:rPr>
        <w:t xml:space="preserve"> местного </w:t>
      </w:r>
      <w:r w:rsidR="009B71D6" w:rsidRPr="00777E2E">
        <w:rPr>
          <w:rFonts w:ascii="Times New Roman" w:hAnsi="Times New Roman" w:cs="Times New Roman"/>
          <w:b w:val="0"/>
          <w:sz w:val="24"/>
          <w:szCs w:val="24"/>
        </w:rPr>
        <w:t>бюджета</w:t>
      </w:r>
      <w:r w:rsidRPr="00777E2E">
        <w:rPr>
          <w:rFonts w:ascii="Times New Roman" w:hAnsi="Times New Roman" w:cs="Times New Roman"/>
          <w:b w:val="0"/>
          <w:sz w:val="24"/>
          <w:szCs w:val="24"/>
        </w:rPr>
        <w:t>, и документов, подтверждающих возникновение денежных обязательств получателей средств</w:t>
      </w:r>
      <w:r w:rsidR="005D534A" w:rsidRPr="00777E2E">
        <w:rPr>
          <w:rFonts w:ascii="Times New Roman" w:hAnsi="Times New Roman" w:cs="Times New Roman"/>
          <w:b w:val="0"/>
          <w:sz w:val="24"/>
          <w:szCs w:val="24"/>
        </w:rPr>
        <w:t xml:space="preserve"> </w:t>
      </w:r>
      <w:proofErr w:type="spellStart"/>
      <w:r w:rsidR="005D534A" w:rsidRPr="00777E2E">
        <w:rPr>
          <w:rFonts w:ascii="Times New Roman" w:hAnsi="Times New Roman" w:cs="Times New Roman"/>
          <w:b w:val="0"/>
          <w:sz w:val="24"/>
          <w:szCs w:val="24"/>
        </w:rPr>
        <w:t>местного</w:t>
      </w:r>
      <w:r w:rsidR="009B71D6" w:rsidRPr="00777E2E">
        <w:rPr>
          <w:rFonts w:ascii="Times New Roman" w:hAnsi="Times New Roman" w:cs="Times New Roman"/>
          <w:b w:val="0"/>
          <w:sz w:val="24"/>
          <w:szCs w:val="24"/>
        </w:rPr>
        <w:t>бюджета</w:t>
      </w:r>
      <w:proofErr w:type="spellEnd"/>
      <w:r w:rsidR="009B71D6" w:rsidRPr="00777E2E">
        <w:rPr>
          <w:rFonts w:ascii="Times New Roman" w:hAnsi="Times New Roman" w:cs="Times New Roman"/>
          <w:b w:val="0"/>
          <w:sz w:val="24"/>
          <w:szCs w:val="24"/>
        </w:rPr>
        <w:t xml:space="preserve"> </w:t>
      </w:r>
    </w:p>
    <w:p w:rsidR="00E354D6" w:rsidRPr="00777E2E" w:rsidRDefault="00E354D6" w:rsidP="00E354D6">
      <w:pPr>
        <w:spacing w:after="1"/>
        <w:rPr>
          <w:sz w:val="24"/>
          <w:szCs w:val="24"/>
        </w:rPr>
      </w:pPr>
    </w:p>
    <w:p w:rsidR="00E354D6" w:rsidRPr="00777E2E" w:rsidRDefault="00E354D6" w:rsidP="00E354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E354D6" w:rsidRPr="00777E2E" w:rsidTr="00E354D6">
        <w:tc>
          <w:tcPr>
            <w:tcW w:w="647"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 xml:space="preserve">N </w:t>
            </w:r>
            <w:proofErr w:type="gramStart"/>
            <w:r w:rsidRPr="00777E2E">
              <w:rPr>
                <w:rFonts w:ascii="Times New Roman" w:hAnsi="Times New Roman" w:cs="Times New Roman"/>
                <w:szCs w:val="22"/>
              </w:rPr>
              <w:t>п</w:t>
            </w:r>
            <w:proofErr w:type="gramEnd"/>
            <w:r w:rsidRPr="00777E2E">
              <w:rPr>
                <w:rFonts w:ascii="Times New Roman" w:hAnsi="Times New Roman" w:cs="Times New Roman"/>
                <w:szCs w:val="22"/>
              </w:rPr>
              <w:t>/п</w:t>
            </w:r>
          </w:p>
        </w:tc>
        <w:tc>
          <w:tcPr>
            <w:tcW w:w="3628" w:type="dxa"/>
            <w:tcBorders>
              <w:top w:val="single" w:sz="4" w:space="0" w:color="auto"/>
              <w:left w:val="single" w:sz="4" w:space="0" w:color="auto"/>
              <w:bottom w:val="single" w:sz="4" w:space="0" w:color="auto"/>
              <w:right w:val="single" w:sz="4" w:space="0" w:color="auto"/>
            </w:tcBorders>
            <w:hideMark/>
          </w:tcPr>
          <w:p w:rsidR="00E354D6" w:rsidRPr="00777E2E" w:rsidRDefault="00E354D6" w:rsidP="00892F9D">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 xml:space="preserve">Документ, на основании которого возникает бюджетное обязательство получателя средств </w:t>
            </w:r>
            <w:r w:rsidR="00892F9D" w:rsidRPr="00777E2E">
              <w:rPr>
                <w:rFonts w:ascii="Times New Roman" w:hAnsi="Times New Roman" w:cs="Times New Roman"/>
                <w:szCs w:val="22"/>
              </w:rPr>
              <w:t xml:space="preserve"> местного </w:t>
            </w:r>
            <w:r w:rsidRPr="00777E2E">
              <w:rPr>
                <w:rFonts w:ascii="Times New Roman" w:hAnsi="Times New Roman" w:cs="Times New Roman"/>
                <w:szCs w:val="22"/>
              </w:rPr>
              <w:t>бюджета</w:t>
            </w: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892F9D">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 xml:space="preserve">Документ, подтверждающий возникновение денежного обязательства получателя средств </w:t>
            </w:r>
            <w:r w:rsidR="00892F9D" w:rsidRPr="00777E2E">
              <w:rPr>
                <w:rFonts w:ascii="Times New Roman" w:hAnsi="Times New Roman" w:cs="Times New Roman"/>
                <w:szCs w:val="22"/>
              </w:rPr>
              <w:t xml:space="preserve"> местного </w:t>
            </w:r>
            <w:r w:rsidR="00394F2B" w:rsidRPr="00777E2E">
              <w:rPr>
                <w:rFonts w:ascii="Times New Roman" w:hAnsi="Times New Roman" w:cs="Times New Roman"/>
                <w:szCs w:val="22"/>
              </w:rPr>
              <w:t xml:space="preserve">бюджета </w:t>
            </w:r>
          </w:p>
        </w:tc>
      </w:tr>
      <w:tr w:rsidR="00E354D6" w:rsidRPr="00777E2E" w:rsidTr="00E354D6">
        <w:tc>
          <w:tcPr>
            <w:tcW w:w="647"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1</w:t>
            </w:r>
          </w:p>
        </w:tc>
        <w:tc>
          <w:tcPr>
            <w:tcW w:w="3628"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2</w:t>
            </w: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3</w:t>
            </w:r>
          </w:p>
        </w:tc>
      </w:tr>
      <w:tr w:rsidR="00E354D6" w:rsidRPr="00777E2E" w:rsidTr="00E354D6">
        <w:tc>
          <w:tcPr>
            <w:tcW w:w="647"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1.</w:t>
            </w:r>
          </w:p>
        </w:tc>
        <w:tc>
          <w:tcPr>
            <w:tcW w:w="3628"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Извещение об осуществлении закупки</w:t>
            </w: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Формирование денежного обязательства не предусматривается</w:t>
            </w:r>
          </w:p>
        </w:tc>
      </w:tr>
      <w:tr w:rsidR="00E354D6" w:rsidRPr="00777E2E" w:rsidTr="00E354D6">
        <w:tc>
          <w:tcPr>
            <w:tcW w:w="647" w:type="dxa"/>
            <w:vMerge w:val="restart"/>
            <w:tcBorders>
              <w:top w:val="single" w:sz="4" w:space="0" w:color="auto"/>
              <w:left w:val="single" w:sz="4" w:space="0" w:color="auto"/>
              <w:bottom w:val="single" w:sz="4" w:space="0" w:color="auto"/>
              <w:right w:val="single" w:sz="4" w:space="0" w:color="auto"/>
            </w:tcBorders>
            <w:hideMark/>
          </w:tcPr>
          <w:p w:rsidR="00E354D6" w:rsidRPr="00777E2E" w:rsidRDefault="00762D6B">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2</w:t>
            </w:r>
            <w:r w:rsidR="00E354D6" w:rsidRPr="00777E2E">
              <w:rPr>
                <w:rFonts w:ascii="Times New Roman" w:hAnsi="Times New Roman" w:cs="Times New Roman"/>
                <w:szCs w:val="22"/>
              </w:rPr>
              <w:t>.</w:t>
            </w:r>
          </w:p>
        </w:tc>
        <w:tc>
          <w:tcPr>
            <w:tcW w:w="3628" w:type="dxa"/>
            <w:vMerge w:val="restart"/>
            <w:tcBorders>
              <w:top w:val="single" w:sz="4" w:space="0" w:color="auto"/>
              <w:left w:val="single" w:sz="4" w:space="0" w:color="auto"/>
              <w:bottom w:val="single" w:sz="4" w:space="0" w:color="auto"/>
              <w:right w:val="single" w:sz="4" w:space="0" w:color="auto"/>
            </w:tcBorders>
            <w:hideMark/>
          </w:tcPr>
          <w:p w:rsidR="00E354D6" w:rsidRPr="00777E2E" w:rsidRDefault="00892F9D" w:rsidP="00892F9D">
            <w:pPr>
              <w:pStyle w:val="ConsPlusNormal"/>
              <w:spacing w:line="276" w:lineRule="auto"/>
              <w:jc w:val="both"/>
              <w:rPr>
                <w:rFonts w:ascii="Times New Roman" w:hAnsi="Times New Roman" w:cs="Times New Roman"/>
                <w:szCs w:val="22"/>
              </w:rPr>
            </w:pPr>
            <w:proofErr w:type="gramStart"/>
            <w:r w:rsidRPr="00777E2E">
              <w:rPr>
                <w:rFonts w:ascii="Times New Roman" w:hAnsi="Times New Roman" w:cs="Times New Roman"/>
                <w:szCs w:val="22"/>
              </w:rPr>
              <w:t>Муниципальный</w:t>
            </w:r>
            <w:r w:rsidR="00E354D6" w:rsidRPr="00777E2E">
              <w:rPr>
                <w:rFonts w:ascii="Times New Roman" w:hAnsi="Times New Roman" w:cs="Times New Roman"/>
                <w:szCs w:val="22"/>
              </w:rPr>
              <w:t xml:space="preserve"> контракт (договор) на поставку товаров, выполнение работ, оказание услуг для обеспечения </w:t>
            </w:r>
            <w:r w:rsidRPr="00777E2E">
              <w:rPr>
                <w:rFonts w:ascii="Times New Roman" w:hAnsi="Times New Roman" w:cs="Times New Roman"/>
                <w:szCs w:val="22"/>
              </w:rPr>
              <w:t>муниципальных</w:t>
            </w:r>
            <w:r w:rsidR="00E354D6" w:rsidRPr="00777E2E">
              <w:rPr>
                <w:rFonts w:ascii="Times New Roman" w:hAnsi="Times New Roman" w:cs="Times New Roman"/>
                <w:szCs w:val="22"/>
              </w:rPr>
              <w:t xml:space="preserve">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w:t>
            </w:r>
            <w:r w:rsidRPr="00777E2E">
              <w:rPr>
                <w:rFonts w:ascii="Times New Roman" w:hAnsi="Times New Roman" w:cs="Times New Roman"/>
                <w:szCs w:val="22"/>
              </w:rPr>
              <w:t>муниципальный</w:t>
            </w:r>
            <w:r w:rsidR="00E354D6" w:rsidRPr="00777E2E">
              <w:rPr>
                <w:rFonts w:ascii="Times New Roman" w:hAnsi="Times New Roman" w:cs="Times New Roman"/>
                <w:szCs w:val="22"/>
              </w:rPr>
              <w:t xml:space="preserve"> контракт, реестр контрактов)</w:t>
            </w:r>
            <w:proofErr w:type="gramEnd"/>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выполненных работ</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об оказании услуг</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приема-передачи</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5D534A" w:rsidP="005D534A">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 муниципальный</w:t>
            </w:r>
            <w:r w:rsidR="00E354D6" w:rsidRPr="00777E2E">
              <w:rPr>
                <w:rFonts w:ascii="Times New Roman" w:hAnsi="Times New Roman" w:cs="Times New Roman"/>
                <w:szCs w:val="22"/>
              </w:rPr>
              <w:t xml:space="preserve"> контракт (в случае осуществления авансовых платежей в соответствии с условиями </w:t>
            </w:r>
            <w:r w:rsidRPr="00777E2E">
              <w:rPr>
                <w:rFonts w:ascii="Times New Roman" w:hAnsi="Times New Roman" w:cs="Times New Roman"/>
                <w:szCs w:val="22"/>
              </w:rPr>
              <w:t>муниципального</w:t>
            </w:r>
            <w:r w:rsidR="00E354D6" w:rsidRPr="00777E2E">
              <w:rPr>
                <w:rFonts w:ascii="Times New Roman" w:hAnsi="Times New Roman" w:cs="Times New Roman"/>
                <w:szCs w:val="22"/>
              </w:rPr>
              <w:t xml:space="preserve"> контракта, внесение арендной платы по </w:t>
            </w:r>
            <w:r w:rsidRPr="00777E2E">
              <w:rPr>
                <w:rFonts w:ascii="Times New Roman" w:hAnsi="Times New Roman" w:cs="Times New Roman"/>
                <w:szCs w:val="22"/>
              </w:rPr>
              <w:t>муниципальному</w:t>
            </w:r>
            <w:r w:rsidR="00E354D6" w:rsidRPr="00777E2E">
              <w:rPr>
                <w:rFonts w:ascii="Times New Roman" w:hAnsi="Times New Roman" w:cs="Times New Roman"/>
                <w:szCs w:val="22"/>
              </w:rPr>
              <w:t xml:space="preserve"> контракту)</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Справка-расчет или иной документ, являющийся основанием для оплаты неустойки</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Счет</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Счет-фактура</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2336E2">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Товарная накладная (унифицированная </w:t>
            </w:r>
            <w:hyperlink r:id="rId155" w:history="1">
              <w:r w:rsidRPr="00777E2E">
                <w:rPr>
                  <w:rStyle w:val="ad"/>
                  <w:rFonts w:ascii="Times New Roman" w:hAnsi="Times New Roman" w:cs="Times New Roman"/>
                  <w:szCs w:val="22"/>
                  <w:u w:val="none"/>
                </w:rPr>
                <w:t xml:space="preserve">форма </w:t>
              </w:r>
              <w:r w:rsidR="002336E2" w:rsidRPr="00777E2E">
                <w:rPr>
                  <w:rStyle w:val="ad"/>
                  <w:rFonts w:ascii="Times New Roman" w:hAnsi="Times New Roman" w:cs="Times New Roman"/>
                  <w:szCs w:val="22"/>
                  <w:u w:val="none"/>
                </w:rPr>
                <w:t>№</w:t>
              </w:r>
              <w:r w:rsidRPr="00777E2E">
                <w:rPr>
                  <w:rStyle w:val="ad"/>
                  <w:rFonts w:ascii="Times New Roman" w:hAnsi="Times New Roman" w:cs="Times New Roman"/>
                  <w:szCs w:val="22"/>
                  <w:u w:val="none"/>
                </w:rPr>
                <w:t xml:space="preserve"> ТОРГ-12</w:t>
              </w:r>
            </w:hyperlink>
            <w:r w:rsidRPr="00777E2E">
              <w:rPr>
                <w:rFonts w:ascii="Times New Roman" w:hAnsi="Times New Roman" w:cs="Times New Roman"/>
                <w:szCs w:val="22"/>
              </w:rPr>
              <w:t>) (ф. 0330212)</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Универсальный передаточный документ</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Чек</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5D534A">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Иной документ, подтверждающий возникновение денежного обязательства получателя средств </w:t>
            </w:r>
            <w:r w:rsidR="005D534A" w:rsidRPr="00777E2E">
              <w:rPr>
                <w:rFonts w:ascii="Times New Roman" w:hAnsi="Times New Roman" w:cs="Times New Roman"/>
                <w:szCs w:val="22"/>
              </w:rPr>
              <w:t>местного</w:t>
            </w:r>
            <w:r w:rsidRPr="00777E2E">
              <w:rPr>
                <w:rFonts w:ascii="Times New Roman" w:hAnsi="Times New Roman" w:cs="Times New Roman"/>
                <w:szCs w:val="22"/>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892F9D" w:rsidRPr="00777E2E">
              <w:rPr>
                <w:rFonts w:ascii="Times New Roman" w:hAnsi="Times New Roman" w:cs="Times New Roman"/>
                <w:szCs w:val="22"/>
              </w:rPr>
              <w:t>местного</w:t>
            </w:r>
            <w:r w:rsidRPr="00777E2E">
              <w:rPr>
                <w:rFonts w:ascii="Times New Roman" w:hAnsi="Times New Roman" w:cs="Times New Roman"/>
                <w:szCs w:val="22"/>
              </w:rPr>
              <w:t xml:space="preserve"> бюджета, возникшему на основании </w:t>
            </w:r>
            <w:r w:rsidR="00892F9D" w:rsidRPr="00777E2E">
              <w:rPr>
                <w:rFonts w:ascii="Times New Roman" w:hAnsi="Times New Roman" w:cs="Times New Roman"/>
                <w:szCs w:val="22"/>
              </w:rPr>
              <w:t>муниципального</w:t>
            </w:r>
            <w:r w:rsidRPr="00777E2E">
              <w:rPr>
                <w:rFonts w:ascii="Times New Roman" w:hAnsi="Times New Roman" w:cs="Times New Roman"/>
                <w:szCs w:val="22"/>
              </w:rPr>
              <w:t xml:space="preserve"> контракта</w:t>
            </w:r>
          </w:p>
        </w:tc>
      </w:tr>
      <w:tr w:rsidR="00E354D6" w:rsidRPr="00777E2E" w:rsidTr="00E354D6">
        <w:tc>
          <w:tcPr>
            <w:tcW w:w="647" w:type="dxa"/>
            <w:vMerge w:val="restart"/>
            <w:tcBorders>
              <w:top w:val="single" w:sz="4" w:space="0" w:color="auto"/>
              <w:left w:val="single" w:sz="4" w:space="0" w:color="auto"/>
              <w:bottom w:val="single" w:sz="4" w:space="0" w:color="auto"/>
              <w:right w:val="single" w:sz="4" w:space="0" w:color="auto"/>
            </w:tcBorders>
            <w:hideMark/>
          </w:tcPr>
          <w:p w:rsidR="00E354D6" w:rsidRPr="00777E2E" w:rsidRDefault="00762D6B">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3</w:t>
            </w:r>
            <w:r w:rsidR="00E354D6" w:rsidRPr="00777E2E">
              <w:rPr>
                <w:rFonts w:ascii="Times New Roman" w:hAnsi="Times New Roman" w:cs="Times New Roman"/>
                <w:szCs w:val="22"/>
              </w:rPr>
              <w:t>.</w:t>
            </w:r>
          </w:p>
        </w:tc>
        <w:tc>
          <w:tcPr>
            <w:tcW w:w="3628" w:type="dxa"/>
            <w:vMerge w:val="restart"/>
            <w:tcBorders>
              <w:top w:val="single" w:sz="4" w:space="0" w:color="auto"/>
              <w:left w:val="single" w:sz="4" w:space="0" w:color="auto"/>
              <w:bottom w:val="single" w:sz="4" w:space="0" w:color="auto"/>
              <w:right w:val="single" w:sz="4" w:space="0" w:color="auto"/>
            </w:tcBorders>
            <w:hideMark/>
          </w:tcPr>
          <w:p w:rsidR="00E354D6" w:rsidRPr="00777E2E" w:rsidRDefault="00892F9D" w:rsidP="00BE6A07">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Муници</w:t>
            </w:r>
            <w:r w:rsidR="005D534A" w:rsidRPr="00777E2E">
              <w:rPr>
                <w:rFonts w:ascii="Times New Roman" w:hAnsi="Times New Roman" w:cs="Times New Roman"/>
                <w:szCs w:val="22"/>
              </w:rPr>
              <w:t>па</w:t>
            </w:r>
            <w:r w:rsidRPr="00777E2E">
              <w:rPr>
                <w:rFonts w:ascii="Times New Roman" w:hAnsi="Times New Roman" w:cs="Times New Roman"/>
                <w:szCs w:val="22"/>
              </w:rPr>
              <w:t>льный</w:t>
            </w:r>
            <w:r w:rsidR="002336E2" w:rsidRPr="00777E2E">
              <w:rPr>
                <w:rFonts w:ascii="Times New Roman" w:hAnsi="Times New Roman" w:cs="Times New Roman"/>
                <w:szCs w:val="22"/>
              </w:rPr>
              <w:t xml:space="preserve"> контракт</w:t>
            </w:r>
            <w:r w:rsidR="00E354D6" w:rsidRPr="00777E2E">
              <w:rPr>
                <w:rFonts w:ascii="Times New Roman" w:hAnsi="Times New Roman" w:cs="Times New Roman"/>
                <w:szCs w:val="22"/>
              </w:rPr>
              <w:t xml:space="preserve">,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2336E2" w:rsidRPr="00777E2E">
              <w:rPr>
                <w:rFonts w:ascii="Times New Roman" w:hAnsi="Times New Roman" w:cs="Times New Roman"/>
                <w:szCs w:val="22"/>
              </w:rPr>
              <w:t xml:space="preserve">государственных и </w:t>
            </w:r>
            <w:proofErr w:type="spellStart"/>
            <w:r w:rsidR="002336E2" w:rsidRPr="00777E2E">
              <w:rPr>
                <w:rFonts w:ascii="Times New Roman" w:hAnsi="Times New Roman" w:cs="Times New Roman"/>
                <w:szCs w:val="22"/>
              </w:rPr>
              <w:t>муниципальных</w:t>
            </w:r>
            <w:r w:rsidR="00E354D6" w:rsidRPr="00777E2E">
              <w:rPr>
                <w:rFonts w:ascii="Times New Roman" w:hAnsi="Times New Roman" w:cs="Times New Roman"/>
                <w:szCs w:val="22"/>
              </w:rPr>
              <w:t>нужд</w:t>
            </w:r>
            <w:proofErr w:type="spellEnd"/>
            <w:r w:rsidR="00E354D6" w:rsidRPr="00777E2E">
              <w:rPr>
                <w:rFonts w:ascii="Times New Roman" w:hAnsi="Times New Roman" w:cs="Times New Roman"/>
                <w:szCs w:val="22"/>
              </w:rPr>
              <w:t xml:space="preserve">, международный договор (соглашение) (далее - договор), за исключением договоров, указанных в </w:t>
            </w:r>
            <w:hyperlink r:id="rId156" w:anchor="P1439" w:history="1">
              <w:r w:rsidR="00E354D6" w:rsidRPr="00777E2E">
                <w:rPr>
                  <w:rStyle w:val="ad"/>
                  <w:rFonts w:ascii="Times New Roman" w:hAnsi="Times New Roman" w:cs="Times New Roman"/>
                  <w:szCs w:val="22"/>
                  <w:u w:val="none"/>
                </w:rPr>
                <w:t>1</w:t>
              </w:r>
              <w:r w:rsidR="00762D6B" w:rsidRPr="00777E2E">
                <w:rPr>
                  <w:rStyle w:val="ad"/>
                  <w:rFonts w:ascii="Times New Roman" w:hAnsi="Times New Roman" w:cs="Times New Roman"/>
                  <w:szCs w:val="22"/>
                  <w:u w:val="none"/>
                </w:rPr>
                <w:t>2</w:t>
              </w:r>
              <w:r w:rsidR="00E354D6" w:rsidRPr="00777E2E">
                <w:rPr>
                  <w:rStyle w:val="ad"/>
                  <w:rFonts w:ascii="Times New Roman" w:hAnsi="Times New Roman" w:cs="Times New Roman"/>
                  <w:szCs w:val="22"/>
                  <w:u w:val="none"/>
                </w:rPr>
                <w:t xml:space="preserve"> пункте</w:t>
              </w:r>
            </w:hyperlink>
            <w:r w:rsidR="00E354D6" w:rsidRPr="00777E2E">
              <w:rPr>
                <w:rFonts w:ascii="Times New Roman" w:hAnsi="Times New Roman" w:cs="Times New Roman"/>
                <w:szCs w:val="22"/>
              </w:rPr>
              <w:t xml:space="preserve"> настоящего перечня</w:t>
            </w: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выполненных работ</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об оказании услуг</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приема-передачи</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B29DC" w:rsidP="00EB29DC">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Договор</w:t>
            </w:r>
            <w:r w:rsidR="00E354D6" w:rsidRPr="00777E2E">
              <w:rPr>
                <w:rFonts w:ascii="Times New Roman" w:hAnsi="Times New Roman" w:cs="Times New Roman"/>
                <w:szCs w:val="22"/>
              </w:rPr>
              <w:t xml:space="preserve"> (в случае осуществления авансовых платежей в соответствии с условиями </w:t>
            </w:r>
            <w:r w:rsidRPr="00777E2E">
              <w:rPr>
                <w:rFonts w:ascii="Times New Roman" w:hAnsi="Times New Roman" w:cs="Times New Roman"/>
                <w:szCs w:val="22"/>
              </w:rPr>
              <w:t>договора</w:t>
            </w:r>
            <w:r w:rsidR="00E354D6" w:rsidRPr="00777E2E">
              <w:rPr>
                <w:rFonts w:ascii="Times New Roman" w:hAnsi="Times New Roman" w:cs="Times New Roman"/>
                <w:szCs w:val="22"/>
              </w:rPr>
              <w:t>, внесения арендной платы по договору)</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Справка-расчет или иной документ, являющийся основанием для оплаты неустойки</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Счет</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Счет-фактура</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2336E2">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Товарная накладная (унифицированная </w:t>
            </w:r>
            <w:hyperlink r:id="rId157" w:history="1">
              <w:r w:rsidRPr="00777E2E">
                <w:rPr>
                  <w:rStyle w:val="ad"/>
                  <w:rFonts w:ascii="Times New Roman" w:hAnsi="Times New Roman" w:cs="Times New Roman"/>
                  <w:szCs w:val="22"/>
                  <w:u w:val="none"/>
                </w:rPr>
                <w:t xml:space="preserve">форма </w:t>
              </w:r>
              <w:r w:rsidR="002336E2" w:rsidRPr="00777E2E">
                <w:rPr>
                  <w:rStyle w:val="ad"/>
                  <w:rFonts w:ascii="Times New Roman" w:hAnsi="Times New Roman" w:cs="Times New Roman"/>
                  <w:szCs w:val="22"/>
                  <w:u w:val="none"/>
                </w:rPr>
                <w:t>№</w:t>
              </w:r>
              <w:r w:rsidRPr="00777E2E">
                <w:rPr>
                  <w:rStyle w:val="ad"/>
                  <w:rFonts w:ascii="Times New Roman" w:hAnsi="Times New Roman" w:cs="Times New Roman"/>
                  <w:szCs w:val="22"/>
                  <w:u w:val="none"/>
                </w:rPr>
                <w:t xml:space="preserve"> ТОРГ-12</w:t>
              </w:r>
            </w:hyperlink>
            <w:r w:rsidRPr="00777E2E">
              <w:rPr>
                <w:rFonts w:ascii="Times New Roman" w:hAnsi="Times New Roman" w:cs="Times New Roman"/>
                <w:szCs w:val="22"/>
              </w:rPr>
              <w:t>) (ф. 0330212)</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Универсальный передаточный документ</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Чек</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892F9D">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proofErr w:type="spellStart"/>
            <w:r w:rsidR="00892F9D" w:rsidRPr="00777E2E">
              <w:rPr>
                <w:rFonts w:ascii="Times New Roman" w:hAnsi="Times New Roman" w:cs="Times New Roman"/>
                <w:szCs w:val="22"/>
              </w:rPr>
              <w:t>местного</w:t>
            </w:r>
            <w:r w:rsidRPr="00777E2E">
              <w:rPr>
                <w:rFonts w:ascii="Times New Roman" w:hAnsi="Times New Roman" w:cs="Times New Roman"/>
                <w:szCs w:val="22"/>
              </w:rPr>
              <w:t>бюджета</w:t>
            </w:r>
            <w:proofErr w:type="spellEnd"/>
            <w:r w:rsidRPr="00777E2E">
              <w:rPr>
                <w:rFonts w:ascii="Times New Roman" w:hAnsi="Times New Roman" w:cs="Times New Roman"/>
                <w:szCs w:val="22"/>
              </w:rPr>
              <w:t>, возникшему на основании договора</w:t>
            </w:r>
          </w:p>
        </w:tc>
      </w:tr>
      <w:tr w:rsidR="00086F2B" w:rsidRPr="00777E2E" w:rsidTr="00086F2B">
        <w:tc>
          <w:tcPr>
            <w:tcW w:w="647" w:type="dxa"/>
            <w:vMerge w:val="restart"/>
            <w:tcBorders>
              <w:top w:val="single" w:sz="4" w:space="0" w:color="auto"/>
              <w:left w:val="single" w:sz="4" w:space="0" w:color="auto"/>
              <w:right w:val="single" w:sz="4" w:space="0" w:color="auto"/>
            </w:tcBorders>
            <w:hideMark/>
          </w:tcPr>
          <w:p w:rsidR="00086F2B" w:rsidRPr="00777E2E" w:rsidRDefault="00086F2B">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4.</w:t>
            </w:r>
          </w:p>
        </w:tc>
        <w:tc>
          <w:tcPr>
            <w:tcW w:w="3628" w:type="dxa"/>
            <w:vMerge w:val="restart"/>
            <w:tcBorders>
              <w:top w:val="single" w:sz="4" w:space="0" w:color="auto"/>
              <w:left w:val="single" w:sz="4" w:space="0" w:color="auto"/>
              <w:right w:val="single" w:sz="4" w:space="0" w:color="auto"/>
            </w:tcBorders>
            <w:hideMark/>
          </w:tcPr>
          <w:p w:rsidR="00086F2B" w:rsidRPr="00777E2E" w:rsidRDefault="00086F2B" w:rsidP="005D534A">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Соглашение о предоставлении из </w:t>
            </w:r>
            <w:r w:rsidR="005D534A" w:rsidRPr="00777E2E">
              <w:rPr>
                <w:rFonts w:ascii="Times New Roman" w:hAnsi="Times New Roman" w:cs="Times New Roman"/>
                <w:szCs w:val="22"/>
              </w:rPr>
              <w:t>местного</w:t>
            </w:r>
            <w:r w:rsidRPr="00777E2E">
              <w:rPr>
                <w:rFonts w:ascii="Times New Roman" w:hAnsi="Times New Roman" w:cs="Times New Roman"/>
                <w:szCs w:val="22"/>
              </w:rPr>
              <w:t xml:space="preserve"> бюджета </w:t>
            </w:r>
            <w:r w:rsidR="005D534A" w:rsidRPr="00777E2E">
              <w:rPr>
                <w:rFonts w:ascii="Times New Roman" w:hAnsi="Times New Roman" w:cs="Times New Roman"/>
                <w:szCs w:val="22"/>
              </w:rPr>
              <w:t xml:space="preserve">бюджетам сельских поселений </w:t>
            </w:r>
            <w:r w:rsidRPr="00777E2E">
              <w:rPr>
                <w:rFonts w:ascii="Times New Roman" w:hAnsi="Times New Roman" w:cs="Times New Roman"/>
                <w:szCs w:val="22"/>
              </w:rPr>
              <w:t>межбюджетного трансферта в форме субсидии, субвенции, иного межбюджетного трансферта, (далее - соглашение о предоставлении межбюджетного трансферта, межбюджетный трансферт)</w:t>
            </w:r>
          </w:p>
        </w:tc>
        <w:tc>
          <w:tcPr>
            <w:tcW w:w="4763" w:type="dxa"/>
            <w:tcBorders>
              <w:top w:val="single" w:sz="4" w:space="0" w:color="auto"/>
              <w:left w:val="single" w:sz="4" w:space="0" w:color="auto"/>
              <w:bottom w:val="single" w:sz="4" w:space="0" w:color="auto"/>
              <w:right w:val="single" w:sz="4" w:space="0" w:color="auto"/>
            </w:tcBorders>
            <w:hideMark/>
          </w:tcPr>
          <w:p w:rsidR="00086F2B" w:rsidRPr="00777E2E" w:rsidRDefault="00086F2B">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График перечисления межбюджетного трансферта, предусмотренный соглашением о предоставлении межбюджетного трансферта</w:t>
            </w:r>
          </w:p>
        </w:tc>
      </w:tr>
      <w:tr w:rsidR="00086F2B" w:rsidRPr="00777E2E" w:rsidTr="00086F2B">
        <w:trPr>
          <w:trHeight w:val="1500"/>
        </w:trPr>
        <w:tc>
          <w:tcPr>
            <w:tcW w:w="647" w:type="dxa"/>
            <w:vMerge/>
            <w:tcBorders>
              <w:left w:val="single" w:sz="4" w:space="0" w:color="auto"/>
              <w:right w:val="single" w:sz="4" w:space="0" w:color="auto"/>
            </w:tcBorders>
            <w:vAlign w:val="center"/>
            <w:hideMark/>
          </w:tcPr>
          <w:p w:rsidR="00086F2B" w:rsidRPr="00777E2E" w:rsidRDefault="00086F2B">
            <w:pPr>
              <w:spacing w:after="0" w:line="240" w:lineRule="auto"/>
              <w:rPr>
                <w:rFonts w:ascii="Times New Roman" w:eastAsia="Times New Roman" w:hAnsi="Times New Roman" w:cs="Times New Roman"/>
              </w:rPr>
            </w:pPr>
          </w:p>
        </w:tc>
        <w:tc>
          <w:tcPr>
            <w:tcW w:w="3628" w:type="dxa"/>
            <w:vMerge/>
            <w:tcBorders>
              <w:left w:val="single" w:sz="4" w:space="0" w:color="auto"/>
              <w:right w:val="single" w:sz="4" w:space="0" w:color="auto"/>
            </w:tcBorders>
            <w:vAlign w:val="center"/>
            <w:hideMark/>
          </w:tcPr>
          <w:p w:rsidR="00086F2B" w:rsidRPr="00777E2E" w:rsidRDefault="00086F2B">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086F2B" w:rsidRPr="00777E2E" w:rsidRDefault="00086F2B" w:rsidP="005D534A">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Заявка о перечислении межбюд</w:t>
            </w:r>
            <w:r w:rsidR="005D534A" w:rsidRPr="00777E2E">
              <w:rPr>
                <w:rFonts w:ascii="Times New Roman" w:hAnsi="Times New Roman" w:cs="Times New Roman"/>
                <w:szCs w:val="22"/>
              </w:rPr>
              <w:t xml:space="preserve">жетного трансферта из местного </w:t>
            </w:r>
            <w:proofErr w:type="spellStart"/>
            <w:r w:rsidR="005D534A" w:rsidRPr="00777E2E">
              <w:rPr>
                <w:rFonts w:ascii="Times New Roman" w:hAnsi="Times New Roman" w:cs="Times New Roman"/>
                <w:szCs w:val="22"/>
              </w:rPr>
              <w:t>бюджетабюджетам</w:t>
            </w:r>
            <w:proofErr w:type="spellEnd"/>
            <w:r w:rsidR="005D534A" w:rsidRPr="00777E2E">
              <w:rPr>
                <w:rFonts w:ascii="Times New Roman" w:hAnsi="Times New Roman" w:cs="Times New Roman"/>
                <w:szCs w:val="22"/>
              </w:rPr>
              <w:t xml:space="preserve"> сельских поселений</w:t>
            </w:r>
            <w:r w:rsidRPr="00777E2E">
              <w:rPr>
                <w:rFonts w:ascii="Times New Roman" w:hAnsi="Times New Roman" w:cs="Times New Roman"/>
                <w:szCs w:val="22"/>
              </w:rPr>
              <w:t xml:space="preserve"> по форме, установленной в соответствии с порядком (правилами) предоставления указанного межбюджетного трансферта</w:t>
            </w:r>
          </w:p>
        </w:tc>
      </w:tr>
      <w:tr w:rsidR="00086F2B" w:rsidRPr="00777E2E" w:rsidTr="00086F2B">
        <w:trPr>
          <w:trHeight w:val="24"/>
        </w:trPr>
        <w:tc>
          <w:tcPr>
            <w:tcW w:w="647" w:type="dxa"/>
            <w:vMerge/>
            <w:tcBorders>
              <w:left w:val="single" w:sz="4" w:space="0" w:color="auto"/>
              <w:bottom w:val="single" w:sz="4" w:space="0" w:color="auto"/>
              <w:right w:val="single" w:sz="4" w:space="0" w:color="auto"/>
            </w:tcBorders>
            <w:vAlign w:val="center"/>
            <w:hideMark/>
          </w:tcPr>
          <w:p w:rsidR="00086F2B" w:rsidRPr="00777E2E" w:rsidRDefault="00086F2B">
            <w:pPr>
              <w:spacing w:after="0" w:line="240" w:lineRule="auto"/>
              <w:rPr>
                <w:rFonts w:ascii="Times New Roman" w:eastAsia="Times New Roman" w:hAnsi="Times New Roman" w:cs="Times New Roman"/>
              </w:rPr>
            </w:pPr>
          </w:p>
        </w:tc>
        <w:tc>
          <w:tcPr>
            <w:tcW w:w="3628" w:type="dxa"/>
            <w:vMerge/>
            <w:tcBorders>
              <w:left w:val="single" w:sz="4" w:space="0" w:color="auto"/>
              <w:bottom w:val="single" w:sz="4" w:space="0" w:color="auto"/>
              <w:right w:val="single" w:sz="4" w:space="0" w:color="auto"/>
            </w:tcBorders>
            <w:vAlign w:val="center"/>
            <w:hideMark/>
          </w:tcPr>
          <w:p w:rsidR="00086F2B" w:rsidRPr="00777E2E" w:rsidRDefault="00086F2B">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086F2B" w:rsidRPr="00777E2E" w:rsidRDefault="00086F2B" w:rsidP="00281C99">
            <w:pPr>
              <w:pStyle w:val="ConsPlusNormal"/>
              <w:jc w:val="both"/>
              <w:rPr>
                <w:rFonts w:ascii="Times New Roman" w:hAnsi="Times New Roman" w:cs="Times New Roman"/>
                <w:szCs w:val="22"/>
              </w:rPr>
            </w:pPr>
          </w:p>
        </w:tc>
      </w:tr>
      <w:tr w:rsidR="00E354D6" w:rsidRPr="00777E2E" w:rsidTr="00762D6B">
        <w:tc>
          <w:tcPr>
            <w:tcW w:w="647" w:type="dxa"/>
            <w:vMerge w:val="restart"/>
            <w:tcBorders>
              <w:top w:val="single" w:sz="4" w:space="0" w:color="auto"/>
              <w:left w:val="single" w:sz="4" w:space="0" w:color="auto"/>
              <w:bottom w:val="nil"/>
              <w:right w:val="single" w:sz="4" w:space="0" w:color="auto"/>
            </w:tcBorders>
            <w:vAlign w:val="center"/>
            <w:hideMark/>
          </w:tcPr>
          <w:p w:rsidR="00E354D6" w:rsidRPr="00777E2E" w:rsidRDefault="00E354D6" w:rsidP="00086F2B">
            <w:pPr>
              <w:pStyle w:val="ConsPlusNormal"/>
              <w:jc w:val="center"/>
              <w:rPr>
                <w:rFonts w:ascii="Times New Roman" w:hAnsi="Times New Roman" w:cs="Times New Roman"/>
              </w:rPr>
            </w:pPr>
          </w:p>
        </w:tc>
        <w:tc>
          <w:tcPr>
            <w:tcW w:w="3628" w:type="dxa"/>
            <w:vMerge w:val="restart"/>
            <w:tcBorders>
              <w:top w:val="single" w:sz="4" w:space="0" w:color="auto"/>
              <w:left w:val="single" w:sz="4" w:space="0" w:color="auto"/>
              <w:bottom w:val="nil"/>
              <w:right w:val="single" w:sz="4" w:space="0" w:color="auto"/>
            </w:tcBorders>
            <w:vAlign w:val="center"/>
            <w:hideMark/>
          </w:tcPr>
          <w:p w:rsidR="00E354D6" w:rsidRPr="00777E2E" w:rsidRDefault="00E354D6" w:rsidP="00086F2B">
            <w:pPr>
              <w:pStyle w:val="ConsPlusNormal"/>
              <w:jc w:val="both"/>
              <w:rPr>
                <w:rFonts w:ascii="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2336E2">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w:t>
            </w:r>
            <w:r w:rsidR="00281C99" w:rsidRPr="00777E2E">
              <w:rPr>
                <w:rFonts w:ascii="Times New Roman" w:hAnsi="Times New Roman" w:cs="Times New Roman"/>
                <w:szCs w:val="22"/>
              </w:rPr>
              <w:t>местного бюджета</w:t>
            </w:r>
            <w:r w:rsidRPr="00777E2E">
              <w:rPr>
                <w:rFonts w:ascii="Times New Roman" w:hAnsi="Times New Roman" w:cs="Times New Roman"/>
                <w:szCs w:val="22"/>
              </w:rPr>
              <w:t>, источником финансового обеспечения которых являются межбюджетные трансферты</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644EDD">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644EDD" w:rsidRPr="00777E2E">
              <w:rPr>
                <w:rFonts w:ascii="Times New Roman" w:hAnsi="Times New Roman" w:cs="Times New Roman"/>
                <w:szCs w:val="22"/>
              </w:rPr>
              <w:t>местного</w:t>
            </w:r>
            <w:r w:rsidRPr="00777E2E">
              <w:rPr>
                <w:rFonts w:ascii="Times New Roman" w:hAnsi="Times New Roman" w:cs="Times New Roman"/>
                <w:szCs w:val="22"/>
              </w:rPr>
              <w:t xml:space="preserve"> бюджета, возникшему на основании соглашения о предоставлении межбюджетного трансферта</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nil"/>
              <w:left w:val="single" w:sz="4" w:space="0" w:color="auto"/>
              <w:bottom w:val="nil"/>
              <w:right w:val="single" w:sz="4" w:space="0" w:color="auto"/>
            </w:tcBorders>
            <w:hideMark/>
          </w:tcPr>
          <w:p w:rsidR="00E354D6" w:rsidRPr="00777E2E" w:rsidRDefault="00E354D6" w:rsidP="005D534A">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Платежные документы, подтверждающие осуществление расходов </w:t>
            </w:r>
            <w:r w:rsidR="00281C99" w:rsidRPr="00777E2E">
              <w:rPr>
                <w:rFonts w:ascii="Times New Roman" w:hAnsi="Times New Roman" w:cs="Times New Roman"/>
                <w:szCs w:val="22"/>
              </w:rPr>
              <w:t xml:space="preserve">местного </w:t>
            </w:r>
            <w:r w:rsidRPr="00777E2E">
              <w:rPr>
                <w:rFonts w:ascii="Times New Roman" w:hAnsi="Times New Roman" w:cs="Times New Roman"/>
                <w:szCs w:val="22"/>
              </w:rPr>
              <w:t xml:space="preserve">бюджета по исполнению расходных обязательств </w:t>
            </w:r>
            <w:r w:rsidR="00281C99" w:rsidRPr="00777E2E">
              <w:rPr>
                <w:rFonts w:ascii="Times New Roman" w:hAnsi="Times New Roman" w:cs="Times New Roman"/>
                <w:szCs w:val="22"/>
              </w:rPr>
              <w:t>муниципального образования</w:t>
            </w:r>
            <w:r w:rsidRPr="00777E2E">
              <w:rPr>
                <w:rFonts w:ascii="Times New Roman" w:hAnsi="Times New Roman" w:cs="Times New Roman"/>
                <w:szCs w:val="22"/>
              </w:rPr>
              <w:t xml:space="preserve">, в целях </w:t>
            </w:r>
            <w:proofErr w:type="spellStart"/>
            <w:r w:rsidR="00815B13" w:rsidRPr="00777E2E">
              <w:rPr>
                <w:rFonts w:ascii="Times New Roman" w:hAnsi="Times New Roman" w:cs="Times New Roman"/>
                <w:szCs w:val="22"/>
              </w:rPr>
              <w:t>софинансирования</w:t>
            </w:r>
            <w:proofErr w:type="spellEnd"/>
            <w:r w:rsidRPr="00777E2E">
              <w:rPr>
                <w:rFonts w:ascii="Times New Roman" w:hAnsi="Times New Roman" w:cs="Times New Roman"/>
                <w:szCs w:val="22"/>
              </w:rPr>
              <w:t xml:space="preserve"> которых из </w:t>
            </w:r>
            <w:r w:rsidR="005D534A" w:rsidRPr="00777E2E">
              <w:rPr>
                <w:rFonts w:ascii="Times New Roman" w:hAnsi="Times New Roman" w:cs="Times New Roman"/>
                <w:szCs w:val="22"/>
              </w:rPr>
              <w:t>местного</w:t>
            </w:r>
            <w:r w:rsidR="00703264">
              <w:rPr>
                <w:rFonts w:ascii="Times New Roman" w:hAnsi="Times New Roman" w:cs="Times New Roman"/>
                <w:szCs w:val="22"/>
              </w:rPr>
              <w:t xml:space="preserve"> </w:t>
            </w:r>
            <w:r w:rsidRPr="00777E2E">
              <w:rPr>
                <w:rFonts w:ascii="Times New Roman" w:hAnsi="Times New Roman" w:cs="Times New Roman"/>
                <w:szCs w:val="22"/>
              </w:rPr>
              <w:t xml:space="preserve">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p>
        </w:tc>
      </w:tr>
      <w:tr w:rsidR="00E354D6" w:rsidRPr="00777E2E" w:rsidTr="00E354D6">
        <w:tc>
          <w:tcPr>
            <w:tcW w:w="647" w:type="dxa"/>
            <w:vMerge w:val="restart"/>
            <w:tcBorders>
              <w:top w:val="single" w:sz="4" w:space="0" w:color="auto"/>
              <w:left w:val="single" w:sz="4" w:space="0" w:color="auto"/>
              <w:bottom w:val="nil"/>
              <w:right w:val="single" w:sz="4" w:space="0" w:color="auto"/>
            </w:tcBorders>
            <w:hideMark/>
          </w:tcPr>
          <w:p w:rsidR="00E354D6" w:rsidRPr="00777E2E" w:rsidRDefault="00762D6B">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5</w:t>
            </w:r>
            <w:r w:rsidR="00E354D6" w:rsidRPr="00777E2E">
              <w:rPr>
                <w:rFonts w:ascii="Times New Roman" w:hAnsi="Times New Roman" w:cs="Times New Roman"/>
                <w:szCs w:val="22"/>
              </w:rPr>
              <w:t>.</w:t>
            </w:r>
          </w:p>
        </w:tc>
        <w:tc>
          <w:tcPr>
            <w:tcW w:w="3628" w:type="dxa"/>
            <w:vMerge w:val="restart"/>
            <w:tcBorders>
              <w:top w:val="single" w:sz="4" w:space="0" w:color="auto"/>
              <w:left w:val="single" w:sz="4" w:space="0" w:color="auto"/>
              <w:bottom w:val="nil"/>
              <w:right w:val="single" w:sz="4" w:space="0" w:color="auto"/>
            </w:tcBorders>
            <w:hideMark/>
          </w:tcPr>
          <w:p w:rsidR="00E354D6" w:rsidRPr="00777E2E" w:rsidRDefault="00E354D6" w:rsidP="005D534A">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Нормативный правовой акт, предусматривающий предоставление </w:t>
            </w:r>
            <w:proofErr w:type="spellStart"/>
            <w:r w:rsidRPr="00777E2E">
              <w:rPr>
                <w:rFonts w:ascii="Times New Roman" w:hAnsi="Times New Roman" w:cs="Times New Roman"/>
                <w:szCs w:val="22"/>
              </w:rPr>
              <w:t>из</w:t>
            </w:r>
            <w:r w:rsidR="005D534A" w:rsidRPr="00777E2E">
              <w:rPr>
                <w:rFonts w:ascii="Times New Roman" w:hAnsi="Times New Roman" w:cs="Times New Roman"/>
                <w:szCs w:val="22"/>
              </w:rPr>
              <w:t>местного</w:t>
            </w:r>
            <w:proofErr w:type="spellEnd"/>
            <w:r w:rsidRPr="00777E2E">
              <w:rPr>
                <w:rFonts w:ascii="Times New Roman" w:hAnsi="Times New Roman" w:cs="Times New Roman"/>
                <w:szCs w:val="22"/>
              </w:rPr>
              <w:t xml:space="preserve"> </w:t>
            </w:r>
            <w:proofErr w:type="spellStart"/>
            <w:r w:rsidRPr="00777E2E">
              <w:rPr>
                <w:rFonts w:ascii="Times New Roman" w:hAnsi="Times New Roman" w:cs="Times New Roman"/>
                <w:szCs w:val="22"/>
              </w:rPr>
              <w:t>бюджетабюджет</w:t>
            </w:r>
            <w:r w:rsidR="005D534A" w:rsidRPr="00777E2E">
              <w:rPr>
                <w:rFonts w:ascii="Times New Roman" w:hAnsi="Times New Roman" w:cs="Times New Roman"/>
                <w:szCs w:val="22"/>
              </w:rPr>
              <w:t>ам</w:t>
            </w:r>
            <w:proofErr w:type="spellEnd"/>
            <w:r w:rsidR="005D534A" w:rsidRPr="00777E2E">
              <w:rPr>
                <w:rFonts w:ascii="Times New Roman" w:hAnsi="Times New Roman" w:cs="Times New Roman"/>
                <w:szCs w:val="22"/>
              </w:rPr>
              <w:t xml:space="preserve"> </w:t>
            </w:r>
            <w:proofErr w:type="gramStart"/>
            <w:r w:rsidR="005D534A" w:rsidRPr="00777E2E">
              <w:rPr>
                <w:rFonts w:ascii="Times New Roman" w:hAnsi="Times New Roman" w:cs="Times New Roman"/>
                <w:szCs w:val="22"/>
              </w:rPr>
              <w:t>сельских</w:t>
            </w:r>
            <w:proofErr w:type="gramEnd"/>
            <w:r w:rsidR="005D534A" w:rsidRPr="00777E2E">
              <w:rPr>
                <w:rFonts w:ascii="Times New Roman" w:hAnsi="Times New Roman" w:cs="Times New Roman"/>
                <w:szCs w:val="22"/>
              </w:rPr>
              <w:t xml:space="preserve"> </w:t>
            </w:r>
            <w:proofErr w:type="spellStart"/>
            <w:r w:rsidR="005D534A" w:rsidRPr="00777E2E">
              <w:rPr>
                <w:rFonts w:ascii="Times New Roman" w:hAnsi="Times New Roman" w:cs="Times New Roman"/>
                <w:szCs w:val="22"/>
              </w:rPr>
              <w:t>поселений</w:t>
            </w:r>
            <w:r w:rsidR="00815B13" w:rsidRPr="00777E2E">
              <w:rPr>
                <w:rFonts w:ascii="Times New Roman" w:hAnsi="Times New Roman" w:cs="Times New Roman"/>
                <w:szCs w:val="22"/>
              </w:rPr>
              <w:t>межбюджетного</w:t>
            </w:r>
            <w:proofErr w:type="spellEnd"/>
            <w:r w:rsidR="00815B13" w:rsidRPr="00777E2E">
              <w:rPr>
                <w:rFonts w:ascii="Times New Roman" w:hAnsi="Times New Roman" w:cs="Times New Roman"/>
                <w:szCs w:val="22"/>
              </w:rPr>
              <w:t xml:space="preserve"> трансферта </w:t>
            </w:r>
            <w:r w:rsidRPr="00777E2E">
              <w:rPr>
                <w:rFonts w:ascii="Times New Roman" w:hAnsi="Times New Roman" w:cs="Times New Roman"/>
                <w:szCs w:val="22"/>
              </w:rPr>
              <w:t>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5D534A">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Заявка о перечислении межбюджетного трансферта из </w:t>
            </w:r>
            <w:proofErr w:type="spellStart"/>
            <w:r w:rsidR="005D534A" w:rsidRPr="00777E2E">
              <w:rPr>
                <w:rFonts w:ascii="Times New Roman" w:hAnsi="Times New Roman" w:cs="Times New Roman"/>
                <w:szCs w:val="22"/>
              </w:rPr>
              <w:t>местного</w:t>
            </w:r>
            <w:r w:rsidRPr="00777E2E">
              <w:rPr>
                <w:rFonts w:ascii="Times New Roman" w:hAnsi="Times New Roman" w:cs="Times New Roman"/>
                <w:szCs w:val="22"/>
              </w:rPr>
              <w:t>бюджета</w:t>
            </w:r>
            <w:proofErr w:type="spellEnd"/>
            <w:r w:rsidRPr="00777E2E">
              <w:rPr>
                <w:rFonts w:ascii="Times New Roman" w:hAnsi="Times New Roman" w:cs="Times New Roman"/>
                <w:szCs w:val="22"/>
              </w:rPr>
              <w:t xml:space="preserve"> </w:t>
            </w:r>
            <w:r w:rsidR="005D534A" w:rsidRPr="00777E2E">
              <w:rPr>
                <w:rFonts w:ascii="Times New Roman" w:hAnsi="Times New Roman" w:cs="Times New Roman"/>
                <w:szCs w:val="22"/>
              </w:rPr>
              <w:t>бюджетам сельских поселений</w:t>
            </w:r>
            <w:r w:rsidRPr="00777E2E">
              <w:rPr>
                <w:rFonts w:ascii="Times New Roman" w:hAnsi="Times New Roman" w:cs="Times New Roman"/>
                <w:szCs w:val="22"/>
              </w:rPr>
              <w:t xml:space="preserve"> по форме, установленной в соответствии с порядком (правилами) предоставления указанного межбюджетного трансферта</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281C99">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w:t>
            </w:r>
            <w:r w:rsidR="00281C99" w:rsidRPr="00777E2E">
              <w:rPr>
                <w:rFonts w:ascii="Times New Roman" w:hAnsi="Times New Roman" w:cs="Times New Roman"/>
                <w:szCs w:val="22"/>
              </w:rPr>
              <w:t>местного бюджета</w:t>
            </w:r>
            <w:r w:rsidRPr="00777E2E">
              <w:rPr>
                <w:rFonts w:ascii="Times New Roman" w:hAnsi="Times New Roman" w:cs="Times New Roman"/>
                <w:szCs w:val="22"/>
              </w:rPr>
              <w:t>, источником финансового обеспечения которых являются межбюджетные трансферты</w:t>
            </w:r>
          </w:p>
        </w:tc>
      </w:tr>
      <w:tr w:rsidR="00E354D6" w:rsidRPr="00777E2E" w:rsidTr="00086F2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nil"/>
              <w:left w:val="single" w:sz="4" w:space="0" w:color="auto"/>
              <w:bottom w:val="single" w:sz="4" w:space="0" w:color="auto"/>
              <w:right w:val="single" w:sz="4" w:space="0" w:color="auto"/>
            </w:tcBorders>
            <w:hideMark/>
          </w:tcPr>
          <w:p w:rsidR="00E354D6" w:rsidRPr="00777E2E" w:rsidRDefault="00E354D6" w:rsidP="00C00AA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BF6379" w:rsidRPr="00777E2E">
              <w:rPr>
                <w:rFonts w:ascii="Times New Roman" w:hAnsi="Times New Roman" w:cs="Times New Roman"/>
                <w:szCs w:val="22"/>
              </w:rPr>
              <w:t xml:space="preserve">областного </w:t>
            </w:r>
            <w:r w:rsidRPr="00777E2E">
              <w:rPr>
                <w:rFonts w:ascii="Times New Roman" w:hAnsi="Times New Roman" w:cs="Times New Roman"/>
                <w:szCs w:val="22"/>
              </w:rPr>
              <w:t>бюджета, возникшему на основании нормативного правового акта о предоставлении межбюджетного трансферта</w:t>
            </w:r>
          </w:p>
        </w:tc>
      </w:tr>
      <w:tr w:rsidR="00E354D6" w:rsidRPr="00777E2E" w:rsidTr="005E20CA">
        <w:trPr>
          <w:trHeight w:val="576"/>
        </w:trPr>
        <w:tc>
          <w:tcPr>
            <w:tcW w:w="647" w:type="dxa"/>
            <w:tcBorders>
              <w:top w:val="single" w:sz="4" w:space="0" w:color="auto"/>
              <w:left w:val="single" w:sz="4" w:space="0" w:color="auto"/>
              <w:bottom w:val="single" w:sz="4" w:space="0" w:color="auto"/>
              <w:right w:val="single" w:sz="4" w:space="0" w:color="auto"/>
            </w:tcBorders>
            <w:hideMark/>
          </w:tcPr>
          <w:p w:rsidR="00E354D6" w:rsidRPr="00777E2E" w:rsidRDefault="00762D6B">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6</w:t>
            </w:r>
            <w:r w:rsidR="00E354D6" w:rsidRPr="00777E2E">
              <w:rPr>
                <w:rFonts w:ascii="Times New Roman" w:hAnsi="Times New Roman" w:cs="Times New Roman"/>
                <w:szCs w:val="22"/>
              </w:rPr>
              <w:t>.</w:t>
            </w:r>
          </w:p>
        </w:tc>
        <w:tc>
          <w:tcPr>
            <w:tcW w:w="3628" w:type="dxa"/>
            <w:tcBorders>
              <w:top w:val="single" w:sz="4" w:space="0" w:color="auto"/>
              <w:left w:val="single" w:sz="4" w:space="0" w:color="auto"/>
              <w:bottom w:val="single" w:sz="4" w:space="0" w:color="auto"/>
              <w:right w:val="single" w:sz="4" w:space="0" w:color="auto"/>
            </w:tcBorders>
            <w:hideMark/>
          </w:tcPr>
          <w:p w:rsidR="00E354D6" w:rsidRPr="00777E2E" w:rsidRDefault="00E354D6" w:rsidP="009201E8">
            <w:pPr>
              <w:pStyle w:val="ConsPlusNormal"/>
              <w:jc w:val="both"/>
              <w:rPr>
                <w:rFonts w:ascii="Times New Roman" w:hAnsi="Times New Roman" w:cs="Times New Roman"/>
                <w:szCs w:val="22"/>
              </w:rPr>
            </w:pPr>
            <w:r w:rsidRPr="00777E2E">
              <w:rPr>
                <w:rFonts w:ascii="Times New Roman" w:hAnsi="Times New Roman" w:cs="Times New Roman"/>
                <w:szCs w:val="22"/>
              </w:rPr>
              <w:t>Договор (соглашение) о предоставлении субсидии</w:t>
            </w: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2B7F50">
            <w:pPr>
              <w:pStyle w:val="ConsPlusNormal"/>
              <w:jc w:val="both"/>
              <w:rPr>
                <w:rFonts w:ascii="Times New Roman" w:hAnsi="Times New Roman" w:cs="Times New Roman"/>
                <w:szCs w:val="22"/>
              </w:rPr>
            </w:pPr>
            <w:r w:rsidRPr="00777E2E">
              <w:rPr>
                <w:rFonts w:ascii="Times New Roman" w:hAnsi="Times New Roman" w:cs="Times New Roman"/>
                <w:szCs w:val="22"/>
              </w:rPr>
              <w:t>График перечисления субсидии, предусмотренный договором (соглашением) о</w:t>
            </w:r>
          </w:p>
        </w:tc>
      </w:tr>
      <w:tr w:rsidR="005E20CA" w:rsidRPr="00777E2E" w:rsidTr="00086F2B">
        <w:tc>
          <w:tcPr>
            <w:tcW w:w="647" w:type="dxa"/>
            <w:vMerge w:val="restart"/>
            <w:tcBorders>
              <w:top w:val="single" w:sz="4" w:space="0" w:color="auto"/>
              <w:left w:val="single" w:sz="4" w:space="0" w:color="auto"/>
              <w:bottom w:val="nil"/>
              <w:right w:val="single" w:sz="4" w:space="0" w:color="auto"/>
            </w:tcBorders>
            <w:hideMark/>
          </w:tcPr>
          <w:p w:rsidR="005E20CA" w:rsidRPr="00777E2E" w:rsidRDefault="005E20CA" w:rsidP="005E20CA">
            <w:pPr>
              <w:pStyle w:val="ConsPlusNormal"/>
              <w:jc w:val="center"/>
              <w:rPr>
                <w:rFonts w:ascii="Times New Roman" w:hAnsi="Times New Roman" w:cs="Times New Roman"/>
                <w:szCs w:val="22"/>
              </w:rPr>
            </w:pPr>
          </w:p>
        </w:tc>
        <w:tc>
          <w:tcPr>
            <w:tcW w:w="3628" w:type="dxa"/>
            <w:vMerge w:val="restart"/>
            <w:tcBorders>
              <w:top w:val="single" w:sz="4" w:space="0" w:color="auto"/>
              <w:left w:val="single" w:sz="4" w:space="0" w:color="auto"/>
              <w:bottom w:val="nil"/>
              <w:right w:val="single" w:sz="4" w:space="0" w:color="auto"/>
            </w:tcBorders>
            <w:hideMark/>
          </w:tcPr>
          <w:p w:rsidR="005E20CA" w:rsidRPr="00777E2E" w:rsidRDefault="003F4545" w:rsidP="009201E8">
            <w:pPr>
              <w:pStyle w:val="ConsPlusNormal"/>
              <w:jc w:val="both"/>
              <w:rPr>
                <w:rFonts w:ascii="Times New Roman" w:hAnsi="Times New Roman" w:cs="Times New Roman"/>
                <w:szCs w:val="22"/>
              </w:rPr>
            </w:pPr>
            <w:r w:rsidRPr="00777E2E">
              <w:rPr>
                <w:rFonts w:ascii="Times New Roman" w:hAnsi="Times New Roman" w:cs="Times New Roman"/>
                <w:szCs w:val="22"/>
              </w:rPr>
              <w:t>муниципальному</w:t>
            </w:r>
            <w:r w:rsidR="005E20CA" w:rsidRPr="00777E2E">
              <w:rPr>
                <w:rFonts w:ascii="Times New Roman" w:hAnsi="Times New Roman" w:cs="Times New Roman"/>
                <w:szCs w:val="22"/>
              </w:rPr>
              <w:t xml:space="preserve"> бюджетному или автономному учреждению</w:t>
            </w:r>
          </w:p>
        </w:tc>
        <w:tc>
          <w:tcPr>
            <w:tcW w:w="4763" w:type="dxa"/>
            <w:tcBorders>
              <w:top w:val="single" w:sz="4" w:space="0" w:color="auto"/>
              <w:left w:val="single" w:sz="4" w:space="0" w:color="auto"/>
              <w:bottom w:val="single" w:sz="4" w:space="0" w:color="auto"/>
              <w:right w:val="single" w:sz="4" w:space="0" w:color="auto"/>
            </w:tcBorders>
            <w:hideMark/>
          </w:tcPr>
          <w:p w:rsidR="005E20CA" w:rsidRPr="00777E2E" w:rsidRDefault="005E20CA" w:rsidP="003F4545">
            <w:pPr>
              <w:pStyle w:val="ConsPlusNormal"/>
              <w:jc w:val="both"/>
              <w:rPr>
                <w:rFonts w:ascii="Times New Roman" w:hAnsi="Times New Roman" w:cs="Times New Roman"/>
                <w:szCs w:val="22"/>
              </w:rPr>
            </w:pPr>
            <w:proofErr w:type="gramStart"/>
            <w:r w:rsidRPr="00777E2E">
              <w:rPr>
                <w:rFonts w:ascii="Times New Roman" w:hAnsi="Times New Roman" w:cs="Times New Roman"/>
                <w:szCs w:val="22"/>
              </w:rPr>
              <w:t>предоставлении</w:t>
            </w:r>
            <w:proofErr w:type="gramEnd"/>
            <w:r w:rsidRPr="00777E2E">
              <w:rPr>
                <w:rFonts w:ascii="Times New Roman" w:hAnsi="Times New Roman" w:cs="Times New Roman"/>
                <w:szCs w:val="22"/>
              </w:rPr>
              <w:t xml:space="preserve"> субсидии </w:t>
            </w:r>
            <w:r w:rsidR="003F4545" w:rsidRPr="00777E2E">
              <w:rPr>
                <w:rFonts w:ascii="Times New Roman" w:hAnsi="Times New Roman" w:cs="Times New Roman"/>
                <w:szCs w:val="22"/>
              </w:rPr>
              <w:t>муниципальному</w:t>
            </w:r>
            <w:r w:rsidRPr="00777E2E">
              <w:rPr>
                <w:rFonts w:ascii="Times New Roman" w:hAnsi="Times New Roman" w:cs="Times New Roman"/>
                <w:szCs w:val="22"/>
              </w:rPr>
              <w:t xml:space="preserve"> бюджетному или автономному учреждению </w:t>
            </w:r>
            <w:r w:rsidRPr="00777E2E">
              <w:rPr>
                <w:rFonts w:ascii="Times New Roman" w:hAnsi="Times New Roman" w:cs="Times New Roman"/>
                <w:szCs w:val="22"/>
                <w:lang w:val="en-US"/>
              </w:rPr>
              <w:t>(</w:t>
            </w:r>
            <w:r w:rsidRPr="00777E2E">
              <w:rPr>
                <w:rFonts w:ascii="Times New Roman" w:hAnsi="Times New Roman" w:cs="Times New Roman"/>
                <w:szCs w:val="22"/>
              </w:rPr>
              <w:t xml:space="preserve">при </w:t>
            </w:r>
            <w:r w:rsidRPr="00777E2E">
              <w:rPr>
                <w:rFonts w:ascii="Times New Roman" w:hAnsi="Times New Roman" w:cs="Times New Roman"/>
                <w:szCs w:val="22"/>
              </w:rPr>
              <w:lastRenderedPageBreak/>
              <w:t>наличии</w:t>
            </w:r>
            <w:r w:rsidRPr="00777E2E">
              <w:rPr>
                <w:rFonts w:ascii="Times New Roman" w:hAnsi="Times New Roman" w:cs="Times New Roman"/>
                <w:szCs w:val="22"/>
                <w:lang w:val="en-US"/>
              </w:rPr>
              <w:t>)</w:t>
            </w:r>
          </w:p>
        </w:tc>
      </w:tr>
      <w:tr w:rsidR="00E354D6" w:rsidRPr="00777E2E" w:rsidTr="00086F2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3F4545">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Предварительный отчет о выполнении </w:t>
            </w:r>
            <w:r w:rsidR="003F4545" w:rsidRPr="00777E2E">
              <w:rPr>
                <w:rFonts w:ascii="Times New Roman" w:hAnsi="Times New Roman" w:cs="Times New Roman"/>
                <w:szCs w:val="22"/>
              </w:rPr>
              <w:t>муниципального</w:t>
            </w:r>
            <w:r w:rsidRPr="00777E2E">
              <w:rPr>
                <w:rFonts w:ascii="Times New Roman" w:hAnsi="Times New Roman" w:cs="Times New Roman"/>
                <w:szCs w:val="22"/>
              </w:rPr>
              <w:t xml:space="preserve"> задания (</w:t>
            </w:r>
            <w:hyperlink r:id="rId158" w:history="1">
              <w:r w:rsidRPr="00777E2E">
                <w:rPr>
                  <w:rStyle w:val="ad"/>
                  <w:rFonts w:ascii="Times New Roman" w:hAnsi="Times New Roman" w:cs="Times New Roman"/>
                  <w:szCs w:val="22"/>
                  <w:u w:val="none"/>
                </w:rPr>
                <w:t>ф. 0506501</w:t>
              </w:r>
            </w:hyperlink>
            <w:r w:rsidRPr="00777E2E">
              <w:rPr>
                <w:rFonts w:ascii="Times New Roman" w:hAnsi="Times New Roman" w:cs="Times New Roman"/>
                <w:szCs w:val="22"/>
              </w:rPr>
              <w:t>)</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nil"/>
              <w:left w:val="single" w:sz="4" w:space="0" w:color="auto"/>
              <w:bottom w:val="nil"/>
              <w:right w:val="single" w:sz="4" w:space="0" w:color="auto"/>
            </w:tcBorders>
            <w:hideMark/>
          </w:tcPr>
          <w:p w:rsidR="00E354D6" w:rsidRPr="00777E2E" w:rsidRDefault="00E354D6" w:rsidP="00770EB3">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3F4545" w:rsidRPr="00777E2E">
              <w:rPr>
                <w:rFonts w:ascii="Times New Roman" w:hAnsi="Times New Roman" w:cs="Times New Roman"/>
                <w:szCs w:val="22"/>
              </w:rPr>
              <w:t xml:space="preserve">местного </w:t>
            </w:r>
            <w:r w:rsidRPr="00777E2E">
              <w:rPr>
                <w:rFonts w:ascii="Times New Roman" w:hAnsi="Times New Roman" w:cs="Times New Roman"/>
                <w:szCs w:val="22"/>
              </w:rPr>
              <w:t xml:space="preserve">бюджета, возникшему на основании договора (соглашения) о предоставлении субсидии </w:t>
            </w:r>
            <w:proofErr w:type="spellStart"/>
            <w:r w:rsidR="00770EB3" w:rsidRPr="00777E2E">
              <w:rPr>
                <w:rFonts w:ascii="Times New Roman" w:hAnsi="Times New Roman" w:cs="Times New Roman"/>
                <w:szCs w:val="22"/>
              </w:rPr>
              <w:t>муниципальному</w:t>
            </w:r>
            <w:r w:rsidRPr="00777E2E">
              <w:rPr>
                <w:rFonts w:ascii="Times New Roman" w:hAnsi="Times New Roman" w:cs="Times New Roman"/>
                <w:szCs w:val="22"/>
              </w:rPr>
              <w:t>бюджетному</w:t>
            </w:r>
            <w:proofErr w:type="spellEnd"/>
            <w:r w:rsidRPr="00777E2E">
              <w:rPr>
                <w:rFonts w:ascii="Times New Roman" w:hAnsi="Times New Roman" w:cs="Times New Roman"/>
                <w:szCs w:val="22"/>
              </w:rPr>
              <w:t xml:space="preserve"> или автономному учреждению</w:t>
            </w:r>
          </w:p>
        </w:tc>
      </w:tr>
      <w:tr w:rsidR="00E354D6" w:rsidRPr="00777E2E" w:rsidTr="00E354D6">
        <w:tc>
          <w:tcPr>
            <w:tcW w:w="647" w:type="dxa"/>
            <w:vMerge w:val="restart"/>
            <w:tcBorders>
              <w:top w:val="single" w:sz="4" w:space="0" w:color="auto"/>
              <w:left w:val="single" w:sz="4" w:space="0" w:color="auto"/>
              <w:bottom w:val="nil"/>
              <w:right w:val="single" w:sz="4" w:space="0" w:color="auto"/>
            </w:tcBorders>
            <w:hideMark/>
          </w:tcPr>
          <w:p w:rsidR="00E354D6" w:rsidRPr="00777E2E" w:rsidRDefault="00762D6B">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7</w:t>
            </w:r>
            <w:r w:rsidR="00E354D6" w:rsidRPr="00777E2E">
              <w:rPr>
                <w:rFonts w:ascii="Times New Roman" w:hAnsi="Times New Roman" w:cs="Times New Roman"/>
                <w:szCs w:val="22"/>
              </w:rPr>
              <w:t>.</w:t>
            </w:r>
          </w:p>
        </w:tc>
        <w:tc>
          <w:tcPr>
            <w:tcW w:w="3628" w:type="dxa"/>
            <w:vMerge w:val="restart"/>
            <w:tcBorders>
              <w:top w:val="single" w:sz="4" w:space="0" w:color="auto"/>
              <w:left w:val="single" w:sz="4" w:space="0" w:color="auto"/>
              <w:bottom w:val="nil"/>
              <w:right w:val="single" w:sz="4" w:space="0" w:color="auto"/>
            </w:tcBorders>
            <w:hideMark/>
          </w:tcPr>
          <w:p w:rsidR="00E354D6" w:rsidRPr="00777E2E" w:rsidRDefault="00E354D6" w:rsidP="00770EB3">
            <w:pPr>
              <w:pStyle w:val="ConsPlusNormal"/>
              <w:spacing w:line="276" w:lineRule="auto"/>
              <w:jc w:val="both"/>
              <w:rPr>
                <w:rFonts w:ascii="Times New Roman" w:hAnsi="Times New Roman" w:cs="Times New Roman"/>
                <w:szCs w:val="22"/>
              </w:rPr>
            </w:pPr>
            <w:proofErr w:type="gramStart"/>
            <w:r w:rsidRPr="00777E2E">
              <w:rPr>
                <w:rFonts w:ascii="Times New Roman" w:hAnsi="Times New Roman" w:cs="Times New Roman"/>
                <w:szCs w:val="22"/>
              </w:rPr>
              <w:t xml:space="preserve">Договор (соглашение) о предоставлении субсидии юридическому лицу, иному юридическому лицу (за исключением субсидии </w:t>
            </w:r>
            <w:proofErr w:type="spellStart"/>
            <w:r w:rsidR="00770EB3" w:rsidRPr="00777E2E">
              <w:rPr>
                <w:rFonts w:ascii="Times New Roman" w:hAnsi="Times New Roman" w:cs="Times New Roman"/>
                <w:szCs w:val="22"/>
              </w:rPr>
              <w:t>муниципальному</w:t>
            </w:r>
            <w:r w:rsidRPr="00777E2E">
              <w:rPr>
                <w:rFonts w:ascii="Times New Roman" w:hAnsi="Times New Roman" w:cs="Times New Roman"/>
                <w:szCs w:val="22"/>
              </w:rPr>
              <w:t>бюджетному</w:t>
            </w:r>
            <w:proofErr w:type="spellEnd"/>
            <w:r w:rsidRPr="00777E2E">
              <w:rPr>
                <w:rFonts w:ascii="Times New Roman" w:hAnsi="Times New Roman" w:cs="Times New Roman"/>
                <w:szCs w:val="22"/>
              </w:rPr>
              <w:t xml:space="preserve">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roofErr w:type="gramEnd"/>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выполненных работ</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об оказании услуг</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приема-передачи</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Справка-расчет или иной документ, являющийся основанием для оплаты неустойки</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Счет</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Счет-фактура</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815B13">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Товарная накладная (унифицированная </w:t>
            </w:r>
            <w:hyperlink r:id="rId159" w:history="1">
              <w:r w:rsidRPr="00777E2E">
                <w:rPr>
                  <w:rStyle w:val="ad"/>
                  <w:rFonts w:ascii="Times New Roman" w:hAnsi="Times New Roman" w:cs="Times New Roman"/>
                  <w:szCs w:val="22"/>
                  <w:u w:val="none"/>
                </w:rPr>
                <w:t xml:space="preserve">форма </w:t>
              </w:r>
              <w:r w:rsidR="00815B13" w:rsidRPr="00777E2E">
                <w:rPr>
                  <w:rStyle w:val="ad"/>
                  <w:rFonts w:ascii="Times New Roman" w:hAnsi="Times New Roman" w:cs="Times New Roman"/>
                  <w:szCs w:val="22"/>
                  <w:u w:val="none"/>
                </w:rPr>
                <w:t>№</w:t>
              </w:r>
              <w:r w:rsidRPr="00777E2E">
                <w:rPr>
                  <w:rStyle w:val="ad"/>
                  <w:rFonts w:ascii="Times New Roman" w:hAnsi="Times New Roman" w:cs="Times New Roman"/>
                  <w:szCs w:val="22"/>
                  <w:u w:val="none"/>
                </w:rPr>
                <w:t xml:space="preserve"> ТОРГ-12</w:t>
              </w:r>
            </w:hyperlink>
            <w:r w:rsidRPr="00777E2E">
              <w:rPr>
                <w:rFonts w:ascii="Times New Roman" w:hAnsi="Times New Roman" w:cs="Times New Roman"/>
                <w:szCs w:val="22"/>
              </w:rPr>
              <w:t>) (ф. 0330212)</w:t>
            </w:r>
          </w:p>
        </w:tc>
      </w:tr>
      <w:tr w:rsidR="00E354D6" w:rsidRPr="00777E2E" w:rsidTr="00086F2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nil"/>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Чек</w:t>
            </w:r>
          </w:p>
        </w:tc>
      </w:tr>
      <w:tr w:rsidR="00E354D6" w:rsidRPr="00777E2E" w:rsidTr="005E20CA">
        <w:trPr>
          <w:trHeight w:val="2040"/>
        </w:trPr>
        <w:tc>
          <w:tcPr>
            <w:tcW w:w="647" w:type="dxa"/>
            <w:tcBorders>
              <w:top w:val="nil"/>
              <w:left w:val="single" w:sz="4" w:space="0" w:color="auto"/>
              <w:bottom w:val="single" w:sz="4" w:space="0" w:color="auto"/>
              <w:right w:val="single" w:sz="4" w:space="0" w:color="auto"/>
            </w:tcBorders>
          </w:tcPr>
          <w:p w:rsidR="00E354D6" w:rsidRPr="00777E2E" w:rsidRDefault="00E354D6">
            <w:pPr>
              <w:pStyle w:val="ConsPlusNormal"/>
              <w:spacing w:line="276" w:lineRule="auto"/>
              <w:rPr>
                <w:rFonts w:ascii="Times New Roman" w:hAnsi="Times New Roman" w:cs="Times New Roman"/>
                <w:szCs w:val="22"/>
              </w:rPr>
            </w:pPr>
          </w:p>
        </w:tc>
        <w:tc>
          <w:tcPr>
            <w:tcW w:w="3628" w:type="dxa"/>
            <w:tcBorders>
              <w:top w:val="nil"/>
              <w:left w:val="single" w:sz="4" w:space="0" w:color="auto"/>
              <w:bottom w:val="single" w:sz="4" w:space="0" w:color="auto"/>
              <w:right w:val="single" w:sz="4" w:space="0" w:color="auto"/>
            </w:tcBorders>
          </w:tcPr>
          <w:p w:rsidR="00E354D6" w:rsidRPr="00777E2E" w:rsidRDefault="00E354D6">
            <w:pPr>
              <w:pStyle w:val="ConsPlusNormal"/>
              <w:spacing w:line="276" w:lineRule="auto"/>
              <w:rPr>
                <w:rFonts w:ascii="Times New Roman" w:hAnsi="Times New Roman" w:cs="Times New Roman"/>
                <w:szCs w:val="22"/>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E354D6" w:rsidRPr="00777E2E" w:rsidRDefault="00E354D6" w:rsidP="0021531B">
            <w:pPr>
              <w:pStyle w:val="ConsPlusNormal"/>
              <w:ind w:firstLine="283"/>
              <w:jc w:val="both"/>
              <w:rPr>
                <w:rFonts w:ascii="Times New Roman" w:hAnsi="Times New Roman" w:cs="Times New Roman"/>
                <w:szCs w:val="22"/>
              </w:rPr>
            </w:pPr>
            <w:r w:rsidRPr="00777E2E">
              <w:rPr>
                <w:rFonts w:ascii="Times New Roman" w:hAnsi="Times New Roman" w:cs="Times New Roman"/>
                <w:szCs w:val="22"/>
              </w:rPr>
              <w:t>отчет о выполнении условий, установленных при предоставлении субсидии юридическому лицу, в соответствии с порядком (правилами)</w:t>
            </w:r>
          </w:p>
        </w:tc>
      </w:tr>
      <w:tr w:rsidR="0021531B" w:rsidRPr="00777E2E" w:rsidTr="0021531B">
        <w:tc>
          <w:tcPr>
            <w:tcW w:w="647" w:type="dxa"/>
            <w:tcBorders>
              <w:top w:val="single" w:sz="4" w:space="0" w:color="auto"/>
              <w:left w:val="single" w:sz="4" w:space="0" w:color="auto"/>
              <w:bottom w:val="nil"/>
              <w:right w:val="single" w:sz="4" w:space="0" w:color="auto"/>
            </w:tcBorders>
          </w:tcPr>
          <w:p w:rsidR="0021531B" w:rsidRPr="00777E2E" w:rsidRDefault="0021531B">
            <w:pPr>
              <w:pStyle w:val="ConsPlusNormal"/>
              <w:spacing w:line="276" w:lineRule="auto"/>
              <w:rPr>
                <w:rFonts w:ascii="Times New Roman" w:hAnsi="Times New Roman" w:cs="Times New Roman"/>
                <w:szCs w:val="22"/>
              </w:rPr>
            </w:pPr>
          </w:p>
        </w:tc>
        <w:tc>
          <w:tcPr>
            <w:tcW w:w="3628" w:type="dxa"/>
            <w:tcBorders>
              <w:top w:val="single" w:sz="4" w:space="0" w:color="auto"/>
              <w:left w:val="single" w:sz="4" w:space="0" w:color="auto"/>
              <w:bottom w:val="nil"/>
              <w:right w:val="single" w:sz="4" w:space="0" w:color="auto"/>
            </w:tcBorders>
          </w:tcPr>
          <w:p w:rsidR="0021531B" w:rsidRPr="00777E2E" w:rsidRDefault="0021531B">
            <w:pPr>
              <w:pStyle w:val="ConsPlusNormal"/>
              <w:spacing w:line="276" w:lineRule="auto"/>
              <w:rPr>
                <w:rFonts w:ascii="Times New Roman" w:hAnsi="Times New Roman" w:cs="Times New Roman"/>
                <w:szCs w:val="22"/>
              </w:rPr>
            </w:pPr>
          </w:p>
        </w:tc>
        <w:tc>
          <w:tcPr>
            <w:tcW w:w="4763" w:type="dxa"/>
            <w:tcBorders>
              <w:top w:val="single" w:sz="4" w:space="0" w:color="auto"/>
              <w:left w:val="single" w:sz="4" w:space="0" w:color="auto"/>
              <w:bottom w:val="single" w:sz="4" w:space="0" w:color="auto"/>
              <w:right w:val="single" w:sz="4" w:space="0" w:color="auto"/>
            </w:tcBorders>
            <w:hideMark/>
          </w:tcPr>
          <w:p w:rsidR="0021531B" w:rsidRPr="00777E2E" w:rsidRDefault="0021531B" w:rsidP="0021531B">
            <w:pPr>
              <w:pStyle w:val="ConsPlusNormal"/>
              <w:ind w:firstLine="283"/>
              <w:jc w:val="both"/>
              <w:rPr>
                <w:rFonts w:ascii="Times New Roman" w:hAnsi="Times New Roman" w:cs="Times New Roman"/>
                <w:szCs w:val="22"/>
              </w:rPr>
            </w:pPr>
            <w:r w:rsidRPr="00777E2E">
              <w:rPr>
                <w:rFonts w:ascii="Times New Roman" w:hAnsi="Times New Roman" w:cs="Times New Roman"/>
                <w:szCs w:val="22"/>
              </w:rPr>
              <w:t xml:space="preserve"> предоставления субсидии </w:t>
            </w:r>
            <w:proofErr w:type="spellStart"/>
            <w:r w:rsidRPr="00777E2E">
              <w:rPr>
                <w:rFonts w:ascii="Times New Roman" w:hAnsi="Times New Roman" w:cs="Times New Roman"/>
                <w:szCs w:val="22"/>
              </w:rPr>
              <w:lastRenderedPageBreak/>
              <w:t>юридическомулицу</w:t>
            </w:r>
            <w:proofErr w:type="spellEnd"/>
            <w:r w:rsidRPr="00777E2E">
              <w:rPr>
                <w:rFonts w:ascii="Times New Roman" w:hAnsi="Times New Roman" w:cs="Times New Roman"/>
                <w:szCs w:val="22"/>
              </w:rPr>
              <w:t>;</w:t>
            </w:r>
          </w:p>
          <w:p w:rsidR="0021531B" w:rsidRPr="00777E2E" w:rsidRDefault="0021531B" w:rsidP="0021531B">
            <w:pPr>
              <w:pStyle w:val="ConsPlusNormal"/>
              <w:spacing w:line="276" w:lineRule="auto"/>
              <w:ind w:firstLine="283"/>
              <w:jc w:val="both"/>
              <w:rPr>
                <w:rFonts w:ascii="Times New Roman" w:hAnsi="Times New Roman" w:cs="Times New Roman"/>
                <w:szCs w:val="22"/>
              </w:rPr>
            </w:pPr>
            <w:r w:rsidRPr="00777E2E">
              <w:rPr>
                <w:rFonts w:ascii="Times New Roman" w:hAnsi="Times New Roman" w:cs="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1531B" w:rsidRPr="00777E2E" w:rsidRDefault="0021531B" w:rsidP="0021531B">
            <w:pPr>
              <w:pStyle w:val="ConsPlusNormal"/>
              <w:ind w:firstLine="283"/>
              <w:jc w:val="both"/>
              <w:rPr>
                <w:rFonts w:ascii="Times New Roman" w:hAnsi="Times New Roman" w:cs="Times New Roman"/>
                <w:szCs w:val="22"/>
              </w:rPr>
            </w:pPr>
            <w:r w:rsidRPr="00777E2E">
              <w:rPr>
                <w:rFonts w:ascii="Times New Roman" w:hAnsi="Times New Roman" w:cs="Times New Roman"/>
                <w:szCs w:val="22"/>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rsidR="0021531B" w:rsidRPr="00777E2E" w:rsidRDefault="0021531B" w:rsidP="00777E2E">
            <w:pPr>
              <w:pStyle w:val="ConsPlusNormal"/>
              <w:ind w:firstLine="283"/>
              <w:jc w:val="both"/>
              <w:rPr>
                <w:rFonts w:ascii="Times New Roman" w:hAnsi="Times New Roman" w:cs="Times New Roman"/>
                <w:szCs w:val="22"/>
              </w:rPr>
            </w:pPr>
            <w:r w:rsidRPr="00777E2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777E2E">
              <w:rPr>
                <w:rFonts w:ascii="Times New Roman" w:hAnsi="Times New Roman" w:cs="Times New Roman"/>
                <w:szCs w:val="22"/>
              </w:rPr>
              <w:t>местного</w:t>
            </w:r>
            <w:r w:rsidRPr="00777E2E">
              <w:rPr>
                <w:rFonts w:ascii="Times New Roman" w:hAnsi="Times New Roman" w:cs="Times New Roman"/>
                <w:szCs w:val="22"/>
              </w:rPr>
              <w:t xml:space="preserve"> бюджета, возникшему на основании договора (соглашения) о предоставлении субсидии и бюджетных инвестиций юридическому лицу</w:t>
            </w:r>
          </w:p>
        </w:tc>
      </w:tr>
      <w:tr w:rsidR="00E354D6" w:rsidRPr="00777E2E" w:rsidTr="00992A7B">
        <w:tc>
          <w:tcPr>
            <w:tcW w:w="647" w:type="dxa"/>
            <w:vMerge w:val="restart"/>
            <w:tcBorders>
              <w:top w:val="single" w:sz="4" w:space="0" w:color="auto"/>
              <w:left w:val="single" w:sz="4" w:space="0" w:color="auto"/>
              <w:bottom w:val="nil"/>
              <w:right w:val="single" w:sz="4" w:space="0" w:color="auto"/>
            </w:tcBorders>
            <w:hideMark/>
          </w:tcPr>
          <w:p w:rsidR="00E354D6" w:rsidRPr="00777E2E" w:rsidRDefault="00762D6B">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lastRenderedPageBreak/>
              <w:t>8</w:t>
            </w:r>
            <w:r w:rsidR="00E354D6" w:rsidRPr="00777E2E">
              <w:rPr>
                <w:rFonts w:ascii="Times New Roman" w:hAnsi="Times New Roman" w:cs="Times New Roman"/>
                <w:szCs w:val="22"/>
              </w:rPr>
              <w:t>.</w:t>
            </w:r>
          </w:p>
        </w:tc>
        <w:tc>
          <w:tcPr>
            <w:tcW w:w="3628" w:type="dxa"/>
            <w:vMerge w:val="restart"/>
            <w:tcBorders>
              <w:top w:val="single" w:sz="4" w:space="0" w:color="auto"/>
              <w:left w:val="single" w:sz="4" w:space="0" w:color="auto"/>
              <w:bottom w:val="nil"/>
              <w:right w:val="single" w:sz="4" w:space="0" w:color="auto"/>
            </w:tcBorders>
            <w:hideMark/>
          </w:tcPr>
          <w:p w:rsidR="00E354D6" w:rsidRPr="00777E2E" w:rsidRDefault="00E354D6" w:rsidP="00770EB3">
            <w:pPr>
              <w:pStyle w:val="ConsPlusNormal"/>
              <w:spacing w:line="276" w:lineRule="auto"/>
              <w:jc w:val="both"/>
              <w:rPr>
                <w:rFonts w:ascii="Times New Roman" w:hAnsi="Times New Roman" w:cs="Times New Roman"/>
                <w:szCs w:val="22"/>
              </w:rPr>
            </w:pPr>
            <w:proofErr w:type="gramStart"/>
            <w:r w:rsidRPr="00777E2E">
              <w:rPr>
                <w:rFonts w:ascii="Times New Roman" w:hAnsi="Times New Roman" w:cs="Times New Roman"/>
                <w:szCs w:val="22"/>
              </w:rPr>
              <w:t xml:space="preserve">Нормативный правовой акт, предусматривающий предоставление субсидии </w:t>
            </w:r>
            <w:r w:rsidR="00815B13" w:rsidRPr="00777E2E">
              <w:rPr>
                <w:rFonts w:ascii="Times New Roman" w:hAnsi="Times New Roman" w:cs="Times New Roman"/>
                <w:szCs w:val="22"/>
              </w:rPr>
              <w:t xml:space="preserve">юридическому лицу, иному юридическому лицу (за исключением субсидии </w:t>
            </w:r>
            <w:proofErr w:type="spellStart"/>
            <w:r w:rsidR="00770EB3" w:rsidRPr="00777E2E">
              <w:rPr>
                <w:rFonts w:ascii="Times New Roman" w:hAnsi="Times New Roman" w:cs="Times New Roman"/>
                <w:szCs w:val="22"/>
              </w:rPr>
              <w:t>муниципальному</w:t>
            </w:r>
            <w:r w:rsidR="00815B13" w:rsidRPr="00777E2E">
              <w:rPr>
                <w:rFonts w:ascii="Times New Roman" w:hAnsi="Times New Roman" w:cs="Times New Roman"/>
                <w:szCs w:val="22"/>
              </w:rPr>
              <w:t>бюджетному</w:t>
            </w:r>
            <w:proofErr w:type="spellEnd"/>
            <w:r w:rsidR="00815B13" w:rsidRPr="00777E2E">
              <w:rPr>
                <w:rFonts w:ascii="Times New Roman" w:hAnsi="Times New Roman" w:cs="Times New Roman"/>
                <w:szCs w:val="22"/>
              </w:rPr>
              <w:t xml:space="preserve"> или автономному учреждению) или индивидуальному предпринимателю или физическому лицу - производителю товаров, работ, услуг</w:t>
            </w:r>
            <w:r w:rsidRPr="00777E2E">
              <w:rPr>
                <w:rFonts w:ascii="Times New Roman" w:hAnsi="Times New Roman" w:cs="Times New Roman"/>
                <w:szCs w:val="22"/>
              </w:rPr>
              <w:t>,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roofErr w:type="gramEnd"/>
          </w:p>
        </w:tc>
        <w:tc>
          <w:tcPr>
            <w:tcW w:w="4763" w:type="dxa"/>
            <w:tcBorders>
              <w:top w:val="single" w:sz="4" w:space="0" w:color="auto"/>
              <w:left w:val="single" w:sz="4" w:space="0" w:color="auto"/>
              <w:bottom w:val="nil"/>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Платежное поручение юридического лица (в случае осуществления в соответствии с законодательством Российской Федерации</w:t>
            </w:r>
            <w:r w:rsidR="00992A7B" w:rsidRPr="00777E2E">
              <w:rPr>
                <w:rFonts w:ascii="Times New Roman" w:hAnsi="Times New Roman" w:cs="Times New Roman"/>
                <w:szCs w:val="22"/>
              </w:rPr>
              <w:t xml:space="preserve"> казначейского сопровождения предоставления субсидии юридическому лицу)</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E354D6" w:rsidRPr="00777E2E" w:rsidRDefault="00E354D6">
            <w:pPr>
              <w:pStyle w:val="ConsPlusNormal"/>
              <w:spacing w:line="276" w:lineRule="auto"/>
              <w:ind w:firstLine="283"/>
              <w:jc w:val="both"/>
              <w:rPr>
                <w:rFonts w:ascii="Times New Roman" w:hAnsi="Times New Roman" w:cs="Times New Roman"/>
                <w:szCs w:val="22"/>
              </w:rPr>
            </w:pPr>
            <w:r w:rsidRPr="00777E2E">
              <w:rPr>
                <w:rFonts w:ascii="Times New Roman" w:hAnsi="Times New Roman" w:cs="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354D6" w:rsidRPr="00777E2E" w:rsidRDefault="00E354D6">
            <w:pPr>
              <w:pStyle w:val="ConsPlusNormal"/>
              <w:spacing w:line="276" w:lineRule="auto"/>
              <w:ind w:firstLine="283"/>
              <w:jc w:val="both"/>
              <w:rPr>
                <w:rFonts w:ascii="Times New Roman" w:hAnsi="Times New Roman" w:cs="Times New Roman"/>
                <w:szCs w:val="22"/>
              </w:rPr>
            </w:pPr>
            <w:r w:rsidRPr="00777E2E">
              <w:rPr>
                <w:rFonts w:ascii="Times New Roman" w:hAnsi="Times New Roman" w:cs="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354D6" w:rsidRPr="00777E2E" w:rsidRDefault="00815B13">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з</w:t>
            </w:r>
            <w:r w:rsidR="00E354D6" w:rsidRPr="00777E2E">
              <w:rPr>
                <w:rFonts w:ascii="Times New Roman" w:hAnsi="Times New Roman" w:cs="Times New Roman"/>
                <w:szCs w:val="22"/>
              </w:rPr>
              <w:t>аявка на перечисление субсидии юридическому лицу (при наличии)</w:t>
            </w:r>
          </w:p>
        </w:tc>
      </w:tr>
      <w:tr w:rsidR="00E354D6" w:rsidRPr="00777E2E" w:rsidTr="0025247A">
        <w:trPr>
          <w:trHeight w:val="1929"/>
        </w:trPr>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nil"/>
              <w:left w:val="single" w:sz="4" w:space="0" w:color="auto"/>
              <w:bottom w:val="nil"/>
              <w:right w:val="single" w:sz="4" w:space="0" w:color="auto"/>
            </w:tcBorders>
            <w:hideMark/>
          </w:tcPr>
          <w:p w:rsidR="00E354D6" w:rsidRDefault="00E354D6" w:rsidP="00770EB3">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770EB3" w:rsidRPr="00777E2E">
              <w:rPr>
                <w:rFonts w:ascii="Times New Roman" w:hAnsi="Times New Roman" w:cs="Times New Roman"/>
                <w:szCs w:val="22"/>
              </w:rPr>
              <w:t xml:space="preserve">местного </w:t>
            </w:r>
            <w:r w:rsidRPr="00777E2E">
              <w:rPr>
                <w:rFonts w:ascii="Times New Roman" w:hAnsi="Times New Roman" w:cs="Times New Roman"/>
                <w:szCs w:val="22"/>
              </w:rPr>
              <w:t>бюджета, возникшему на основании нормативного правового акта о предоставлении субсидии юридическому лицу</w:t>
            </w:r>
          </w:p>
          <w:p w:rsidR="0025247A" w:rsidRPr="00777E2E" w:rsidRDefault="0025247A" w:rsidP="00770EB3">
            <w:pPr>
              <w:pStyle w:val="ConsPlusNormal"/>
              <w:spacing w:line="276" w:lineRule="auto"/>
              <w:jc w:val="both"/>
              <w:rPr>
                <w:rFonts w:ascii="Times New Roman" w:hAnsi="Times New Roman" w:cs="Times New Roman"/>
                <w:szCs w:val="22"/>
              </w:rPr>
            </w:pPr>
          </w:p>
        </w:tc>
      </w:tr>
      <w:tr w:rsidR="00E354D6" w:rsidRPr="00777E2E" w:rsidTr="005E20CA">
        <w:trPr>
          <w:trHeight w:val="852"/>
        </w:trPr>
        <w:tc>
          <w:tcPr>
            <w:tcW w:w="647" w:type="dxa"/>
            <w:tcBorders>
              <w:top w:val="single" w:sz="4" w:space="0" w:color="auto"/>
              <w:left w:val="single" w:sz="4" w:space="0" w:color="auto"/>
              <w:bottom w:val="single" w:sz="4" w:space="0" w:color="auto"/>
              <w:right w:val="single" w:sz="4" w:space="0" w:color="auto"/>
            </w:tcBorders>
            <w:hideMark/>
          </w:tcPr>
          <w:p w:rsidR="00E354D6" w:rsidRPr="00777E2E" w:rsidRDefault="00762D6B">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9</w:t>
            </w:r>
            <w:r w:rsidR="00E354D6" w:rsidRPr="00777E2E">
              <w:rPr>
                <w:rFonts w:ascii="Times New Roman" w:hAnsi="Times New Roman" w:cs="Times New Roman"/>
                <w:szCs w:val="22"/>
              </w:rPr>
              <w:t>.</w:t>
            </w:r>
          </w:p>
        </w:tc>
        <w:tc>
          <w:tcPr>
            <w:tcW w:w="3628" w:type="dxa"/>
            <w:tcBorders>
              <w:top w:val="single" w:sz="4" w:space="0" w:color="auto"/>
              <w:left w:val="single" w:sz="4" w:space="0" w:color="auto"/>
              <w:bottom w:val="single" w:sz="4" w:space="0" w:color="auto"/>
              <w:right w:val="single" w:sz="4" w:space="0" w:color="auto"/>
            </w:tcBorders>
            <w:hideMark/>
          </w:tcPr>
          <w:p w:rsidR="00E354D6" w:rsidRPr="00777E2E" w:rsidRDefault="00E354D6" w:rsidP="00815B13">
            <w:pPr>
              <w:pStyle w:val="ConsPlusNormal"/>
              <w:jc w:val="both"/>
              <w:rPr>
                <w:rFonts w:ascii="Times New Roman" w:hAnsi="Times New Roman" w:cs="Times New Roman"/>
                <w:szCs w:val="22"/>
              </w:rPr>
            </w:pPr>
            <w:proofErr w:type="gramStart"/>
            <w:r w:rsidRPr="00777E2E">
              <w:rPr>
                <w:rFonts w:ascii="Times New Roman" w:hAnsi="Times New Roman" w:cs="Times New Roman"/>
                <w:szCs w:val="22"/>
              </w:rPr>
              <w:t>Приказ об утверждении Штатного расписания с расчетом годового фонда оплаты труда (иной документ,</w:t>
            </w:r>
            <w:proofErr w:type="gramEnd"/>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Записка-расчет об исчислении среднего заработка при предоставлении отпуска, увольнении и других случаях (</w:t>
            </w:r>
            <w:hyperlink r:id="rId160" w:history="1">
              <w:r w:rsidRPr="00777E2E">
                <w:rPr>
                  <w:rStyle w:val="ad"/>
                  <w:rFonts w:ascii="Times New Roman" w:hAnsi="Times New Roman" w:cs="Times New Roman"/>
                  <w:szCs w:val="22"/>
                  <w:u w:val="none"/>
                </w:rPr>
                <w:t>ф. 0504425</w:t>
              </w:r>
            </w:hyperlink>
            <w:r w:rsidRPr="00777E2E">
              <w:rPr>
                <w:rFonts w:ascii="Times New Roman" w:hAnsi="Times New Roman" w:cs="Times New Roman"/>
                <w:szCs w:val="22"/>
              </w:rPr>
              <w:t>)</w:t>
            </w:r>
          </w:p>
        </w:tc>
      </w:tr>
      <w:tr w:rsidR="005E20CA" w:rsidRPr="00777E2E" w:rsidTr="00E354D6">
        <w:trPr>
          <w:trHeight w:val="12"/>
        </w:trPr>
        <w:tc>
          <w:tcPr>
            <w:tcW w:w="647" w:type="dxa"/>
            <w:vMerge w:val="restart"/>
            <w:tcBorders>
              <w:top w:val="single" w:sz="4" w:space="0" w:color="auto"/>
              <w:left w:val="single" w:sz="4" w:space="0" w:color="auto"/>
              <w:bottom w:val="nil"/>
              <w:right w:val="single" w:sz="4" w:space="0" w:color="auto"/>
            </w:tcBorders>
            <w:hideMark/>
          </w:tcPr>
          <w:p w:rsidR="005E20CA" w:rsidRPr="00777E2E" w:rsidRDefault="005E20CA" w:rsidP="005E20CA">
            <w:pPr>
              <w:pStyle w:val="ConsPlusNormal"/>
              <w:jc w:val="center"/>
              <w:rPr>
                <w:rFonts w:ascii="Times New Roman" w:hAnsi="Times New Roman" w:cs="Times New Roman"/>
                <w:szCs w:val="22"/>
              </w:rPr>
            </w:pPr>
          </w:p>
        </w:tc>
        <w:tc>
          <w:tcPr>
            <w:tcW w:w="3628" w:type="dxa"/>
            <w:vMerge w:val="restart"/>
            <w:tcBorders>
              <w:top w:val="single" w:sz="4" w:space="0" w:color="auto"/>
              <w:left w:val="single" w:sz="4" w:space="0" w:color="auto"/>
              <w:bottom w:val="nil"/>
              <w:right w:val="single" w:sz="4" w:space="0" w:color="auto"/>
            </w:tcBorders>
            <w:hideMark/>
          </w:tcPr>
          <w:p w:rsidR="0025247A" w:rsidRDefault="005E20CA" w:rsidP="00815B13">
            <w:pPr>
              <w:pStyle w:val="ConsPlusNormal"/>
              <w:jc w:val="both"/>
              <w:rPr>
                <w:rFonts w:ascii="Times New Roman" w:hAnsi="Times New Roman" w:cs="Times New Roman"/>
                <w:szCs w:val="22"/>
              </w:rPr>
            </w:pPr>
            <w:r w:rsidRPr="00777E2E">
              <w:rPr>
                <w:rFonts w:ascii="Times New Roman" w:hAnsi="Times New Roman" w:cs="Times New Roman"/>
                <w:szCs w:val="22"/>
              </w:rPr>
              <w:t xml:space="preserve"> </w:t>
            </w:r>
          </w:p>
          <w:p w:rsidR="005E20CA" w:rsidRPr="00777E2E" w:rsidRDefault="005E20CA" w:rsidP="00815B13">
            <w:pPr>
              <w:pStyle w:val="ConsPlusNormal"/>
              <w:jc w:val="both"/>
              <w:rPr>
                <w:rFonts w:ascii="Times New Roman" w:hAnsi="Times New Roman" w:cs="Times New Roman"/>
                <w:szCs w:val="22"/>
              </w:rPr>
            </w:pPr>
            <w:r w:rsidRPr="00777E2E">
              <w:rPr>
                <w:rFonts w:ascii="Times New Roman" w:hAnsi="Times New Roman" w:cs="Times New Roman"/>
                <w:szCs w:val="22"/>
              </w:rPr>
              <w:lastRenderedPageBreak/>
              <w:t>подтверждающий возникновение бюджетного обязательства, содержащий расчет годового объема оплаты труда (денежного содержания)</w:t>
            </w:r>
          </w:p>
        </w:tc>
        <w:tc>
          <w:tcPr>
            <w:tcW w:w="4763" w:type="dxa"/>
            <w:tcBorders>
              <w:top w:val="single" w:sz="4" w:space="0" w:color="auto"/>
              <w:left w:val="single" w:sz="4" w:space="0" w:color="auto"/>
              <w:bottom w:val="single" w:sz="4" w:space="0" w:color="auto"/>
              <w:right w:val="single" w:sz="4" w:space="0" w:color="auto"/>
            </w:tcBorders>
            <w:hideMark/>
          </w:tcPr>
          <w:p w:rsidR="005E20CA" w:rsidRPr="00777E2E" w:rsidRDefault="005E20CA" w:rsidP="005E20CA">
            <w:pPr>
              <w:pStyle w:val="ConsPlusNormal"/>
              <w:jc w:val="both"/>
              <w:rPr>
                <w:rFonts w:ascii="Times New Roman" w:hAnsi="Times New Roman" w:cs="Times New Roman"/>
                <w:szCs w:val="22"/>
              </w:rPr>
            </w:pP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Расчетно-платежная ведомость (</w:t>
            </w:r>
            <w:hyperlink r:id="rId161" w:history="1">
              <w:r w:rsidRPr="00777E2E">
                <w:rPr>
                  <w:rStyle w:val="ad"/>
                  <w:rFonts w:ascii="Times New Roman" w:hAnsi="Times New Roman" w:cs="Times New Roman"/>
                  <w:szCs w:val="22"/>
                  <w:u w:val="none"/>
                </w:rPr>
                <w:t>ф. 0504401</w:t>
              </w:r>
            </w:hyperlink>
            <w:r w:rsidRPr="00777E2E">
              <w:rPr>
                <w:rFonts w:ascii="Times New Roman" w:hAnsi="Times New Roman" w:cs="Times New Roman"/>
                <w:szCs w:val="22"/>
              </w:rPr>
              <w:t>)</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Расчетная ведомость (</w:t>
            </w:r>
            <w:hyperlink r:id="rId162" w:history="1">
              <w:r w:rsidRPr="00777E2E">
                <w:rPr>
                  <w:rStyle w:val="ad"/>
                  <w:rFonts w:ascii="Times New Roman" w:hAnsi="Times New Roman" w:cs="Times New Roman"/>
                  <w:szCs w:val="22"/>
                  <w:u w:val="none"/>
                </w:rPr>
                <w:t>ф. 0504402</w:t>
              </w:r>
            </w:hyperlink>
            <w:r w:rsidRPr="00777E2E">
              <w:rPr>
                <w:rFonts w:ascii="Times New Roman" w:hAnsi="Times New Roman" w:cs="Times New Roman"/>
                <w:szCs w:val="22"/>
              </w:rPr>
              <w:t>)</w:t>
            </w:r>
          </w:p>
        </w:tc>
      </w:tr>
      <w:tr w:rsidR="00E354D6" w:rsidRPr="00777E2E" w:rsidTr="00025BA5">
        <w:trPr>
          <w:trHeight w:val="3493"/>
        </w:trPr>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nil"/>
              <w:left w:val="single" w:sz="4" w:space="0" w:color="auto"/>
              <w:bottom w:val="nil"/>
              <w:right w:val="single" w:sz="4" w:space="0" w:color="auto"/>
            </w:tcBorders>
            <w:hideMark/>
          </w:tcPr>
          <w:p w:rsidR="00E354D6" w:rsidRPr="00777E2E" w:rsidRDefault="00E354D6" w:rsidP="00770EB3">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proofErr w:type="spellStart"/>
            <w:r w:rsidR="00770EB3" w:rsidRPr="00777E2E">
              <w:rPr>
                <w:rFonts w:ascii="Times New Roman" w:hAnsi="Times New Roman" w:cs="Times New Roman"/>
                <w:szCs w:val="22"/>
              </w:rPr>
              <w:t>местного</w:t>
            </w:r>
            <w:r w:rsidRPr="00777E2E">
              <w:rPr>
                <w:rFonts w:ascii="Times New Roman" w:hAnsi="Times New Roman" w:cs="Times New Roman"/>
                <w:szCs w:val="22"/>
              </w:rPr>
              <w:t>бюджета</w:t>
            </w:r>
            <w:proofErr w:type="spellEnd"/>
            <w:r w:rsidRPr="00777E2E">
              <w:rPr>
                <w:rFonts w:ascii="Times New Roman" w:hAnsi="Times New Roman" w:cs="Times New Roman"/>
                <w:szCs w:val="22"/>
              </w:rPr>
              <w:t xml:space="preserve">, возникшему </w:t>
            </w:r>
            <w:r w:rsidR="00815B13" w:rsidRPr="00777E2E">
              <w:rPr>
                <w:rFonts w:ascii="Times New Roman" w:hAnsi="Times New Roman" w:cs="Times New Roman"/>
                <w:szCs w:val="22"/>
              </w:rPr>
              <w:t>при</w:t>
            </w:r>
            <w:r w:rsidRPr="00777E2E">
              <w:rPr>
                <w:rFonts w:ascii="Times New Roman" w:hAnsi="Times New Roman" w:cs="Times New Roman"/>
                <w:szCs w:val="22"/>
              </w:rPr>
              <w:t xml:space="preserve"> реализации трудовых функций работника в соответствии с трудовым законодательством Российской Федерации, законодательством о </w:t>
            </w:r>
            <w:r w:rsidR="00770EB3" w:rsidRPr="00777E2E">
              <w:rPr>
                <w:rFonts w:ascii="Times New Roman" w:hAnsi="Times New Roman" w:cs="Times New Roman"/>
                <w:szCs w:val="22"/>
              </w:rPr>
              <w:t>муниципальной</w:t>
            </w:r>
            <w:r w:rsidRPr="00777E2E">
              <w:rPr>
                <w:rFonts w:ascii="Times New Roman" w:hAnsi="Times New Roman" w:cs="Times New Roman"/>
                <w:szCs w:val="22"/>
              </w:rPr>
              <w:t xml:space="preserve"> службе Российской Федерации</w:t>
            </w:r>
          </w:p>
        </w:tc>
      </w:tr>
      <w:tr w:rsidR="00E354D6" w:rsidRPr="00777E2E" w:rsidTr="00E354D6">
        <w:tc>
          <w:tcPr>
            <w:tcW w:w="647" w:type="dxa"/>
            <w:vMerge w:val="restart"/>
            <w:tcBorders>
              <w:top w:val="single" w:sz="4" w:space="0" w:color="auto"/>
              <w:left w:val="single" w:sz="4" w:space="0" w:color="auto"/>
              <w:bottom w:val="single" w:sz="4" w:space="0" w:color="auto"/>
              <w:right w:val="single" w:sz="4" w:space="0" w:color="auto"/>
            </w:tcBorders>
            <w:hideMark/>
          </w:tcPr>
          <w:p w:rsidR="00E354D6" w:rsidRPr="00777E2E" w:rsidRDefault="00E354D6" w:rsidP="00762D6B">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1</w:t>
            </w:r>
            <w:r w:rsidR="00762D6B" w:rsidRPr="00777E2E">
              <w:rPr>
                <w:rFonts w:ascii="Times New Roman" w:hAnsi="Times New Roman" w:cs="Times New Roman"/>
                <w:szCs w:val="22"/>
              </w:rPr>
              <w:t>0</w:t>
            </w:r>
            <w:r w:rsidRPr="00777E2E">
              <w:rPr>
                <w:rFonts w:ascii="Times New Roman" w:hAnsi="Times New Roman" w:cs="Times New Roman"/>
                <w:szCs w:val="22"/>
              </w:rPr>
              <w:t>.</w:t>
            </w:r>
          </w:p>
        </w:tc>
        <w:tc>
          <w:tcPr>
            <w:tcW w:w="3628" w:type="dxa"/>
            <w:vMerge w:val="restart"/>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Исполнительный документ (исполнительный лист, судебный приказ) (далее - исполнительный документ)</w:t>
            </w: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Бухгалтерская справка (</w:t>
            </w:r>
            <w:hyperlink r:id="rId163" w:history="1">
              <w:r w:rsidRPr="00777E2E">
                <w:rPr>
                  <w:rStyle w:val="ad"/>
                  <w:rFonts w:ascii="Times New Roman" w:hAnsi="Times New Roman" w:cs="Times New Roman"/>
                  <w:szCs w:val="22"/>
                  <w:u w:val="none"/>
                </w:rPr>
                <w:t>ф. 0504833</w:t>
              </w:r>
            </w:hyperlink>
            <w:r w:rsidRPr="00777E2E">
              <w:rPr>
                <w:rFonts w:ascii="Times New Roman" w:hAnsi="Times New Roman" w:cs="Times New Roman"/>
                <w:szCs w:val="22"/>
              </w:rPr>
              <w:t>)</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График выплат по исполнительному документу, предусматривающему выплаты периодического характера</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Исполнительный документ</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Справка-расчет</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770EB3">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proofErr w:type="spellStart"/>
            <w:r w:rsidR="00770EB3" w:rsidRPr="00777E2E">
              <w:rPr>
                <w:rFonts w:ascii="Times New Roman" w:hAnsi="Times New Roman" w:cs="Times New Roman"/>
                <w:szCs w:val="22"/>
              </w:rPr>
              <w:t>местного</w:t>
            </w:r>
            <w:r w:rsidRPr="00777E2E">
              <w:rPr>
                <w:rFonts w:ascii="Times New Roman" w:hAnsi="Times New Roman" w:cs="Times New Roman"/>
                <w:szCs w:val="22"/>
              </w:rPr>
              <w:t>бюджета</w:t>
            </w:r>
            <w:proofErr w:type="spellEnd"/>
            <w:r w:rsidRPr="00777E2E">
              <w:rPr>
                <w:rFonts w:ascii="Times New Roman" w:hAnsi="Times New Roman" w:cs="Times New Roman"/>
                <w:szCs w:val="22"/>
              </w:rPr>
              <w:t>, возникшему на основании исполнительного документа</w:t>
            </w:r>
          </w:p>
        </w:tc>
      </w:tr>
      <w:tr w:rsidR="00E354D6" w:rsidRPr="00777E2E" w:rsidTr="00E354D6">
        <w:tc>
          <w:tcPr>
            <w:tcW w:w="647" w:type="dxa"/>
            <w:vMerge w:val="restart"/>
            <w:tcBorders>
              <w:top w:val="single" w:sz="4" w:space="0" w:color="auto"/>
              <w:left w:val="single" w:sz="4" w:space="0" w:color="auto"/>
              <w:bottom w:val="single" w:sz="4" w:space="0" w:color="auto"/>
              <w:right w:val="single" w:sz="4" w:space="0" w:color="auto"/>
            </w:tcBorders>
            <w:hideMark/>
          </w:tcPr>
          <w:p w:rsidR="00E354D6" w:rsidRPr="00777E2E" w:rsidRDefault="00E354D6" w:rsidP="00762D6B">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1</w:t>
            </w:r>
            <w:r w:rsidR="00762D6B" w:rsidRPr="00777E2E">
              <w:rPr>
                <w:rFonts w:ascii="Times New Roman" w:hAnsi="Times New Roman" w:cs="Times New Roman"/>
                <w:szCs w:val="22"/>
              </w:rPr>
              <w:t>1</w:t>
            </w:r>
            <w:r w:rsidRPr="00777E2E">
              <w:rPr>
                <w:rFonts w:ascii="Times New Roman" w:hAnsi="Times New Roman" w:cs="Times New Roman"/>
                <w:szCs w:val="22"/>
              </w:rPr>
              <w:t>.</w:t>
            </w:r>
          </w:p>
        </w:tc>
        <w:tc>
          <w:tcPr>
            <w:tcW w:w="3628" w:type="dxa"/>
            <w:vMerge w:val="restart"/>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Решение налогового органа о взыскании налога, сбора, </w:t>
            </w:r>
            <w:r w:rsidR="00EB29DC" w:rsidRPr="00777E2E">
              <w:rPr>
                <w:rFonts w:ascii="Times New Roman" w:hAnsi="Times New Roman" w:cs="Times New Roman"/>
                <w:szCs w:val="22"/>
              </w:rPr>
              <w:t>ст</w:t>
            </w:r>
            <w:r w:rsidR="009456C7" w:rsidRPr="00777E2E">
              <w:rPr>
                <w:rFonts w:ascii="Times New Roman" w:hAnsi="Times New Roman" w:cs="Times New Roman"/>
                <w:szCs w:val="22"/>
              </w:rPr>
              <w:t xml:space="preserve">рахового взноса, </w:t>
            </w:r>
            <w:r w:rsidRPr="00777E2E">
              <w:rPr>
                <w:rFonts w:ascii="Times New Roman" w:hAnsi="Times New Roman" w:cs="Times New Roman"/>
                <w:szCs w:val="22"/>
              </w:rPr>
              <w:t>пеней и штрафов (далее - решение налогового органа)</w:t>
            </w: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Бухгалтерская справка (</w:t>
            </w:r>
            <w:hyperlink r:id="rId164" w:history="1">
              <w:r w:rsidRPr="00777E2E">
                <w:rPr>
                  <w:rStyle w:val="ad"/>
                  <w:rFonts w:ascii="Times New Roman" w:hAnsi="Times New Roman" w:cs="Times New Roman"/>
                  <w:szCs w:val="22"/>
                  <w:u w:val="none"/>
                </w:rPr>
                <w:t>ф. 0504833</w:t>
              </w:r>
            </w:hyperlink>
            <w:r w:rsidRPr="00777E2E">
              <w:rPr>
                <w:rFonts w:ascii="Times New Roman" w:hAnsi="Times New Roman" w:cs="Times New Roman"/>
                <w:szCs w:val="22"/>
              </w:rPr>
              <w:t>)</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Решение налогового органа</w:t>
            </w:r>
          </w:p>
        </w:tc>
      </w:tr>
      <w:tr w:rsidR="00E354D6" w:rsidRPr="00777E2E" w:rsidTr="00762D6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Справка-расчет</w:t>
            </w:r>
          </w:p>
        </w:tc>
      </w:tr>
      <w:tr w:rsidR="00E354D6" w:rsidRPr="00777E2E" w:rsidTr="00992A7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770EB3">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proofErr w:type="spellStart"/>
            <w:r w:rsidR="00770EB3" w:rsidRPr="00777E2E">
              <w:rPr>
                <w:rFonts w:ascii="Times New Roman" w:hAnsi="Times New Roman" w:cs="Times New Roman"/>
                <w:szCs w:val="22"/>
              </w:rPr>
              <w:t>местного</w:t>
            </w:r>
            <w:r w:rsidRPr="00777E2E">
              <w:rPr>
                <w:rFonts w:ascii="Times New Roman" w:hAnsi="Times New Roman" w:cs="Times New Roman"/>
                <w:szCs w:val="22"/>
              </w:rPr>
              <w:t>бюджета</w:t>
            </w:r>
            <w:proofErr w:type="spellEnd"/>
            <w:r w:rsidRPr="00777E2E">
              <w:rPr>
                <w:rFonts w:ascii="Times New Roman" w:hAnsi="Times New Roman" w:cs="Times New Roman"/>
                <w:szCs w:val="22"/>
              </w:rPr>
              <w:t>, возникшему на основании решения налогового органа</w:t>
            </w:r>
          </w:p>
        </w:tc>
      </w:tr>
      <w:tr w:rsidR="00E354D6" w:rsidRPr="00777E2E" w:rsidTr="00E354D6">
        <w:tc>
          <w:tcPr>
            <w:tcW w:w="647" w:type="dxa"/>
            <w:vMerge w:val="restart"/>
            <w:tcBorders>
              <w:top w:val="single" w:sz="4" w:space="0" w:color="auto"/>
              <w:left w:val="single" w:sz="4" w:space="0" w:color="auto"/>
              <w:bottom w:val="nil"/>
              <w:right w:val="single" w:sz="4" w:space="0" w:color="auto"/>
            </w:tcBorders>
            <w:hideMark/>
          </w:tcPr>
          <w:p w:rsidR="00E354D6" w:rsidRPr="00777E2E" w:rsidRDefault="00E354D6" w:rsidP="00762D6B">
            <w:pPr>
              <w:pStyle w:val="ConsPlusNormal"/>
              <w:spacing w:line="276" w:lineRule="auto"/>
              <w:jc w:val="center"/>
              <w:rPr>
                <w:rFonts w:ascii="Times New Roman" w:hAnsi="Times New Roman" w:cs="Times New Roman"/>
                <w:szCs w:val="22"/>
              </w:rPr>
            </w:pPr>
            <w:r w:rsidRPr="00777E2E">
              <w:rPr>
                <w:rFonts w:ascii="Times New Roman" w:hAnsi="Times New Roman" w:cs="Times New Roman"/>
                <w:szCs w:val="22"/>
              </w:rPr>
              <w:t>1</w:t>
            </w:r>
            <w:r w:rsidR="00762D6B" w:rsidRPr="00777E2E">
              <w:rPr>
                <w:rFonts w:ascii="Times New Roman" w:hAnsi="Times New Roman" w:cs="Times New Roman"/>
                <w:szCs w:val="22"/>
              </w:rPr>
              <w:t>2</w:t>
            </w:r>
            <w:r w:rsidRPr="00777E2E">
              <w:rPr>
                <w:rFonts w:ascii="Times New Roman" w:hAnsi="Times New Roman" w:cs="Times New Roman"/>
                <w:szCs w:val="22"/>
              </w:rPr>
              <w:t>.</w:t>
            </w:r>
          </w:p>
        </w:tc>
        <w:tc>
          <w:tcPr>
            <w:tcW w:w="3628" w:type="dxa"/>
            <w:vMerge w:val="restart"/>
            <w:tcBorders>
              <w:top w:val="single" w:sz="4" w:space="0" w:color="auto"/>
              <w:left w:val="single" w:sz="4" w:space="0" w:color="auto"/>
              <w:bottom w:val="nil"/>
              <w:right w:val="single" w:sz="4" w:space="0" w:color="auto"/>
            </w:tcBorders>
            <w:hideMark/>
          </w:tcPr>
          <w:p w:rsidR="00E354D6" w:rsidRPr="00777E2E" w:rsidRDefault="00E354D6" w:rsidP="00770EB3">
            <w:pPr>
              <w:pStyle w:val="ConsPlusNormal"/>
              <w:jc w:val="both"/>
              <w:rPr>
                <w:rFonts w:ascii="Times New Roman" w:hAnsi="Times New Roman" w:cs="Times New Roman"/>
                <w:szCs w:val="22"/>
              </w:rPr>
            </w:pPr>
            <w:r w:rsidRPr="00777E2E">
              <w:rPr>
                <w:rFonts w:ascii="Times New Roman" w:hAnsi="Times New Roman" w:cs="Times New Roman"/>
                <w:szCs w:val="22"/>
              </w:rPr>
              <w:t xml:space="preserve">Документ, не определенный </w:t>
            </w:r>
            <w:hyperlink r:id="rId165" w:anchor="P1343" w:history="1">
              <w:r w:rsidRPr="00777E2E">
                <w:rPr>
                  <w:rStyle w:val="ad"/>
                  <w:rFonts w:ascii="Times New Roman" w:hAnsi="Times New Roman" w:cs="Times New Roman"/>
                  <w:szCs w:val="22"/>
                  <w:u w:val="none"/>
                </w:rPr>
                <w:t xml:space="preserve">пунктами </w:t>
              </w:r>
              <w:r w:rsidR="00762D6B" w:rsidRPr="00777E2E">
                <w:rPr>
                  <w:rStyle w:val="ad"/>
                  <w:rFonts w:ascii="Times New Roman" w:hAnsi="Times New Roman" w:cs="Times New Roman"/>
                  <w:szCs w:val="22"/>
                  <w:u w:val="none"/>
                </w:rPr>
                <w:t>2</w:t>
              </w:r>
            </w:hyperlink>
            <w:r w:rsidRPr="00777E2E">
              <w:rPr>
                <w:rFonts w:ascii="Times New Roman" w:hAnsi="Times New Roman" w:cs="Times New Roman"/>
                <w:szCs w:val="22"/>
              </w:rPr>
              <w:t xml:space="preserve"> - </w:t>
            </w:r>
            <w:r w:rsidR="00762D6B" w:rsidRPr="00777E2E">
              <w:rPr>
                <w:rFonts w:ascii="Times New Roman" w:hAnsi="Times New Roman" w:cs="Times New Roman"/>
                <w:szCs w:val="22"/>
              </w:rPr>
              <w:t>11</w:t>
            </w:r>
            <w:r w:rsidRPr="00777E2E">
              <w:rPr>
                <w:rFonts w:ascii="Times New Roman" w:hAnsi="Times New Roman" w:cs="Times New Roman"/>
                <w:szCs w:val="22"/>
              </w:rPr>
              <w:t xml:space="preserve"> настоящего перечня, в соответствии с которым возникает бюджетное обязательство получателя средств </w:t>
            </w:r>
            <w:proofErr w:type="spellStart"/>
            <w:r w:rsidR="00770EB3" w:rsidRPr="00777E2E">
              <w:rPr>
                <w:rFonts w:ascii="Times New Roman" w:hAnsi="Times New Roman" w:cs="Times New Roman"/>
                <w:szCs w:val="22"/>
              </w:rPr>
              <w:t>местного</w:t>
            </w:r>
            <w:r w:rsidRPr="00777E2E">
              <w:rPr>
                <w:rFonts w:ascii="Times New Roman" w:hAnsi="Times New Roman" w:cs="Times New Roman"/>
                <w:szCs w:val="22"/>
              </w:rPr>
              <w:t>бюджета</w:t>
            </w:r>
            <w:proofErr w:type="spellEnd"/>
            <w:r w:rsidRPr="00777E2E">
              <w:rPr>
                <w:rFonts w:ascii="Times New Roman" w:hAnsi="Times New Roman" w:cs="Times New Roman"/>
                <w:szCs w:val="22"/>
              </w:rPr>
              <w:t>:</w:t>
            </w: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Авансовый отчет (</w:t>
            </w:r>
            <w:hyperlink r:id="rId166" w:history="1">
              <w:r w:rsidRPr="00777E2E">
                <w:rPr>
                  <w:rStyle w:val="ad"/>
                  <w:rFonts w:ascii="Times New Roman" w:hAnsi="Times New Roman" w:cs="Times New Roman"/>
                  <w:szCs w:val="22"/>
                  <w:u w:val="none"/>
                </w:rPr>
                <w:t>ф. 0504505</w:t>
              </w:r>
            </w:hyperlink>
            <w:r w:rsidRPr="00777E2E">
              <w:rPr>
                <w:rFonts w:ascii="Times New Roman" w:hAnsi="Times New Roman" w:cs="Times New Roman"/>
                <w:szCs w:val="22"/>
              </w:rPr>
              <w:t>)</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выполненных работ</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приема-передачи</w:t>
            </w:r>
          </w:p>
        </w:tc>
      </w:tr>
      <w:tr w:rsidR="00E354D6" w:rsidRPr="00777E2E" w:rsidTr="0021531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Акт об оказании услуг</w:t>
            </w:r>
          </w:p>
        </w:tc>
      </w:tr>
      <w:tr w:rsidR="00E354D6" w:rsidRPr="00777E2E" w:rsidTr="00762D6B">
        <w:tc>
          <w:tcPr>
            <w:tcW w:w="647" w:type="dxa"/>
            <w:vMerge w:val="restart"/>
            <w:tcBorders>
              <w:top w:val="single" w:sz="4" w:space="0" w:color="auto"/>
              <w:left w:val="single" w:sz="4" w:space="0" w:color="auto"/>
              <w:bottom w:val="nil"/>
              <w:right w:val="single" w:sz="4" w:space="0" w:color="auto"/>
            </w:tcBorders>
            <w:vAlign w:val="center"/>
            <w:hideMark/>
          </w:tcPr>
          <w:p w:rsidR="00E354D6" w:rsidRPr="00777E2E" w:rsidRDefault="00E354D6" w:rsidP="00762D6B">
            <w:pPr>
              <w:pStyle w:val="ConsPlusNormal"/>
              <w:jc w:val="center"/>
              <w:rPr>
                <w:rFonts w:ascii="Times New Roman" w:hAnsi="Times New Roman" w:cs="Times New Roman"/>
              </w:rPr>
            </w:pPr>
          </w:p>
        </w:tc>
        <w:tc>
          <w:tcPr>
            <w:tcW w:w="3628" w:type="dxa"/>
            <w:vMerge w:val="restart"/>
            <w:tcBorders>
              <w:top w:val="single" w:sz="4" w:space="0" w:color="auto"/>
              <w:left w:val="single" w:sz="4" w:space="0" w:color="auto"/>
              <w:bottom w:val="nil"/>
              <w:right w:val="single" w:sz="4" w:space="0" w:color="auto"/>
            </w:tcBorders>
            <w:vAlign w:val="center"/>
            <w:hideMark/>
          </w:tcPr>
          <w:p w:rsidR="0021531B" w:rsidRPr="00777E2E" w:rsidRDefault="0021531B">
            <w:pPr>
              <w:pStyle w:val="ConsPlusNormal"/>
              <w:spacing w:line="276" w:lineRule="auto"/>
              <w:jc w:val="both"/>
              <w:rPr>
                <w:rFonts w:ascii="Times New Roman" w:hAnsi="Times New Roman" w:cs="Times New Roman"/>
                <w:szCs w:val="22"/>
              </w:rPr>
            </w:pPr>
            <w:proofErr w:type="gramStart"/>
            <w:r w:rsidRPr="00777E2E">
              <w:rPr>
                <w:rFonts w:ascii="Times New Roman" w:hAnsi="Times New Roman" w:cs="Times New Roman"/>
                <w:szCs w:val="22"/>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21531B" w:rsidRPr="00777E2E" w:rsidRDefault="0021531B">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 Федерального казначейства не направлены информация и документы по указанному договору для и</w:t>
            </w:r>
            <w:r w:rsidR="0024773E" w:rsidRPr="00777E2E">
              <w:rPr>
                <w:rFonts w:ascii="Times New Roman" w:hAnsi="Times New Roman" w:cs="Times New Roman"/>
                <w:szCs w:val="22"/>
              </w:rPr>
              <w:t>х включения в реестр контрактов.</w:t>
            </w:r>
          </w:p>
          <w:p w:rsidR="00E354D6" w:rsidRPr="00777E2E" w:rsidRDefault="0021531B" w:rsidP="0024773E">
            <w:pPr>
              <w:pStyle w:val="ConsPlusNormal"/>
              <w:jc w:val="both"/>
              <w:rPr>
                <w:rFonts w:ascii="Times New Roman" w:hAnsi="Times New Roman" w:cs="Times New Roman"/>
              </w:rPr>
            </w:pPr>
            <w:r w:rsidRPr="00777E2E">
              <w:rPr>
                <w:rFonts w:ascii="Times New Roman" w:hAnsi="Times New Roman" w:cs="Times New Roman"/>
                <w:szCs w:val="22"/>
              </w:rPr>
              <w:t xml:space="preserve">Иной документ, в соответствии с которым возникает бюджетное обязательство </w:t>
            </w:r>
            <w:proofErr w:type="gramStart"/>
            <w:r w:rsidRPr="00777E2E">
              <w:rPr>
                <w:rFonts w:ascii="Times New Roman" w:hAnsi="Times New Roman" w:cs="Times New Roman"/>
                <w:szCs w:val="22"/>
              </w:rPr>
              <w:t>получателя средств бюджета</w:t>
            </w:r>
            <w:r w:rsidR="0024773E" w:rsidRPr="00777E2E">
              <w:rPr>
                <w:rFonts w:ascii="Times New Roman" w:hAnsi="Times New Roman" w:cs="Times New Roman"/>
                <w:szCs w:val="22"/>
              </w:rPr>
              <w:t xml:space="preserve"> субъекта Российской Федерации</w:t>
            </w:r>
            <w:proofErr w:type="gramEnd"/>
            <w:r w:rsidR="0024773E" w:rsidRPr="00777E2E">
              <w:rPr>
                <w:rFonts w:ascii="Times New Roman" w:hAnsi="Times New Roman" w:cs="Times New Roman"/>
                <w:szCs w:val="22"/>
              </w:rPr>
              <w:t>.</w:t>
            </w: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Договор на оказание услуг, выполнение работ, заключенный получателем средств </w:t>
            </w:r>
            <w:r w:rsidR="00BF6379" w:rsidRPr="00777E2E">
              <w:rPr>
                <w:rFonts w:ascii="Times New Roman" w:hAnsi="Times New Roman" w:cs="Times New Roman"/>
                <w:szCs w:val="22"/>
              </w:rPr>
              <w:t xml:space="preserve">областного </w:t>
            </w:r>
            <w:r w:rsidRPr="00777E2E">
              <w:rPr>
                <w:rFonts w:ascii="Times New Roman" w:hAnsi="Times New Roman" w:cs="Times New Roman"/>
                <w:szCs w:val="22"/>
              </w:rPr>
              <w:t>бюджета с физическим лицом, не являющимся индивидуальным предпринимателем</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Заявление на выдачу денежных средств под отчет</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Заявление физического лица</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Квитанция</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Приказ о направлении в командировку, с прилагаемым расчетом командировочных сумм</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Служебная записка</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Справка-расчет</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Счет</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Счет-фактура</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rsidP="00EE4C68">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Товарная накладная (унифицированная </w:t>
            </w:r>
            <w:hyperlink r:id="rId167" w:history="1">
              <w:r w:rsidRPr="00777E2E">
                <w:rPr>
                  <w:rStyle w:val="ad"/>
                  <w:rFonts w:ascii="Times New Roman" w:hAnsi="Times New Roman" w:cs="Times New Roman"/>
                  <w:szCs w:val="22"/>
                  <w:u w:val="none"/>
                </w:rPr>
                <w:t xml:space="preserve">форма </w:t>
              </w:r>
              <w:r w:rsidR="00EE4C68" w:rsidRPr="00777E2E">
                <w:rPr>
                  <w:rStyle w:val="ad"/>
                  <w:rFonts w:ascii="Times New Roman" w:hAnsi="Times New Roman" w:cs="Times New Roman"/>
                  <w:szCs w:val="22"/>
                  <w:u w:val="none"/>
                </w:rPr>
                <w:t>№</w:t>
              </w:r>
              <w:r w:rsidRPr="00777E2E">
                <w:rPr>
                  <w:rStyle w:val="ad"/>
                  <w:rFonts w:ascii="Times New Roman" w:hAnsi="Times New Roman" w:cs="Times New Roman"/>
                  <w:szCs w:val="22"/>
                  <w:u w:val="none"/>
                </w:rPr>
                <w:t xml:space="preserve"> ТОРГ-12</w:t>
              </w:r>
            </w:hyperlink>
            <w:r w:rsidRPr="00777E2E">
              <w:rPr>
                <w:rFonts w:ascii="Times New Roman" w:hAnsi="Times New Roman" w:cs="Times New Roman"/>
                <w:szCs w:val="22"/>
              </w:rPr>
              <w:t>) (ф. 0330212)</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Универсальный передаточный документ</w:t>
            </w:r>
          </w:p>
        </w:tc>
      </w:tr>
      <w:tr w:rsidR="00E354D6" w:rsidRPr="00777E2E" w:rsidTr="00762D6B">
        <w:tc>
          <w:tcPr>
            <w:tcW w:w="647"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nil"/>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hideMark/>
          </w:tcPr>
          <w:p w:rsidR="00E354D6" w:rsidRPr="00777E2E" w:rsidRDefault="00E354D6">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Чек</w:t>
            </w:r>
          </w:p>
        </w:tc>
      </w:tr>
      <w:tr w:rsidR="00E354D6" w:rsidRPr="0019438C" w:rsidTr="00992A7B">
        <w:tc>
          <w:tcPr>
            <w:tcW w:w="647"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E354D6" w:rsidRPr="00777E2E" w:rsidRDefault="00E354D6">
            <w:pPr>
              <w:spacing w:after="0" w:line="240" w:lineRule="auto"/>
              <w:rPr>
                <w:rFonts w:ascii="Times New Roman" w:eastAsia="Times New Roman" w:hAnsi="Times New Roman" w:cs="Times New Roman"/>
              </w:rPr>
            </w:pPr>
          </w:p>
        </w:tc>
        <w:tc>
          <w:tcPr>
            <w:tcW w:w="4763" w:type="dxa"/>
            <w:tcBorders>
              <w:top w:val="nil"/>
              <w:left w:val="single" w:sz="4" w:space="0" w:color="auto"/>
              <w:bottom w:val="single" w:sz="4" w:space="0" w:color="auto"/>
              <w:right w:val="single" w:sz="4" w:space="0" w:color="auto"/>
            </w:tcBorders>
            <w:hideMark/>
          </w:tcPr>
          <w:p w:rsidR="00E354D6" w:rsidRPr="0019438C" w:rsidRDefault="00E354D6" w:rsidP="0024773E">
            <w:pPr>
              <w:pStyle w:val="ConsPlusNormal"/>
              <w:spacing w:line="276" w:lineRule="auto"/>
              <w:jc w:val="both"/>
              <w:rPr>
                <w:rFonts w:ascii="Times New Roman" w:hAnsi="Times New Roman" w:cs="Times New Roman"/>
                <w:szCs w:val="22"/>
              </w:rPr>
            </w:pPr>
            <w:r w:rsidRPr="00777E2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w:t>
            </w:r>
            <w:proofErr w:type="gramStart"/>
            <w:r w:rsidRPr="00777E2E">
              <w:rPr>
                <w:rFonts w:ascii="Times New Roman" w:hAnsi="Times New Roman" w:cs="Times New Roman"/>
                <w:szCs w:val="22"/>
              </w:rPr>
              <w:t>получателя средств бюджета</w:t>
            </w:r>
            <w:r w:rsidR="0024773E" w:rsidRPr="00777E2E">
              <w:rPr>
                <w:rFonts w:ascii="Times New Roman" w:hAnsi="Times New Roman" w:cs="Times New Roman"/>
                <w:szCs w:val="22"/>
              </w:rPr>
              <w:t xml:space="preserve"> субъекта Российской Федерации</w:t>
            </w:r>
            <w:proofErr w:type="gramEnd"/>
            <w:r w:rsidR="0024773E" w:rsidRPr="00777E2E">
              <w:rPr>
                <w:rFonts w:ascii="Times New Roman" w:hAnsi="Times New Roman" w:cs="Times New Roman"/>
                <w:szCs w:val="22"/>
              </w:rPr>
              <w:t>.</w:t>
            </w:r>
          </w:p>
        </w:tc>
      </w:tr>
    </w:tbl>
    <w:p w:rsidR="00086F2B" w:rsidRPr="00482B19" w:rsidRDefault="00086F2B" w:rsidP="0021531B">
      <w:pPr>
        <w:rPr>
          <w:rFonts w:ascii="Times New Roman" w:hAnsi="Times New Roman" w:cs="Times New Roman"/>
          <w:sz w:val="24"/>
          <w:szCs w:val="24"/>
        </w:rPr>
      </w:pPr>
      <w:bookmarkStart w:id="24" w:name="P635"/>
      <w:bookmarkEnd w:id="24"/>
    </w:p>
    <w:sectPr w:rsidR="00086F2B" w:rsidRPr="00482B19" w:rsidSect="00B9145F">
      <w:headerReference w:type="default" r:id="rId168"/>
      <w:headerReference w:type="first" r:id="rId16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40" w:rsidRDefault="008D1B40" w:rsidP="00497EF2">
      <w:pPr>
        <w:spacing w:after="0" w:line="240" w:lineRule="auto"/>
      </w:pPr>
      <w:r>
        <w:separator/>
      </w:r>
    </w:p>
  </w:endnote>
  <w:endnote w:type="continuationSeparator" w:id="0">
    <w:p w:rsidR="008D1B40" w:rsidRDefault="008D1B40" w:rsidP="0049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 Altai">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New Roman Altai Cyr">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40" w:rsidRDefault="008D1B40" w:rsidP="00497EF2">
      <w:pPr>
        <w:spacing w:after="0" w:line="240" w:lineRule="auto"/>
      </w:pPr>
      <w:r>
        <w:separator/>
      </w:r>
    </w:p>
  </w:footnote>
  <w:footnote w:type="continuationSeparator" w:id="0">
    <w:p w:rsidR="008D1B40" w:rsidRDefault="008D1B40" w:rsidP="00497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249895"/>
      <w:docPartObj>
        <w:docPartGallery w:val="Page Numbers (Top of Page)"/>
        <w:docPartUnique/>
      </w:docPartObj>
    </w:sdtPr>
    <w:sdtEndPr/>
    <w:sdtContent>
      <w:p w:rsidR="0087749F" w:rsidRDefault="0087749F">
        <w:pPr>
          <w:pStyle w:val="a3"/>
          <w:jc w:val="center"/>
        </w:pPr>
        <w:r w:rsidRPr="007D54EB">
          <w:rPr>
            <w:rFonts w:ascii="Times New Roman" w:hAnsi="Times New Roman" w:cs="Times New Roman"/>
            <w:sz w:val="28"/>
            <w:szCs w:val="28"/>
          </w:rPr>
          <w:fldChar w:fldCharType="begin"/>
        </w:r>
        <w:r w:rsidRPr="007D54EB">
          <w:rPr>
            <w:rFonts w:ascii="Times New Roman" w:hAnsi="Times New Roman" w:cs="Times New Roman"/>
            <w:sz w:val="28"/>
            <w:szCs w:val="28"/>
          </w:rPr>
          <w:instrText>PAGE   \* MERGEFORMAT</w:instrText>
        </w:r>
        <w:r w:rsidRPr="007D54EB">
          <w:rPr>
            <w:rFonts w:ascii="Times New Roman" w:hAnsi="Times New Roman" w:cs="Times New Roman"/>
            <w:sz w:val="28"/>
            <w:szCs w:val="28"/>
          </w:rPr>
          <w:fldChar w:fldCharType="separate"/>
        </w:r>
        <w:r w:rsidR="001E0FC8">
          <w:rPr>
            <w:rFonts w:ascii="Times New Roman" w:hAnsi="Times New Roman" w:cs="Times New Roman"/>
            <w:noProof/>
            <w:sz w:val="28"/>
            <w:szCs w:val="28"/>
          </w:rPr>
          <w:t>2</w:t>
        </w:r>
        <w:r w:rsidRPr="007D54EB">
          <w:rPr>
            <w:rFonts w:ascii="Times New Roman" w:hAnsi="Times New Roman" w:cs="Times New Roman"/>
            <w:sz w:val="28"/>
            <w:szCs w:val="28"/>
          </w:rPr>
          <w:fldChar w:fldCharType="end"/>
        </w:r>
      </w:p>
    </w:sdtContent>
  </w:sdt>
  <w:p w:rsidR="0087749F" w:rsidRDefault="008774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443953"/>
      <w:docPartObj>
        <w:docPartGallery w:val="Page Numbers (Top of Page)"/>
        <w:docPartUnique/>
      </w:docPartObj>
    </w:sdtPr>
    <w:sdtEndPr/>
    <w:sdtContent>
      <w:p w:rsidR="0087749F" w:rsidRPr="004C20DD" w:rsidRDefault="0087749F">
        <w:pPr>
          <w:pStyle w:val="a3"/>
          <w:jc w:val="center"/>
          <w:rPr>
            <w:rFonts w:ascii="Times New Roman" w:hAnsi="Times New Roman" w:cs="Times New Roman"/>
            <w:sz w:val="24"/>
            <w:szCs w:val="24"/>
          </w:rPr>
        </w:pPr>
        <w:r w:rsidRPr="004C20DD">
          <w:rPr>
            <w:rFonts w:ascii="Times New Roman" w:hAnsi="Times New Roman" w:cs="Times New Roman"/>
            <w:sz w:val="24"/>
            <w:szCs w:val="24"/>
          </w:rPr>
          <w:fldChar w:fldCharType="begin"/>
        </w:r>
        <w:r w:rsidRPr="004C20DD">
          <w:rPr>
            <w:rFonts w:ascii="Times New Roman" w:hAnsi="Times New Roman" w:cs="Times New Roman"/>
            <w:sz w:val="24"/>
            <w:szCs w:val="24"/>
          </w:rPr>
          <w:instrText xml:space="preserve"> PAGE   \* MERGEFORMAT </w:instrText>
        </w:r>
        <w:r w:rsidRPr="004C20DD">
          <w:rPr>
            <w:rFonts w:ascii="Times New Roman" w:hAnsi="Times New Roman" w:cs="Times New Roman"/>
            <w:sz w:val="24"/>
            <w:szCs w:val="24"/>
          </w:rPr>
          <w:fldChar w:fldCharType="separate"/>
        </w:r>
        <w:r w:rsidR="001E0FC8">
          <w:rPr>
            <w:rFonts w:ascii="Times New Roman" w:hAnsi="Times New Roman" w:cs="Times New Roman"/>
            <w:noProof/>
            <w:sz w:val="24"/>
            <w:szCs w:val="24"/>
          </w:rPr>
          <w:t>7</w:t>
        </w:r>
        <w:r w:rsidRPr="004C20DD">
          <w:rPr>
            <w:rFonts w:ascii="Times New Roman" w:hAnsi="Times New Roman" w:cs="Times New Roman"/>
            <w:sz w:val="24"/>
            <w:szCs w:val="24"/>
          </w:rPr>
          <w:fldChar w:fldCharType="end"/>
        </w:r>
      </w:p>
    </w:sdtContent>
  </w:sdt>
  <w:p w:rsidR="0087749F" w:rsidRDefault="008774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9F" w:rsidRDefault="0087749F" w:rsidP="004C20DD">
    <w:pPr>
      <w:pStyle w:val="a3"/>
    </w:pPr>
  </w:p>
  <w:p w:rsidR="0087749F" w:rsidRDefault="008774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28"/>
    <w:multiLevelType w:val="hybridMultilevel"/>
    <w:tmpl w:val="E29AC8CA"/>
    <w:lvl w:ilvl="0" w:tplc="378437CC">
      <w:start w:val="6"/>
      <w:numFmt w:val="decimal"/>
      <w:lvlText w:val="%1."/>
      <w:lvlJc w:val="left"/>
      <w:pPr>
        <w:ind w:left="1425" w:hanging="360"/>
      </w:pPr>
      <w:rPr>
        <w:rFonts w:eastAsia="Times New Roman"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A8457D"/>
    <w:multiLevelType w:val="hybridMultilevel"/>
    <w:tmpl w:val="7EDE9C28"/>
    <w:lvl w:ilvl="0" w:tplc="D7DCCF40">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B7"/>
    <w:rsid w:val="000018E8"/>
    <w:rsid w:val="00004123"/>
    <w:rsid w:val="0001050A"/>
    <w:rsid w:val="000156A9"/>
    <w:rsid w:val="00022A2D"/>
    <w:rsid w:val="00023BCC"/>
    <w:rsid w:val="00025BA5"/>
    <w:rsid w:val="00026C90"/>
    <w:rsid w:val="00047124"/>
    <w:rsid w:val="00052D4C"/>
    <w:rsid w:val="00061E5C"/>
    <w:rsid w:val="00075C71"/>
    <w:rsid w:val="000802C9"/>
    <w:rsid w:val="00086895"/>
    <w:rsid w:val="00086F2B"/>
    <w:rsid w:val="00092F24"/>
    <w:rsid w:val="00094453"/>
    <w:rsid w:val="00094F8A"/>
    <w:rsid w:val="000A22E2"/>
    <w:rsid w:val="000A6B67"/>
    <w:rsid w:val="000B23E7"/>
    <w:rsid w:val="000B288E"/>
    <w:rsid w:val="000C12EB"/>
    <w:rsid w:val="000C2A13"/>
    <w:rsid w:val="000C3A72"/>
    <w:rsid w:val="000C7B03"/>
    <w:rsid w:val="000D202C"/>
    <w:rsid w:val="000D291E"/>
    <w:rsid w:val="000D44E7"/>
    <w:rsid w:val="00104231"/>
    <w:rsid w:val="00107EEA"/>
    <w:rsid w:val="00116D8B"/>
    <w:rsid w:val="00117542"/>
    <w:rsid w:val="00120239"/>
    <w:rsid w:val="0013030E"/>
    <w:rsid w:val="00135649"/>
    <w:rsid w:val="00136013"/>
    <w:rsid w:val="00140741"/>
    <w:rsid w:val="001412C4"/>
    <w:rsid w:val="001436FF"/>
    <w:rsid w:val="00157BBE"/>
    <w:rsid w:val="0016110F"/>
    <w:rsid w:val="001627E7"/>
    <w:rsid w:val="0016776E"/>
    <w:rsid w:val="00167BBC"/>
    <w:rsid w:val="001715B5"/>
    <w:rsid w:val="0017529F"/>
    <w:rsid w:val="00176B00"/>
    <w:rsid w:val="00180D42"/>
    <w:rsid w:val="00180DB9"/>
    <w:rsid w:val="00184FD6"/>
    <w:rsid w:val="0019438C"/>
    <w:rsid w:val="001A35F2"/>
    <w:rsid w:val="001A3BB7"/>
    <w:rsid w:val="001A4F32"/>
    <w:rsid w:val="001A5D48"/>
    <w:rsid w:val="001A6D1A"/>
    <w:rsid w:val="001B6BAE"/>
    <w:rsid w:val="001C1EDE"/>
    <w:rsid w:val="001C5DD2"/>
    <w:rsid w:val="001C6794"/>
    <w:rsid w:val="001D471C"/>
    <w:rsid w:val="001E0FC8"/>
    <w:rsid w:val="001E5A2C"/>
    <w:rsid w:val="001F3196"/>
    <w:rsid w:val="001F78FE"/>
    <w:rsid w:val="00204ADF"/>
    <w:rsid w:val="00207716"/>
    <w:rsid w:val="00210EBA"/>
    <w:rsid w:val="00213883"/>
    <w:rsid w:val="0021531B"/>
    <w:rsid w:val="00220338"/>
    <w:rsid w:val="00223A70"/>
    <w:rsid w:val="002336E2"/>
    <w:rsid w:val="00244FAF"/>
    <w:rsid w:val="0024773E"/>
    <w:rsid w:val="0025247A"/>
    <w:rsid w:val="00260A84"/>
    <w:rsid w:val="00260CB8"/>
    <w:rsid w:val="00262058"/>
    <w:rsid w:val="0026219B"/>
    <w:rsid w:val="002664A6"/>
    <w:rsid w:val="0027116C"/>
    <w:rsid w:val="0027510B"/>
    <w:rsid w:val="00281C99"/>
    <w:rsid w:val="0028278E"/>
    <w:rsid w:val="00283E59"/>
    <w:rsid w:val="00284E62"/>
    <w:rsid w:val="002872C3"/>
    <w:rsid w:val="002875E5"/>
    <w:rsid w:val="002A392C"/>
    <w:rsid w:val="002A4067"/>
    <w:rsid w:val="002A59EE"/>
    <w:rsid w:val="002A7343"/>
    <w:rsid w:val="002A7C37"/>
    <w:rsid w:val="002B7F50"/>
    <w:rsid w:val="002C7602"/>
    <w:rsid w:val="002D1511"/>
    <w:rsid w:val="002D19BF"/>
    <w:rsid w:val="002D6704"/>
    <w:rsid w:val="002D73C0"/>
    <w:rsid w:val="002E2350"/>
    <w:rsid w:val="002F029F"/>
    <w:rsid w:val="002F207C"/>
    <w:rsid w:val="00304982"/>
    <w:rsid w:val="003061EA"/>
    <w:rsid w:val="003070FC"/>
    <w:rsid w:val="00310582"/>
    <w:rsid w:val="003105D0"/>
    <w:rsid w:val="003112BD"/>
    <w:rsid w:val="003150EF"/>
    <w:rsid w:val="0031678B"/>
    <w:rsid w:val="00322642"/>
    <w:rsid w:val="0032294F"/>
    <w:rsid w:val="003268F4"/>
    <w:rsid w:val="00330001"/>
    <w:rsid w:val="00332BD8"/>
    <w:rsid w:val="003376A1"/>
    <w:rsid w:val="00343B4A"/>
    <w:rsid w:val="00345EEF"/>
    <w:rsid w:val="00351148"/>
    <w:rsid w:val="0035235C"/>
    <w:rsid w:val="003560F6"/>
    <w:rsid w:val="003563FB"/>
    <w:rsid w:val="0035777A"/>
    <w:rsid w:val="00363585"/>
    <w:rsid w:val="00365D50"/>
    <w:rsid w:val="0038507A"/>
    <w:rsid w:val="003871DC"/>
    <w:rsid w:val="00394F2B"/>
    <w:rsid w:val="00395CB9"/>
    <w:rsid w:val="00395D9C"/>
    <w:rsid w:val="003A0F6B"/>
    <w:rsid w:val="003A25B7"/>
    <w:rsid w:val="003A3989"/>
    <w:rsid w:val="003A5996"/>
    <w:rsid w:val="003A79D3"/>
    <w:rsid w:val="003B0EAC"/>
    <w:rsid w:val="003B2D0D"/>
    <w:rsid w:val="003D58D9"/>
    <w:rsid w:val="003E13FC"/>
    <w:rsid w:val="003E2989"/>
    <w:rsid w:val="003E3767"/>
    <w:rsid w:val="003E729E"/>
    <w:rsid w:val="003F2DCE"/>
    <w:rsid w:val="003F33DC"/>
    <w:rsid w:val="003F4545"/>
    <w:rsid w:val="003F6CB9"/>
    <w:rsid w:val="004024D2"/>
    <w:rsid w:val="00402CA5"/>
    <w:rsid w:val="00407036"/>
    <w:rsid w:val="00421444"/>
    <w:rsid w:val="00421B0A"/>
    <w:rsid w:val="00425027"/>
    <w:rsid w:val="00432946"/>
    <w:rsid w:val="00437BEA"/>
    <w:rsid w:val="00444E42"/>
    <w:rsid w:val="00447904"/>
    <w:rsid w:val="00450EFB"/>
    <w:rsid w:val="00455DEB"/>
    <w:rsid w:val="004669BD"/>
    <w:rsid w:val="00466C84"/>
    <w:rsid w:val="00476FF9"/>
    <w:rsid w:val="0048102A"/>
    <w:rsid w:val="00482B19"/>
    <w:rsid w:val="0048409B"/>
    <w:rsid w:val="004910FC"/>
    <w:rsid w:val="00495426"/>
    <w:rsid w:val="004966C3"/>
    <w:rsid w:val="00496A2D"/>
    <w:rsid w:val="00497EF2"/>
    <w:rsid w:val="004A2598"/>
    <w:rsid w:val="004A2D93"/>
    <w:rsid w:val="004A339D"/>
    <w:rsid w:val="004A4DB7"/>
    <w:rsid w:val="004A7ED3"/>
    <w:rsid w:val="004B1F98"/>
    <w:rsid w:val="004B34DF"/>
    <w:rsid w:val="004B6B91"/>
    <w:rsid w:val="004C130A"/>
    <w:rsid w:val="004C20DD"/>
    <w:rsid w:val="004C3012"/>
    <w:rsid w:val="004D0FE6"/>
    <w:rsid w:val="004D12ED"/>
    <w:rsid w:val="004D32A9"/>
    <w:rsid w:val="004D3AF6"/>
    <w:rsid w:val="004D3F2D"/>
    <w:rsid w:val="004E52C1"/>
    <w:rsid w:val="004F1DC4"/>
    <w:rsid w:val="004F3BE5"/>
    <w:rsid w:val="004F4245"/>
    <w:rsid w:val="005023BF"/>
    <w:rsid w:val="005156E2"/>
    <w:rsid w:val="005176DF"/>
    <w:rsid w:val="00517DBF"/>
    <w:rsid w:val="00521A64"/>
    <w:rsid w:val="00523E93"/>
    <w:rsid w:val="00525328"/>
    <w:rsid w:val="005257FE"/>
    <w:rsid w:val="00527D07"/>
    <w:rsid w:val="005338D4"/>
    <w:rsid w:val="0053623D"/>
    <w:rsid w:val="00536BE4"/>
    <w:rsid w:val="00551088"/>
    <w:rsid w:val="00551C00"/>
    <w:rsid w:val="00554287"/>
    <w:rsid w:val="00560B23"/>
    <w:rsid w:val="0056136E"/>
    <w:rsid w:val="00561E28"/>
    <w:rsid w:val="005715E0"/>
    <w:rsid w:val="00572AD5"/>
    <w:rsid w:val="00574D93"/>
    <w:rsid w:val="00576933"/>
    <w:rsid w:val="00582B9F"/>
    <w:rsid w:val="00584123"/>
    <w:rsid w:val="00584BEB"/>
    <w:rsid w:val="00593405"/>
    <w:rsid w:val="005935D6"/>
    <w:rsid w:val="005958F9"/>
    <w:rsid w:val="00595E78"/>
    <w:rsid w:val="0059652E"/>
    <w:rsid w:val="00597773"/>
    <w:rsid w:val="005979F4"/>
    <w:rsid w:val="005A17C3"/>
    <w:rsid w:val="005A2022"/>
    <w:rsid w:val="005A2145"/>
    <w:rsid w:val="005A269C"/>
    <w:rsid w:val="005A6331"/>
    <w:rsid w:val="005B5B5D"/>
    <w:rsid w:val="005C1735"/>
    <w:rsid w:val="005C47E8"/>
    <w:rsid w:val="005C4F7C"/>
    <w:rsid w:val="005D0BCE"/>
    <w:rsid w:val="005D35A1"/>
    <w:rsid w:val="005D534A"/>
    <w:rsid w:val="005D6787"/>
    <w:rsid w:val="005E20CA"/>
    <w:rsid w:val="005E7C50"/>
    <w:rsid w:val="005F73B3"/>
    <w:rsid w:val="006043DF"/>
    <w:rsid w:val="0062319C"/>
    <w:rsid w:val="00632039"/>
    <w:rsid w:val="00633335"/>
    <w:rsid w:val="006349B4"/>
    <w:rsid w:val="0063533F"/>
    <w:rsid w:val="00635733"/>
    <w:rsid w:val="006378A5"/>
    <w:rsid w:val="00644645"/>
    <w:rsid w:val="00644EDD"/>
    <w:rsid w:val="00645FC4"/>
    <w:rsid w:val="00662FDE"/>
    <w:rsid w:val="00663C3C"/>
    <w:rsid w:val="006714B2"/>
    <w:rsid w:val="00672A08"/>
    <w:rsid w:val="0068372C"/>
    <w:rsid w:val="0069198D"/>
    <w:rsid w:val="00692F87"/>
    <w:rsid w:val="00697FBB"/>
    <w:rsid w:val="006A0588"/>
    <w:rsid w:val="006A2484"/>
    <w:rsid w:val="006A25B5"/>
    <w:rsid w:val="006A5733"/>
    <w:rsid w:val="006A7E22"/>
    <w:rsid w:val="006B446B"/>
    <w:rsid w:val="006B48D8"/>
    <w:rsid w:val="006B4BA8"/>
    <w:rsid w:val="006B5B04"/>
    <w:rsid w:val="006C1A44"/>
    <w:rsid w:val="006C4B6D"/>
    <w:rsid w:val="006C549E"/>
    <w:rsid w:val="006D4AAA"/>
    <w:rsid w:val="006D532E"/>
    <w:rsid w:val="006E1BCD"/>
    <w:rsid w:val="006E21C2"/>
    <w:rsid w:val="006F0FDB"/>
    <w:rsid w:val="006F430D"/>
    <w:rsid w:val="006F67C0"/>
    <w:rsid w:val="007023A5"/>
    <w:rsid w:val="00703264"/>
    <w:rsid w:val="007037FD"/>
    <w:rsid w:val="00707144"/>
    <w:rsid w:val="0071320B"/>
    <w:rsid w:val="00714FD2"/>
    <w:rsid w:val="007154B3"/>
    <w:rsid w:val="00720A84"/>
    <w:rsid w:val="00723F28"/>
    <w:rsid w:val="0072582D"/>
    <w:rsid w:val="00725E92"/>
    <w:rsid w:val="00726820"/>
    <w:rsid w:val="00734C75"/>
    <w:rsid w:val="0074035C"/>
    <w:rsid w:val="00742648"/>
    <w:rsid w:val="00744EB6"/>
    <w:rsid w:val="0074637F"/>
    <w:rsid w:val="00752D80"/>
    <w:rsid w:val="00755ED2"/>
    <w:rsid w:val="00756A8A"/>
    <w:rsid w:val="00762D6B"/>
    <w:rsid w:val="00763BC1"/>
    <w:rsid w:val="007648F3"/>
    <w:rsid w:val="00770EB3"/>
    <w:rsid w:val="00771FC8"/>
    <w:rsid w:val="00773700"/>
    <w:rsid w:val="00777053"/>
    <w:rsid w:val="00777E2E"/>
    <w:rsid w:val="0078453C"/>
    <w:rsid w:val="00785538"/>
    <w:rsid w:val="00785845"/>
    <w:rsid w:val="00787CD5"/>
    <w:rsid w:val="007A2F09"/>
    <w:rsid w:val="007A760D"/>
    <w:rsid w:val="007B1096"/>
    <w:rsid w:val="007B2227"/>
    <w:rsid w:val="007B2834"/>
    <w:rsid w:val="007B3D3D"/>
    <w:rsid w:val="007B4A9E"/>
    <w:rsid w:val="007B4D42"/>
    <w:rsid w:val="007B5941"/>
    <w:rsid w:val="007C0FF6"/>
    <w:rsid w:val="007C481C"/>
    <w:rsid w:val="007C57FA"/>
    <w:rsid w:val="007D3907"/>
    <w:rsid w:val="007D4193"/>
    <w:rsid w:val="007D54EB"/>
    <w:rsid w:val="007F69D1"/>
    <w:rsid w:val="007F76E7"/>
    <w:rsid w:val="00800B98"/>
    <w:rsid w:val="008021BD"/>
    <w:rsid w:val="0080470F"/>
    <w:rsid w:val="00812E0E"/>
    <w:rsid w:val="00814147"/>
    <w:rsid w:val="00815B13"/>
    <w:rsid w:val="00820CD2"/>
    <w:rsid w:val="00827955"/>
    <w:rsid w:val="00833A46"/>
    <w:rsid w:val="00844D37"/>
    <w:rsid w:val="008502D2"/>
    <w:rsid w:val="00851828"/>
    <w:rsid w:val="008552C9"/>
    <w:rsid w:val="0086410A"/>
    <w:rsid w:val="008659AD"/>
    <w:rsid w:val="00871260"/>
    <w:rsid w:val="008740EC"/>
    <w:rsid w:val="0087668A"/>
    <w:rsid w:val="0087749F"/>
    <w:rsid w:val="00882BB7"/>
    <w:rsid w:val="008850A3"/>
    <w:rsid w:val="00892F9D"/>
    <w:rsid w:val="00896755"/>
    <w:rsid w:val="008A0E7D"/>
    <w:rsid w:val="008C1D3C"/>
    <w:rsid w:val="008C51E0"/>
    <w:rsid w:val="008C6B27"/>
    <w:rsid w:val="008C7084"/>
    <w:rsid w:val="008D1B40"/>
    <w:rsid w:val="008D7024"/>
    <w:rsid w:val="008E55AB"/>
    <w:rsid w:val="008F01BB"/>
    <w:rsid w:val="008F520B"/>
    <w:rsid w:val="008F6862"/>
    <w:rsid w:val="00900301"/>
    <w:rsid w:val="0090272B"/>
    <w:rsid w:val="009071F3"/>
    <w:rsid w:val="009200C3"/>
    <w:rsid w:val="009201E8"/>
    <w:rsid w:val="00923915"/>
    <w:rsid w:val="00930870"/>
    <w:rsid w:val="009351E5"/>
    <w:rsid w:val="00943C37"/>
    <w:rsid w:val="009456C7"/>
    <w:rsid w:val="00945E62"/>
    <w:rsid w:val="0096133F"/>
    <w:rsid w:val="009615A4"/>
    <w:rsid w:val="009630B5"/>
    <w:rsid w:val="009639DF"/>
    <w:rsid w:val="00972E36"/>
    <w:rsid w:val="00975038"/>
    <w:rsid w:val="00980047"/>
    <w:rsid w:val="00981D82"/>
    <w:rsid w:val="00984B5A"/>
    <w:rsid w:val="00992A7B"/>
    <w:rsid w:val="009A2DDA"/>
    <w:rsid w:val="009A5B6F"/>
    <w:rsid w:val="009B71D6"/>
    <w:rsid w:val="009C4076"/>
    <w:rsid w:val="009D29FC"/>
    <w:rsid w:val="009D33C7"/>
    <w:rsid w:val="009D40D9"/>
    <w:rsid w:val="009E34EE"/>
    <w:rsid w:val="009E5E92"/>
    <w:rsid w:val="009F1C14"/>
    <w:rsid w:val="009F209D"/>
    <w:rsid w:val="009F2B8D"/>
    <w:rsid w:val="009F4935"/>
    <w:rsid w:val="009F50FF"/>
    <w:rsid w:val="009F761C"/>
    <w:rsid w:val="00A01EE8"/>
    <w:rsid w:val="00A070CB"/>
    <w:rsid w:val="00A14762"/>
    <w:rsid w:val="00A15D5C"/>
    <w:rsid w:val="00A17468"/>
    <w:rsid w:val="00A20941"/>
    <w:rsid w:val="00A26EC8"/>
    <w:rsid w:val="00A31AF5"/>
    <w:rsid w:val="00A4069B"/>
    <w:rsid w:val="00A412DB"/>
    <w:rsid w:val="00A42AA9"/>
    <w:rsid w:val="00A42F64"/>
    <w:rsid w:val="00A45919"/>
    <w:rsid w:val="00A50110"/>
    <w:rsid w:val="00A5107D"/>
    <w:rsid w:val="00A52AE8"/>
    <w:rsid w:val="00A53803"/>
    <w:rsid w:val="00A56DEC"/>
    <w:rsid w:val="00A57BC4"/>
    <w:rsid w:val="00A660A4"/>
    <w:rsid w:val="00A671C0"/>
    <w:rsid w:val="00A70585"/>
    <w:rsid w:val="00A82793"/>
    <w:rsid w:val="00A86007"/>
    <w:rsid w:val="00A97FBA"/>
    <w:rsid w:val="00AA25A7"/>
    <w:rsid w:val="00AA3E8C"/>
    <w:rsid w:val="00AA4709"/>
    <w:rsid w:val="00AA6341"/>
    <w:rsid w:val="00AC48D7"/>
    <w:rsid w:val="00AD37B9"/>
    <w:rsid w:val="00AD37C8"/>
    <w:rsid w:val="00AF00A2"/>
    <w:rsid w:val="00AF2BC5"/>
    <w:rsid w:val="00AF2CF7"/>
    <w:rsid w:val="00AF4C68"/>
    <w:rsid w:val="00AF7354"/>
    <w:rsid w:val="00B0525A"/>
    <w:rsid w:val="00B1163C"/>
    <w:rsid w:val="00B144EB"/>
    <w:rsid w:val="00B2249E"/>
    <w:rsid w:val="00B33E07"/>
    <w:rsid w:val="00B43CA0"/>
    <w:rsid w:val="00B45C2E"/>
    <w:rsid w:val="00B569E0"/>
    <w:rsid w:val="00B6402A"/>
    <w:rsid w:val="00B646FA"/>
    <w:rsid w:val="00B712EF"/>
    <w:rsid w:val="00B726A3"/>
    <w:rsid w:val="00B74EEE"/>
    <w:rsid w:val="00B7683F"/>
    <w:rsid w:val="00B76B5D"/>
    <w:rsid w:val="00B83E03"/>
    <w:rsid w:val="00B84C64"/>
    <w:rsid w:val="00B906D0"/>
    <w:rsid w:val="00B9145F"/>
    <w:rsid w:val="00B94BC5"/>
    <w:rsid w:val="00B97AED"/>
    <w:rsid w:val="00BB5AC5"/>
    <w:rsid w:val="00BD09F4"/>
    <w:rsid w:val="00BD78D6"/>
    <w:rsid w:val="00BD79B4"/>
    <w:rsid w:val="00BE40C4"/>
    <w:rsid w:val="00BE6A07"/>
    <w:rsid w:val="00BF0025"/>
    <w:rsid w:val="00BF6379"/>
    <w:rsid w:val="00BF6623"/>
    <w:rsid w:val="00BF7997"/>
    <w:rsid w:val="00C00AA6"/>
    <w:rsid w:val="00C0206E"/>
    <w:rsid w:val="00C16003"/>
    <w:rsid w:val="00C27512"/>
    <w:rsid w:val="00C37B6F"/>
    <w:rsid w:val="00C4028B"/>
    <w:rsid w:val="00C46C66"/>
    <w:rsid w:val="00C55622"/>
    <w:rsid w:val="00C62F78"/>
    <w:rsid w:val="00C74118"/>
    <w:rsid w:val="00C77F09"/>
    <w:rsid w:val="00C822FD"/>
    <w:rsid w:val="00C84E8E"/>
    <w:rsid w:val="00C92F8D"/>
    <w:rsid w:val="00C94660"/>
    <w:rsid w:val="00C946E5"/>
    <w:rsid w:val="00C950AD"/>
    <w:rsid w:val="00C95593"/>
    <w:rsid w:val="00CA4CE9"/>
    <w:rsid w:val="00CA5528"/>
    <w:rsid w:val="00CA624F"/>
    <w:rsid w:val="00CB71E5"/>
    <w:rsid w:val="00CB7E90"/>
    <w:rsid w:val="00CC189B"/>
    <w:rsid w:val="00CC3C20"/>
    <w:rsid w:val="00CD42C6"/>
    <w:rsid w:val="00CD48AF"/>
    <w:rsid w:val="00CE398E"/>
    <w:rsid w:val="00CF282B"/>
    <w:rsid w:val="00D0029E"/>
    <w:rsid w:val="00D03239"/>
    <w:rsid w:val="00D07499"/>
    <w:rsid w:val="00D07FFC"/>
    <w:rsid w:val="00D1145C"/>
    <w:rsid w:val="00D11EB3"/>
    <w:rsid w:val="00D132C4"/>
    <w:rsid w:val="00D13C72"/>
    <w:rsid w:val="00D26FFF"/>
    <w:rsid w:val="00D272C0"/>
    <w:rsid w:val="00D27EB3"/>
    <w:rsid w:val="00D32441"/>
    <w:rsid w:val="00D33AF4"/>
    <w:rsid w:val="00D350E3"/>
    <w:rsid w:val="00D40DCB"/>
    <w:rsid w:val="00D410CB"/>
    <w:rsid w:val="00D45D67"/>
    <w:rsid w:val="00D45EBD"/>
    <w:rsid w:val="00D50785"/>
    <w:rsid w:val="00D50E74"/>
    <w:rsid w:val="00D535A2"/>
    <w:rsid w:val="00D5416A"/>
    <w:rsid w:val="00D56DA3"/>
    <w:rsid w:val="00D64D46"/>
    <w:rsid w:val="00D66216"/>
    <w:rsid w:val="00D72F4A"/>
    <w:rsid w:val="00D80350"/>
    <w:rsid w:val="00D817FC"/>
    <w:rsid w:val="00D83CDA"/>
    <w:rsid w:val="00D848FB"/>
    <w:rsid w:val="00D90C43"/>
    <w:rsid w:val="00D91D9C"/>
    <w:rsid w:val="00D92133"/>
    <w:rsid w:val="00DA0544"/>
    <w:rsid w:val="00DA6A76"/>
    <w:rsid w:val="00DB3927"/>
    <w:rsid w:val="00DB7566"/>
    <w:rsid w:val="00DC00AF"/>
    <w:rsid w:val="00DC00B0"/>
    <w:rsid w:val="00DC1715"/>
    <w:rsid w:val="00DC3778"/>
    <w:rsid w:val="00DD32E9"/>
    <w:rsid w:val="00DE36B4"/>
    <w:rsid w:val="00DE5B53"/>
    <w:rsid w:val="00DF1BD9"/>
    <w:rsid w:val="00DF1D3A"/>
    <w:rsid w:val="00DF4CC9"/>
    <w:rsid w:val="00E075C1"/>
    <w:rsid w:val="00E12ED7"/>
    <w:rsid w:val="00E14FEE"/>
    <w:rsid w:val="00E15865"/>
    <w:rsid w:val="00E20E95"/>
    <w:rsid w:val="00E211A4"/>
    <w:rsid w:val="00E26F73"/>
    <w:rsid w:val="00E34E38"/>
    <w:rsid w:val="00E354D6"/>
    <w:rsid w:val="00E3672C"/>
    <w:rsid w:val="00E62B0E"/>
    <w:rsid w:val="00E64C1F"/>
    <w:rsid w:val="00E75A21"/>
    <w:rsid w:val="00E76B88"/>
    <w:rsid w:val="00E81313"/>
    <w:rsid w:val="00E828EA"/>
    <w:rsid w:val="00E91ABF"/>
    <w:rsid w:val="00EA1976"/>
    <w:rsid w:val="00EA2454"/>
    <w:rsid w:val="00EA5B60"/>
    <w:rsid w:val="00EA5CB5"/>
    <w:rsid w:val="00EB27F2"/>
    <w:rsid w:val="00EB29DC"/>
    <w:rsid w:val="00EB4368"/>
    <w:rsid w:val="00EB500C"/>
    <w:rsid w:val="00EC1F3E"/>
    <w:rsid w:val="00EC26AF"/>
    <w:rsid w:val="00EC545D"/>
    <w:rsid w:val="00EC64FB"/>
    <w:rsid w:val="00ED0639"/>
    <w:rsid w:val="00ED2A47"/>
    <w:rsid w:val="00ED5EBA"/>
    <w:rsid w:val="00EE1143"/>
    <w:rsid w:val="00EE1A8B"/>
    <w:rsid w:val="00EE4C68"/>
    <w:rsid w:val="00EE7285"/>
    <w:rsid w:val="00EF07F7"/>
    <w:rsid w:val="00EF452E"/>
    <w:rsid w:val="00F0048E"/>
    <w:rsid w:val="00F0164E"/>
    <w:rsid w:val="00F0686F"/>
    <w:rsid w:val="00F152BB"/>
    <w:rsid w:val="00F20546"/>
    <w:rsid w:val="00F33978"/>
    <w:rsid w:val="00F42AEF"/>
    <w:rsid w:val="00F46CAC"/>
    <w:rsid w:val="00F56A8F"/>
    <w:rsid w:val="00F616AE"/>
    <w:rsid w:val="00F63761"/>
    <w:rsid w:val="00F64AD1"/>
    <w:rsid w:val="00F72625"/>
    <w:rsid w:val="00F746DB"/>
    <w:rsid w:val="00F83707"/>
    <w:rsid w:val="00F879D3"/>
    <w:rsid w:val="00F91231"/>
    <w:rsid w:val="00F96821"/>
    <w:rsid w:val="00FA3F4B"/>
    <w:rsid w:val="00FB1773"/>
    <w:rsid w:val="00FB3E6C"/>
    <w:rsid w:val="00FB56D7"/>
    <w:rsid w:val="00FB6434"/>
    <w:rsid w:val="00FC0381"/>
    <w:rsid w:val="00FC3E4E"/>
    <w:rsid w:val="00FC495F"/>
    <w:rsid w:val="00FC5E0E"/>
    <w:rsid w:val="00FC6AE7"/>
    <w:rsid w:val="00FD0427"/>
    <w:rsid w:val="00FD43FB"/>
    <w:rsid w:val="00FE04E2"/>
    <w:rsid w:val="00FE0D8B"/>
    <w:rsid w:val="00FE4E23"/>
    <w:rsid w:val="00FF7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4E42"/>
    <w:pPr>
      <w:keepNext/>
      <w:spacing w:after="0" w:line="240" w:lineRule="auto"/>
      <w:jc w:val="center"/>
      <w:outlineLvl w:val="0"/>
    </w:pPr>
    <w:rPr>
      <w:rFonts w:ascii="Times New Roman" w:eastAsia="Times New Roman" w:hAnsi="Times New Roman" w:cs="Times New Roman"/>
      <w:sz w:val="28"/>
      <w:szCs w:val="20"/>
    </w:rPr>
  </w:style>
  <w:style w:type="paragraph" w:styleId="5">
    <w:name w:val="heading 5"/>
    <w:basedOn w:val="a"/>
    <w:next w:val="a"/>
    <w:link w:val="50"/>
    <w:qFormat/>
    <w:rsid w:val="00444E4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B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2BB7"/>
    <w:pPr>
      <w:widowControl w:val="0"/>
      <w:autoSpaceDE w:val="0"/>
      <w:autoSpaceDN w:val="0"/>
      <w:spacing w:after="0" w:line="240" w:lineRule="auto"/>
    </w:pPr>
    <w:rPr>
      <w:rFonts w:ascii="Calibri" w:eastAsia="Times New Roman" w:hAnsi="Calibri" w:cs="Calibri"/>
      <w:b/>
      <w:szCs w:val="20"/>
    </w:rPr>
  </w:style>
  <w:style w:type="paragraph" w:styleId="a3">
    <w:name w:val="header"/>
    <w:basedOn w:val="a"/>
    <w:link w:val="a4"/>
    <w:uiPriority w:val="99"/>
    <w:unhideWhenUsed/>
    <w:rsid w:val="00497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7EF2"/>
  </w:style>
  <w:style w:type="paragraph" w:styleId="a5">
    <w:name w:val="footer"/>
    <w:basedOn w:val="a"/>
    <w:link w:val="a6"/>
    <w:uiPriority w:val="99"/>
    <w:unhideWhenUsed/>
    <w:rsid w:val="00497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EF2"/>
  </w:style>
  <w:style w:type="paragraph" w:styleId="a7">
    <w:name w:val="Balloon Text"/>
    <w:basedOn w:val="a"/>
    <w:link w:val="a8"/>
    <w:uiPriority w:val="99"/>
    <w:semiHidden/>
    <w:unhideWhenUsed/>
    <w:rsid w:val="00C946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4660"/>
    <w:rPr>
      <w:rFonts w:ascii="Tahoma" w:hAnsi="Tahoma" w:cs="Tahoma"/>
      <w:sz w:val="16"/>
      <w:szCs w:val="16"/>
    </w:rPr>
  </w:style>
  <w:style w:type="paragraph" w:styleId="a9">
    <w:name w:val="Subtitle"/>
    <w:basedOn w:val="a"/>
    <w:link w:val="aa"/>
    <w:qFormat/>
    <w:rsid w:val="001A5D48"/>
    <w:pPr>
      <w:spacing w:after="0" w:line="240" w:lineRule="auto"/>
      <w:jc w:val="center"/>
    </w:pPr>
    <w:rPr>
      <w:rFonts w:ascii="Times New Roman" w:eastAsia="Times New Roman" w:hAnsi="Times New Roman" w:cs="Times New Roman"/>
      <w:sz w:val="28"/>
      <w:szCs w:val="20"/>
    </w:rPr>
  </w:style>
  <w:style w:type="character" w:customStyle="1" w:styleId="aa">
    <w:name w:val="Подзаголовок Знак"/>
    <w:basedOn w:val="a0"/>
    <w:link w:val="a9"/>
    <w:rsid w:val="001A5D48"/>
    <w:rPr>
      <w:rFonts w:ascii="Times New Roman" w:eastAsia="Times New Roman" w:hAnsi="Times New Roman" w:cs="Times New Roman"/>
      <w:sz w:val="28"/>
      <w:szCs w:val="20"/>
      <w:lang w:eastAsia="ru-RU"/>
    </w:rPr>
  </w:style>
  <w:style w:type="paragraph" w:customStyle="1" w:styleId="ConsNormal">
    <w:name w:val="ConsNormal"/>
    <w:rsid w:val="00FC6AE7"/>
    <w:pPr>
      <w:widowControl w:val="0"/>
      <w:autoSpaceDE w:val="0"/>
      <w:autoSpaceDN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444E4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44E42"/>
    <w:rPr>
      <w:rFonts w:ascii="Times New Roman" w:eastAsia="Times New Roman" w:hAnsi="Times New Roman" w:cs="Times New Roman"/>
      <w:b/>
      <w:bCs/>
      <w:i/>
      <w:iCs/>
      <w:sz w:val="26"/>
      <w:szCs w:val="26"/>
      <w:lang w:eastAsia="ru-RU"/>
    </w:rPr>
  </w:style>
  <w:style w:type="paragraph" w:styleId="ab">
    <w:name w:val="List Paragraph"/>
    <w:basedOn w:val="a"/>
    <w:uiPriority w:val="34"/>
    <w:qFormat/>
    <w:rsid w:val="00D33AF4"/>
    <w:pPr>
      <w:ind w:left="720"/>
      <w:contextualSpacing/>
    </w:pPr>
  </w:style>
  <w:style w:type="character" w:styleId="ac">
    <w:name w:val="line number"/>
    <w:basedOn w:val="a0"/>
    <w:uiPriority w:val="99"/>
    <w:semiHidden/>
    <w:unhideWhenUsed/>
    <w:rsid w:val="009351E5"/>
  </w:style>
  <w:style w:type="character" w:styleId="ad">
    <w:name w:val="Hyperlink"/>
    <w:basedOn w:val="a0"/>
    <w:uiPriority w:val="99"/>
    <w:semiHidden/>
    <w:unhideWhenUsed/>
    <w:rsid w:val="001412C4"/>
    <w:rPr>
      <w:color w:val="0000FF"/>
      <w:u w:val="single"/>
    </w:rPr>
  </w:style>
  <w:style w:type="table" w:styleId="ae">
    <w:name w:val="Table Grid"/>
    <w:basedOn w:val="a1"/>
    <w:uiPriority w:val="59"/>
    <w:rsid w:val="00141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3268F4"/>
    <w:pPr>
      <w:widowControl w:val="0"/>
      <w:autoSpaceDE w:val="0"/>
      <w:autoSpaceDN w:val="0"/>
      <w:spacing w:after="0" w:line="240" w:lineRule="auto"/>
    </w:pPr>
    <w:rPr>
      <w:rFonts w:ascii="Tahoma" w:eastAsia="Times New Roman" w:hAnsi="Tahoma" w:cs="Tahoma"/>
      <w:sz w:val="20"/>
      <w:szCs w:val="20"/>
    </w:rPr>
  </w:style>
  <w:style w:type="paragraph" w:customStyle="1" w:styleId="ConsPlusNonformat">
    <w:name w:val="ConsPlusNonformat"/>
    <w:rsid w:val="003268F4"/>
    <w:pPr>
      <w:widowControl w:val="0"/>
      <w:autoSpaceDE w:val="0"/>
      <w:autoSpaceDN w:val="0"/>
      <w:spacing w:after="0" w:line="240" w:lineRule="auto"/>
    </w:pPr>
    <w:rPr>
      <w:rFonts w:ascii="Courier New" w:eastAsia="Times New Roman" w:hAnsi="Courier New" w:cs="Courier New"/>
      <w:sz w:val="20"/>
      <w:szCs w:val="20"/>
    </w:rPr>
  </w:style>
  <w:style w:type="character" w:styleId="af">
    <w:name w:val="FollowedHyperlink"/>
    <w:basedOn w:val="a0"/>
    <w:uiPriority w:val="99"/>
    <w:semiHidden/>
    <w:unhideWhenUsed/>
    <w:rsid w:val="003268F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4E42"/>
    <w:pPr>
      <w:keepNext/>
      <w:spacing w:after="0" w:line="240" w:lineRule="auto"/>
      <w:jc w:val="center"/>
      <w:outlineLvl w:val="0"/>
    </w:pPr>
    <w:rPr>
      <w:rFonts w:ascii="Times New Roman" w:eastAsia="Times New Roman" w:hAnsi="Times New Roman" w:cs="Times New Roman"/>
      <w:sz w:val="28"/>
      <w:szCs w:val="20"/>
    </w:rPr>
  </w:style>
  <w:style w:type="paragraph" w:styleId="5">
    <w:name w:val="heading 5"/>
    <w:basedOn w:val="a"/>
    <w:next w:val="a"/>
    <w:link w:val="50"/>
    <w:qFormat/>
    <w:rsid w:val="00444E4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B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2BB7"/>
    <w:pPr>
      <w:widowControl w:val="0"/>
      <w:autoSpaceDE w:val="0"/>
      <w:autoSpaceDN w:val="0"/>
      <w:spacing w:after="0" w:line="240" w:lineRule="auto"/>
    </w:pPr>
    <w:rPr>
      <w:rFonts w:ascii="Calibri" w:eastAsia="Times New Roman" w:hAnsi="Calibri" w:cs="Calibri"/>
      <w:b/>
      <w:szCs w:val="20"/>
    </w:rPr>
  </w:style>
  <w:style w:type="paragraph" w:styleId="a3">
    <w:name w:val="header"/>
    <w:basedOn w:val="a"/>
    <w:link w:val="a4"/>
    <w:uiPriority w:val="99"/>
    <w:unhideWhenUsed/>
    <w:rsid w:val="00497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7EF2"/>
  </w:style>
  <w:style w:type="paragraph" w:styleId="a5">
    <w:name w:val="footer"/>
    <w:basedOn w:val="a"/>
    <w:link w:val="a6"/>
    <w:uiPriority w:val="99"/>
    <w:unhideWhenUsed/>
    <w:rsid w:val="00497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EF2"/>
  </w:style>
  <w:style w:type="paragraph" w:styleId="a7">
    <w:name w:val="Balloon Text"/>
    <w:basedOn w:val="a"/>
    <w:link w:val="a8"/>
    <w:uiPriority w:val="99"/>
    <w:semiHidden/>
    <w:unhideWhenUsed/>
    <w:rsid w:val="00C946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4660"/>
    <w:rPr>
      <w:rFonts w:ascii="Tahoma" w:hAnsi="Tahoma" w:cs="Tahoma"/>
      <w:sz w:val="16"/>
      <w:szCs w:val="16"/>
    </w:rPr>
  </w:style>
  <w:style w:type="paragraph" w:styleId="a9">
    <w:name w:val="Subtitle"/>
    <w:basedOn w:val="a"/>
    <w:link w:val="aa"/>
    <w:qFormat/>
    <w:rsid w:val="001A5D48"/>
    <w:pPr>
      <w:spacing w:after="0" w:line="240" w:lineRule="auto"/>
      <w:jc w:val="center"/>
    </w:pPr>
    <w:rPr>
      <w:rFonts w:ascii="Times New Roman" w:eastAsia="Times New Roman" w:hAnsi="Times New Roman" w:cs="Times New Roman"/>
      <w:sz w:val="28"/>
      <w:szCs w:val="20"/>
    </w:rPr>
  </w:style>
  <w:style w:type="character" w:customStyle="1" w:styleId="aa">
    <w:name w:val="Подзаголовок Знак"/>
    <w:basedOn w:val="a0"/>
    <w:link w:val="a9"/>
    <w:rsid w:val="001A5D48"/>
    <w:rPr>
      <w:rFonts w:ascii="Times New Roman" w:eastAsia="Times New Roman" w:hAnsi="Times New Roman" w:cs="Times New Roman"/>
      <w:sz w:val="28"/>
      <w:szCs w:val="20"/>
      <w:lang w:eastAsia="ru-RU"/>
    </w:rPr>
  </w:style>
  <w:style w:type="paragraph" w:customStyle="1" w:styleId="ConsNormal">
    <w:name w:val="ConsNormal"/>
    <w:rsid w:val="00FC6AE7"/>
    <w:pPr>
      <w:widowControl w:val="0"/>
      <w:autoSpaceDE w:val="0"/>
      <w:autoSpaceDN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444E4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44E42"/>
    <w:rPr>
      <w:rFonts w:ascii="Times New Roman" w:eastAsia="Times New Roman" w:hAnsi="Times New Roman" w:cs="Times New Roman"/>
      <w:b/>
      <w:bCs/>
      <w:i/>
      <w:iCs/>
      <w:sz w:val="26"/>
      <w:szCs w:val="26"/>
      <w:lang w:eastAsia="ru-RU"/>
    </w:rPr>
  </w:style>
  <w:style w:type="paragraph" w:styleId="ab">
    <w:name w:val="List Paragraph"/>
    <w:basedOn w:val="a"/>
    <w:uiPriority w:val="34"/>
    <w:qFormat/>
    <w:rsid w:val="00D33AF4"/>
    <w:pPr>
      <w:ind w:left="720"/>
      <w:contextualSpacing/>
    </w:pPr>
  </w:style>
  <w:style w:type="character" w:styleId="ac">
    <w:name w:val="line number"/>
    <w:basedOn w:val="a0"/>
    <w:uiPriority w:val="99"/>
    <w:semiHidden/>
    <w:unhideWhenUsed/>
    <w:rsid w:val="009351E5"/>
  </w:style>
  <w:style w:type="character" w:styleId="ad">
    <w:name w:val="Hyperlink"/>
    <w:basedOn w:val="a0"/>
    <w:uiPriority w:val="99"/>
    <w:semiHidden/>
    <w:unhideWhenUsed/>
    <w:rsid w:val="001412C4"/>
    <w:rPr>
      <w:color w:val="0000FF"/>
      <w:u w:val="single"/>
    </w:rPr>
  </w:style>
  <w:style w:type="table" w:styleId="ae">
    <w:name w:val="Table Grid"/>
    <w:basedOn w:val="a1"/>
    <w:uiPriority w:val="59"/>
    <w:rsid w:val="00141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3268F4"/>
    <w:pPr>
      <w:widowControl w:val="0"/>
      <w:autoSpaceDE w:val="0"/>
      <w:autoSpaceDN w:val="0"/>
      <w:spacing w:after="0" w:line="240" w:lineRule="auto"/>
    </w:pPr>
    <w:rPr>
      <w:rFonts w:ascii="Tahoma" w:eastAsia="Times New Roman" w:hAnsi="Tahoma" w:cs="Tahoma"/>
      <w:sz w:val="20"/>
      <w:szCs w:val="20"/>
    </w:rPr>
  </w:style>
  <w:style w:type="paragraph" w:customStyle="1" w:styleId="ConsPlusNonformat">
    <w:name w:val="ConsPlusNonformat"/>
    <w:rsid w:val="003268F4"/>
    <w:pPr>
      <w:widowControl w:val="0"/>
      <w:autoSpaceDE w:val="0"/>
      <w:autoSpaceDN w:val="0"/>
      <w:spacing w:after="0" w:line="240" w:lineRule="auto"/>
    </w:pPr>
    <w:rPr>
      <w:rFonts w:ascii="Courier New" w:eastAsia="Times New Roman" w:hAnsi="Courier New" w:cs="Courier New"/>
      <w:sz w:val="20"/>
      <w:szCs w:val="20"/>
    </w:rPr>
  </w:style>
  <w:style w:type="character" w:styleId="af">
    <w:name w:val="FollowedHyperlink"/>
    <w:basedOn w:val="a0"/>
    <w:uiPriority w:val="99"/>
    <w:semiHidden/>
    <w:unhideWhenUsed/>
    <w:rsid w:val="003268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186">
      <w:bodyDiv w:val="1"/>
      <w:marLeft w:val="0"/>
      <w:marRight w:val="0"/>
      <w:marTop w:val="0"/>
      <w:marBottom w:val="0"/>
      <w:divBdr>
        <w:top w:val="none" w:sz="0" w:space="0" w:color="auto"/>
        <w:left w:val="none" w:sz="0" w:space="0" w:color="auto"/>
        <w:bottom w:val="none" w:sz="0" w:space="0" w:color="auto"/>
        <w:right w:val="none" w:sz="0" w:space="0" w:color="auto"/>
      </w:divBdr>
    </w:div>
    <w:div w:id="810290327">
      <w:bodyDiv w:val="1"/>
      <w:marLeft w:val="0"/>
      <w:marRight w:val="0"/>
      <w:marTop w:val="0"/>
      <w:marBottom w:val="0"/>
      <w:divBdr>
        <w:top w:val="none" w:sz="0" w:space="0" w:color="auto"/>
        <w:left w:val="none" w:sz="0" w:space="0" w:color="auto"/>
        <w:bottom w:val="none" w:sz="0" w:space="0" w:color="auto"/>
        <w:right w:val="none" w:sz="0" w:space="0" w:color="auto"/>
      </w:divBdr>
    </w:div>
    <w:div w:id="1160997339">
      <w:bodyDiv w:val="1"/>
      <w:marLeft w:val="0"/>
      <w:marRight w:val="0"/>
      <w:marTop w:val="0"/>
      <w:marBottom w:val="0"/>
      <w:divBdr>
        <w:top w:val="none" w:sz="0" w:space="0" w:color="auto"/>
        <w:left w:val="none" w:sz="0" w:space="0" w:color="auto"/>
        <w:bottom w:val="none" w:sz="0" w:space="0" w:color="auto"/>
        <w:right w:val="none" w:sz="0" w:space="0" w:color="auto"/>
      </w:divBdr>
    </w:div>
    <w:div w:id="1241217356">
      <w:bodyDiv w:val="1"/>
      <w:marLeft w:val="0"/>
      <w:marRight w:val="0"/>
      <w:marTop w:val="0"/>
      <w:marBottom w:val="0"/>
      <w:divBdr>
        <w:top w:val="none" w:sz="0" w:space="0" w:color="auto"/>
        <w:left w:val="none" w:sz="0" w:space="0" w:color="auto"/>
        <w:bottom w:val="none" w:sz="0" w:space="0" w:color="auto"/>
        <w:right w:val="none" w:sz="0" w:space="0" w:color="auto"/>
      </w:divBdr>
    </w:div>
    <w:div w:id="1275865707">
      <w:bodyDiv w:val="1"/>
      <w:marLeft w:val="0"/>
      <w:marRight w:val="0"/>
      <w:marTop w:val="0"/>
      <w:marBottom w:val="0"/>
      <w:divBdr>
        <w:top w:val="none" w:sz="0" w:space="0" w:color="auto"/>
        <w:left w:val="none" w:sz="0" w:space="0" w:color="auto"/>
        <w:bottom w:val="none" w:sz="0" w:space="0" w:color="auto"/>
        <w:right w:val="none" w:sz="0" w:space="0" w:color="auto"/>
      </w:divBdr>
    </w:div>
    <w:div w:id="1368214367">
      <w:bodyDiv w:val="1"/>
      <w:marLeft w:val="0"/>
      <w:marRight w:val="0"/>
      <w:marTop w:val="0"/>
      <w:marBottom w:val="0"/>
      <w:divBdr>
        <w:top w:val="none" w:sz="0" w:space="0" w:color="auto"/>
        <w:left w:val="none" w:sz="0" w:space="0" w:color="auto"/>
        <w:bottom w:val="none" w:sz="0" w:space="0" w:color="auto"/>
        <w:right w:val="none" w:sz="0" w:space="0" w:color="auto"/>
      </w:divBdr>
    </w:div>
    <w:div w:id="1686833148">
      <w:bodyDiv w:val="1"/>
      <w:marLeft w:val="0"/>
      <w:marRight w:val="0"/>
      <w:marTop w:val="0"/>
      <w:marBottom w:val="0"/>
      <w:divBdr>
        <w:top w:val="none" w:sz="0" w:space="0" w:color="auto"/>
        <w:left w:val="none" w:sz="0" w:space="0" w:color="auto"/>
        <w:bottom w:val="none" w:sz="0" w:space="0" w:color="auto"/>
        <w:right w:val="none" w:sz="0" w:space="0" w:color="auto"/>
      </w:divBdr>
    </w:div>
    <w:div w:id="1867480916">
      <w:bodyDiv w:val="1"/>
      <w:marLeft w:val="0"/>
      <w:marRight w:val="0"/>
      <w:marTop w:val="0"/>
      <w:marBottom w:val="0"/>
      <w:divBdr>
        <w:top w:val="none" w:sz="0" w:space="0" w:color="auto"/>
        <w:left w:val="none" w:sz="0" w:space="0" w:color="auto"/>
        <w:bottom w:val="none" w:sz="0" w:space="0" w:color="auto"/>
        <w:right w:val="none" w:sz="0" w:space="0" w:color="auto"/>
      </w:divBdr>
    </w:div>
    <w:div w:id="1869172993">
      <w:bodyDiv w:val="1"/>
      <w:marLeft w:val="0"/>
      <w:marRight w:val="0"/>
      <w:marTop w:val="0"/>
      <w:marBottom w:val="0"/>
      <w:divBdr>
        <w:top w:val="none" w:sz="0" w:space="0" w:color="auto"/>
        <w:left w:val="none" w:sz="0" w:space="0" w:color="auto"/>
        <w:bottom w:val="none" w:sz="0" w:space="0" w:color="auto"/>
        <w:right w:val="none" w:sz="0" w:space="0" w:color="auto"/>
      </w:divBdr>
    </w:div>
    <w:div w:id="18709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221&#1085;.docx" TargetMode="External"/><Relationship Id="rId117" Type="http://schemas.openxmlformats.org/officeDocument/2006/relationships/hyperlink" Target="consultantplus://offline/ref=8D85900CCB2C49D1286679B0784E66821998182AE513C209E4D2D820D3NDZDG" TargetMode="External"/><Relationship Id="rId21" Type="http://schemas.openxmlformats.org/officeDocument/2006/relationships/hyperlink" Target="consultantplus://offline/ref=28EB6793D9B4C7714013AE3D2A9D3D92543C6831D38745E96B93F0DA16F0CBA1F63AAF7F0BC0MEM" TargetMode="External"/><Relationship Id="rId42" Type="http://schemas.openxmlformats.org/officeDocument/2006/relationships/hyperlink" Target="file:///D:\221&#1085;.docx" TargetMode="External"/><Relationship Id="rId47" Type="http://schemas.openxmlformats.org/officeDocument/2006/relationships/hyperlink" Target="consultantplus://offline/ref=8D85900CCB2C49D1286679B0784E668218911A24E717C209E4D2D820D3DD5B80341296D2CAF4A85FN6Z4G" TargetMode="External"/><Relationship Id="rId63" Type="http://schemas.openxmlformats.org/officeDocument/2006/relationships/hyperlink" Target="file:///D:\221&#1085;.docx" TargetMode="External"/><Relationship Id="rId68" Type="http://schemas.openxmlformats.org/officeDocument/2006/relationships/hyperlink" Target="consultantplus://offline/ref=8D85900CCB2C49D1286679B0784E668218901F2AEB11C209E4D2D820D3DD5B80341296D2CAF5AF59N6Z3G" TargetMode="External"/><Relationship Id="rId84" Type="http://schemas.openxmlformats.org/officeDocument/2006/relationships/hyperlink" Target="consultantplus://offline/ref=8D85900CCB2C49D1286679B0784E668219981F2BE514C209E4D2D820D3NDZDG" TargetMode="External"/><Relationship Id="rId89" Type="http://schemas.openxmlformats.org/officeDocument/2006/relationships/hyperlink" Target="file:///D:\221&#1085;.docx" TargetMode="External"/><Relationship Id="rId112" Type="http://schemas.openxmlformats.org/officeDocument/2006/relationships/hyperlink" Target="file:///D:\221&#1085;.docx" TargetMode="External"/><Relationship Id="rId133" Type="http://schemas.openxmlformats.org/officeDocument/2006/relationships/hyperlink" Target="file:///D:\221&#1085;.docx" TargetMode="External"/><Relationship Id="rId138" Type="http://schemas.openxmlformats.org/officeDocument/2006/relationships/hyperlink" Target="consultantplus://offline/ref=8D85900CCB2C49D1286679B0784E66821998182AE513C209E4D2D820D3NDZDG" TargetMode="External"/><Relationship Id="rId154" Type="http://schemas.openxmlformats.org/officeDocument/2006/relationships/header" Target="header1.xml"/><Relationship Id="rId159" Type="http://schemas.openxmlformats.org/officeDocument/2006/relationships/hyperlink" Target="consultantplus://offline/ref=8D85900CCB2C49D1286679B0784E6682189B1325E41C9F03EC8BD422D4D20497335B9AD3CBF3ACN5ZFG" TargetMode="External"/><Relationship Id="rId170" Type="http://schemas.openxmlformats.org/officeDocument/2006/relationships/fontTable" Target="fontTable.xml"/><Relationship Id="rId16" Type="http://schemas.openxmlformats.org/officeDocument/2006/relationships/hyperlink" Target="file:///D:\221&#1085;.docx" TargetMode="External"/><Relationship Id="rId107" Type="http://schemas.openxmlformats.org/officeDocument/2006/relationships/hyperlink" Target="file:///D:\221&#1085;.docx" TargetMode="External"/><Relationship Id="rId11" Type="http://schemas.openxmlformats.org/officeDocument/2006/relationships/hyperlink" Target="file:///D:\221&#1085;.docx" TargetMode="External"/><Relationship Id="rId32" Type="http://schemas.openxmlformats.org/officeDocument/2006/relationships/hyperlink" Target="file:///D:\221&#1085;.docx" TargetMode="External"/><Relationship Id="rId37" Type="http://schemas.openxmlformats.org/officeDocument/2006/relationships/hyperlink" Target="file:///D:\221&#1085;.docx" TargetMode="External"/><Relationship Id="rId53" Type="http://schemas.openxmlformats.org/officeDocument/2006/relationships/hyperlink" Target="file:///D:\221&#1085;.docx" TargetMode="External"/><Relationship Id="rId58" Type="http://schemas.openxmlformats.org/officeDocument/2006/relationships/hyperlink" Target="file:///D:\221&#1085;.docx" TargetMode="External"/><Relationship Id="rId74" Type="http://schemas.openxmlformats.org/officeDocument/2006/relationships/hyperlink" Target="file:///D:\221&#1085;.docx" TargetMode="External"/><Relationship Id="rId79" Type="http://schemas.openxmlformats.org/officeDocument/2006/relationships/hyperlink" Target="consultantplus://offline/ref=8D85900CCB2C49D1286679B0784E668218911A24E717C209E4D2D820D3DD5B80341296D2CAF4A85FN6Z4G" TargetMode="External"/><Relationship Id="rId102" Type="http://schemas.openxmlformats.org/officeDocument/2006/relationships/hyperlink" Target="file:///D:\221&#1085;.docx" TargetMode="External"/><Relationship Id="rId123" Type="http://schemas.openxmlformats.org/officeDocument/2006/relationships/hyperlink" Target="file:///D:\221&#1085;.docx" TargetMode="External"/><Relationship Id="rId128" Type="http://schemas.openxmlformats.org/officeDocument/2006/relationships/hyperlink" Target="file:///D:\221&#1085;.docx" TargetMode="External"/><Relationship Id="rId144" Type="http://schemas.openxmlformats.org/officeDocument/2006/relationships/hyperlink" Target="file:///D:\221&#1085;.docx" TargetMode="External"/><Relationship Id="rId149" Type="http://schemas.openxmlformats.org/officeDocument/2006/relationships/hyperlink" Target="file:///D:\221&#1085;.docx" TargetMode="External"/><Relationship Id="rId5" Type="http://schemas.openxmlformats.org/officeDocument/2006/relationships/settings" Target="settings.xml"/><Relationship Id="rId90" Type="http://schemas.openxmlformats.org/officeDocument/2006/relationships/hyperlink" Target="file:///D:\221&#1085;.docx" TargetMode="External"/><Relationship Id="rId95" Type="http://schemas.openxmlformats.org/officeDocument/2006/relationships/hyperlink" Target="file:///D:\221&#1085;.docx" TargetMode="External"/><Relationship Id="rId160" Type="http://schemas.openxmlformats.org/officeDocument/2006/relationships/hyperlink" Target="consultantplus://offline/ref=8D85900CCB2C49D1286679B0784E668218901E29E712C209E4D2D820D3DD5B80341296D2CAF4A75CN6Z9G" TargetMode="External"/><Relationship Id="rId165" Type="http://schemas.openxmlformats.org/officeDocument/2006/relationships/hyperlink" Target="file:///D:\221&#1085;.docx" TargetMode="External"/><Relationship Id="rId22" Type="http://schemas.openxmlformats.org/officeDocument/2006/relationships/hyperlink" Target="file:///D:\221&#1085;.docx" TargetMode="External"/><Relationship Id="rId27" Type="http://schemas.openxmlformats.org/officeDocument/2006/relationships/hyperlink" Target="file:///D:\221&#1085;.docx" TargetMode="External"/><Relationship Id="rId43" Type="http://schemas.openxmlformats.org/officeDocument/2006/relationships/hyperlink" Target="file:///D:\221&#1085;.docx" TargetMode="External"/><Relationship Id="rId48" Type="http://schemas.openxmlformats.org/officeDocument/2006/relationships/hyperlink" Target="consultantplus://offline/ref=8D85900CCB2C49D1286679B0784E668218911A24E717C209E4D2D820D3DD5B80341296D2CAF4A85FN6Z4G" TargetMode="External"/><Relationship Id="rId64" Type="http://schemas.openxmlformats.org/officeDocument/2006/relationships/hyperlink" Target="file:///D:\221&#1085;.docx" TargetMode="External"/><Relationship Id="rId69" Type="http://schemas.openxmlformats.org/officeDocument/2006/relationships/hyperlink" Target="file:///D:\221&#1085;.docx" TargetMode="External"/><Relationship Id="rId113" Type="http://schemas.openxmlformats.org/officeDocument/2006/relationships/hyperlink" Target="file:///D:\221&#1085;.docx" TargetMode="External"/><Relationship Id="rId118" Type="http://schemas.openxmlformats.org/officeDocument/2006/relationships/hyperlink" Target="file:///D:\221&#1085;.docx" TargetMode="External"/><Relationship Id="rId134" Type="http://schemas.openxmlformats.org/officeDocument/2006/relationships/hyperlink" Target="file:///D:\221&#1085;.docx" TargetMode="External"/><Relationship Id="rId139" Type="http://schemas.openxmlformats.org/officeDocument/2006/relationships/hyperlink" Target="file:///D:\221&#1085;.docx" TargetMode="External"/><Relationship Id="rId80" Type="http://schemas.openxmlformats.org/officeDocument/2006/relationships/hyperlink" Target="file:///D:\221&#1085;.docx" TargetMode="External"/><Relationship Id="rId85" Type="http://schemas.openxmlformats.org/officeDocument/2006/relationships/hyperlink" Target="consultantplus://offline/ref=8D85900CCB2C49D1286679B0784E668219981F2BE514C209E4D2D820D3NDZDG" TargetMode="External"/><Relationship Id="rId150" Type="http://schemas.openxmlformats.org/officeDocument/2006/relationships/hyperlink" Target="file:///D:\221&#1085;.docx" TargetMode="External"/><Relationship Id="rId155" Type="http://schemas.openxmlformats.org/officeDocument/2006/relationships/hyperlink" Target="consultantplus://offline/ref=8D85900CCB2C49D1286679B0784E6682189B1325E41C9F03EC8BD422D4D20497335B9AD3CBF3ACN5ZFG" TargetMode="External"/><Relationship Id="rId171" Type="http://schemas.openxmlformats.org/officeDocument/2006/relationships/theme" Target="theme/theme1.xml"/><Relationship Id="rId12" Type="http://schemas.openxmlformats.org/officeDocument/2006/relationships/hyperlink" Target="file:///D:\221&#1085;.docx" TargetMode="External"/><Relationship Id="rId17" Type="http://schemas.openxmlformats.org/officeDocument/2006/relationships/hyperlink" Target="file:///D:\221&#1085;.docx" TargetMode="External"/><Relationship Id="rId33" Type="http://schemas.openxmlformats.org/officeDocument/2006/relationships/hyperlink" Target="file:///D:\221&#1085;.docx" TargetMode="External"/><Relationship Id="rId38" Type="http://schemas.openxmlformats.org/officeDocument/2006/relationships/hyperlink" Target="file:///D:\221&#1085;.docx" TargetMode="External"/><Relationship Id="rId59" Type="http://schemas.openxmlformats.org/officeDocument/2006/relationships/hyperlink" Target="file:///D:\221&#1085;.docx" TargetMode="External"/><Relationship Id="rId103" Type="http://schemas.openxmlformats.org/officeDocument/2006/relationships/hyperlink" Target="file:///D:\221&#1085;.docx" TargetMode="External"/><Relationship Id="rId108" Type="http://schemas.openxmlformats.org/officeDocument/2006/relationships/hyperlink" Target="file:///D:\221&#1085;.docx" TargetMode="External"/><Relationship Id="rId124" Type="http://schemas.openxmlformats.org/officeDocument/2006/relationships/hyperlink" Target="file:///D:\221&#1085;.docx" TargetMode="External"/><Relationship Id="rId129" Type="http://schemas.openxmlformats.org/officeDocument/2006/relationships/hyperlink" Target="file:///D:\221&#1085;.docx" TargetMode="External"/><Relationship Id="rId54" Type="http://schemas.openxmlformats.org/officeDocument/2006/relationships/hyperlink" Target="file:///D:\221&#1085;.docx" TargetMode="External"/><Relationship Id="rId70" Type="http://schemas.openxmlformats.org/officeDocument/2006/relationships/hyperlink" Target="consultantplus://offline/ref=8D85900CCB2C49D1286679B0784E668218901F2AEB11C209E4D2D820D3DD5B80341296D2CAF5AF59N6Z3G" TargetMode="External"/><Relationship Id="rId75" Type="http://schemas.openxmlformats.org/officeDocument/2006/relationships/hyperlink" Target="consultantplus://offline/ref=8D85900CCB2C49D1286679B0784E668219981F2BE514C209E4D2D820D3NDZDG" TargetMode="External"/><Relationship Id="rId91" Type="http://schemas.openxmlformats.org/officeDocument/2006/relationships/hyperlink" Target="file:///D:\221&#1085;.docx" TargetMode="External"/><Relationship Id="rId96" Type="http://schemas.openxmlformats.org/officeDocument/2006/relationships/hyperlink" Target="file:///D:\221&#1085;.docx" TargetMode="External"/><Relationship Id="rId140" Type="http://schemas.openxmlformats.org/officeDocument/2006/relationships/hyperlink" Target="file:///D:\221&#1085;.docx" TargetMode="External"/><Relationship Id="rId145" Type="http://schemas.openxmlformats.org/officeDocument/2006/relationships/hyperlink" Target="file:///D:\221&#1085;.docx" TargetMode="External"/><Relationship Id="rId161" Type="http://schemas.openxmlformats.org/officeDocument/2006/relationships/hyperlink" Target="consultantplus://offline/ref=8D85900CCB2C49D1286679B0784E668218901E29E712C209E4D2D820D3DD5B80341296D2CAF4AC5CN6Z5G" TargetMode="External"/><Relationship Id="rId166" Type="http://schemas.openxmlformats.org/officeDocument/2006/relationships/hyperlink" Target="consultantplus://offline/ref=8D85900CCB2C49D1286679B0784E668218901E29E712C209E4D2D820D3DD5B80341296D2CAF7AF59N6Z0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221&#1085;.docx" TargetMode="External"/><Relationship Id="rId23" Type="http://schemas.openxmlformats.org/officeDocument/2006/relationships/hyperlink" Target="file:///D:\221&#1085;.docx" TargetMode="External"/><Relationship Id="rId28" Type="http://schemas.openxmlformats.org/officeDocument/2006/relationships/hyperlink" Target="file:///D:\221&#1085;.docx" TargetMode="External"/><Relationship Id="rId36" Type="http://schemas.openxmlformats.org/officeDocument/2006/relationships/hyperlink" Target="file:///D:\221&#1085;.docx" TargetMode="External"/><Relationship Id="rId49" Type="http://schemas.openxmlformats.org/officeDocument/2006/relationships/hyperlink" Target="consultantplus://offline/ref=8D85900CCB2C49D1286679B0784E668218911A24E717C209E4D2D820D3DD5B80341296D2CAF4A85FN6Z4G" TargetMode="External"/><Relationship Id="rId57" Type="http://schemas.openxmlformats.org/officeDocument/2006/relationships/hyperlink" Target="file:///D:\221&#1085;.docx" TargetMode="External"/><Relationship Id="rId106" Type="http://schemas.openxmlformats.org/officeDocument/2006/relationships/hyperlink" Target="file:///D:\221&#1085;.docx" TargetMode="External"/><Relationship Id="rId114" Type="http://schemas.openxmlformats.org/officeDocument/2006/relationships/hyperlink" Target="file:///D:\221&#1085;.docx" TargetMode="External"/><Relationship Id="rId119" Type="http://schemas.openxmlformats.org/officeDocument/2006/relationships/hyperlink" Target="file:///D:\221&#1085;.docx" TargetMode="External"/><Relationship Id="rId127" Type="http://schemas.openxmlformats.org/officeDocument/2006/relationships/hyperlink" Target="file:///D:\221&#1085;.docx" TargetMode="External"/><Relationship Id="rId10" Type="http://schemas.openxmlformats.org/officeDocument/2006/relationships/hyperlink" Target="file:///D:\221&#1085;.docx" TargetMode="External"/><Relationship Id="rId31" Type="http://schemas.openxmlformats.org/officeDocument/2006/relationships/hyperlink" Target="file:///D:\221&#1085;.docx" TargetMode="External"/><Relationship Id="rId44" Type="http://schemas.openxmlformats.org/officeDocument/2006/relationships/hyperlink" Target="file:///D:\221&#1085;.docx" TargetMode="External"/><Relationship Id="rId52" Type="http://schemas.openxmlformats.org/officeDocument/2006/relationships/hyperlink" Target="file:///D:\221&#1085;.docx" TargetMode="External"/><Relationship Id="rId60" Type="http://schemas.openxmlformats.org/officeDocument/2006/relationships/hyperlink" Target="consultantplus://offline/ref=8D85900CCB2C49D1286679B0784E668219981F2BE514C209E4D2D820D3NDZDG" TargetMode="External"/><Relationship Id="rId65" Type="http://schemas.openxmlformats.org/officeDocument/2006/relationships/hyperlink" Target="file:///D:\221&#1085;.docx" TargetMode="External"/><Relationship Id="rId73" Type="http://schemas.openxmlformats.org/officeDocument/2006/relationships/hyperlink" Target="consultantplus://offline/ref=8D85900CCB2C49D1286679B0784E668218901F2AEB11C209E4D2D820D3DD5B80341296D2CAF5AF59N6Z3G" TargetMode="External"/><Relationship Id="rId78" Type="http://schemas.openxmlformats.org/officeDocument/2006/relationships/hyperlink" Target="consultantplus://offline/ref=8D85900CCB2C49D1286679B0784E668218911A24E717C209E4D2D820D3DD5B80341296D2CAF4A85FN6Z4G" TargetMode="External"/><Relationship Id="rId81" Type="http://schemas.openxmlformats.org/officeDocument/2006/relationships/hyperlink" Target="file:///D:\221&#1085;.docx" TargetMode="External"/><Relationship Id="rId86" Type="http://schemas.openxmlformats.org/officeDocument/2006/relationships/hyperlink" Target="consultantplus://offline/ref=8D85900CCB2C49D1286679B0784E668219981F2BE514C209E4D2D820D3NDZDG" TargetMode="External"/><Relationship Id="rId94" Type="http://schemas.openxmlformats.org/officeDocument/2006/relationships/hyperlink" Target="file:///D:\221&#1085;.docx" TargetMode="External"/><Relationship Id="rId99" Type="http://schemas.openxmlformats.org/officeDocument/2006/relationships/hyperlink" Target="file:///D:\221&#1085;.docx" TargetMode="External"/><Relationship Id="rId101" Type="http://schemas.openxmlformats.org/officeDocument/2006/relationships/hyperlink" Target="file:///D:\221&#1085;.docx" TargetMode="External"/><Relationship Id="rId122" Type="http://schemas.openxmlformats.org/officeDocument/2006/relationships/hyperlink" Target="file:///D:\221&#1085;.docx" TargetMode="External"/><Relationship Id="rId130" Type="http://schemas.openxmlformats.org/officeDocument/2006/relationships/hyperlink" Target="file:///D:\221&#1085;.docx" TargetMode="External"/><Relationship Id="rId135" Type="http://schemas.openxmlformats.org/officeDocument/2006/relationships/hyperlink" Target="file:///D:\221&#1085;.docx" TargetMode="External"/><Relationship Id="rId143" Type="http://schemas.openxmlformats.org/officeDocument/2006/relationships/hyperlink" Target="file:///D:\221&#1085;.docx" TargetMode="External"/><Relationship Id="rId148" Type="http://schemas.openxmlformats.org/officeDocument/2006/relationships/hyperlink" Target="file:///D:\221&#1085;.docx" TargetMode="External"/><Relationship Id="rId151" Type="http://schemas.openxmlformats.org/officeDocument/2006/relationships/hyperlink" Target="consultantplus://offline/ref=8D85900CCB2C49D1286679B0784E66821998182AE513C209E4D2D820D3NDZDG" TargetMode="External"/><Relationship Id="rId156" Type="http://schemas.openxmlformats.org/officeDocument/2006/relationships/hyperlink" Target="file:///D:\221&#1085;.docx" TargetMode="External"/><Relationship Id="rId164" Type="http://schemas.openxmlformats.org/officeDocument/2006/relationships/hyperlink" Target="consultantplus://offline/ref=8D85900CCB2C49D1286679B0784E668218901E29E712C209E4D2D820D3DD5B80341296D2CAF7AC5DN6Z4G" TargetMode="External"/><Relationship Id="rId16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file:///D:\221&#1085;.docx" TargetMode="External"/><Relationship Id="rId13" Type="http://schemas.openxmlformats.org/officeDocument/2006/relationships/hyperlink" Target="file:///D:\221&#1085;.docx" TargetMode="External"/><Relationship Id="rId18" Type="http://schemas.openxmlformats.org/officeDocument/2006/relationships/hyperlink" Target="file:///D:\221&#1085;.docx" TargetMode="External"/><Relationship Id="rId39" Type="http://schemas.openxmlformats.org/officeDocument/2006/relationships/hyperlink" Target="file:///D:\221&#1085;.docx" TargetMode="External"/><Relationship Id="rId109" Type="http://schemas.openxmlformats.org/officeDocument/2006/relationships/hyperlink" Target="file:///D:\221&#1085;.docx" TargetMode="External"/><Relationship Id="rId34" Type="http://schemas.openxmlformats.org/officeDocument/2006/relationships/hyperlink" Target="file:///D:\221&#1085;.docx" TargetMode="External"/><Relationship Id="rId50" Type="http://schemas.openxmlformats.org/officeDocument/2006/relationships/hyperlink" Target="file:///D:\221&#1085;.docx" TargetMode="External"/><Relationship Id="rId55" Type="http://schemas.openxmlformats.org/officeDocument/2006/relationships/hyperlink" Target="consultantplus://offline/ref=8D85900CCB2C49D1286679B0784E668218911A24E717C209E4D2D820D3DD5B80341296D2CAF4A85FN6Z4G" TargetMode="External"/><Relationship Id="rId76" Type="http://schemas.openxmlformats.org/officeDocument/2006/relationships/hyperlink" Target="file:///D:\221&#1085;.docx" TargetMode="External"/><Relationship Id="rId97" Type="http://schemas.openxmlformats.org/officeDocument/2006/relationships/hyperlink" Target="file:///D:\221&#1085;.docx" TargetMode="External"/><Relationship Id="rId104" Type="http://schemas.openxmlformats.org/officeDocument/2006/relationships/hyperlink" Target="file:///D:\221&#1085;.docx" TargetMode="External"/><Relationship Id="rId120" Type="http://schemas.openxmlformats.org/officeDocument/2006/relationships/hyperlink" Target="file:///D:\221&#1085;.docx" TargetMode="External"/><Relationship Id="rId125" Type="http://schemas.openxmlformats.org/officeDocument/2006/relationships/hyperlink" Target="file:///D:\221&#1085;.docx" TargetMode="External"/><Relationship Id="rId141" Type="http://schemas.openxmlformats.org/officeDocument/2006/relationships/hyperlink" Target="file:///D:\221&#1085;.docx" TargetMode="External"/><Relationship Id="rId146" Type="http://schemas.openxmlformats.org/officeDocument/2006/relationships/hyperlink" Target="file:///D:\221&#1085;.docx" TargetMode="External"/><Relationship Id="rId167" Type="http://schemas.openxmlformats.org/officeDocument/2006/relationships/hyperlink" Target="consultantplus://offline/ref=8D85900CCB2C49D1286679B0784E6682189B1325E41C9F03EC8BD422D4D20497335B9AD3CBF3ACN5ZFG" TargetMode="External"/><Relationship Id="rId7" Type="http://schemas.openxmlformats.org/officeDocument/2006/relationships/footnotes" Target="footnotes.xml"/><Relationship Id="rId71" Type="http://schemas.openxmlformats.org/officeDocument/2006/relationships/hyperlink" Target="file:///D:\221&#1085;.docx" TargetMode="External"/><Relationship Id="rId92" Type="http://schemas.openxmlformats.org/officeDocument/2006/relationships/hyperlink" Target="file:///D:\221&#1085;.docx" TargetMode="External"/><Relationship Id="rId162" Type="http://schemas.openxmlformats.org/officeDocument/2006/relationships/hyperlink" Target="consultantplus://offline/ref=8D85900CCB2C49D1286679B0784E668218901E29E712C209E4D2D820D3DD5B80341296D2CAF4AB5CN6Z6G" TargetMode="External"/><Relationship Id="rId2" Type="http://schemas.openxmlformats.org/officeDocument/2006/relationships/numbering" Target="numbering.xml"/><Relationship Id="rId29" Type="http://schemas.openxmlformats.org/officeDocument/2006/relationships/hyperlink" Target="file:///D:\221&#1085;.docx" TargetMode="External"/><Relationship Id="rId24" Type="http://schemas.openxmlformats.org/officeDocument/2006/relationships/hyperlink" Target="file:///D:\221&#1085;.docx" TargetMode="External"/><Relationship Id="rId40" Type="http://schemas.openxmlformats.org/officeDocument/2006/relationships/hyperlink" Target="file:///D:\221&#1085;.docx" TargetMode="External"/><Relationship Id="rId45" Type="http://schemas.openxmlformats.org/officeDocument/2006/relationships/hyperlink" Target="file:///D:\221&#1085;.docx" TargetMode="External"/><Relationship Id="rId66" Type="http://schemas.openxmlformats.org/officeDocument/2006/relationships/hyperlink" Target="file:///D:\221&#1085;.docx" TargetMode="External"/><Relationship Id="rId87" Type="http://schemas.openxmlformats.org/officeDocument/2006/relationships/hyperlink" Target="file:///D:\221&#1085;.docx" TargetMode="External"/><Relationship Id="rId110" Type="http://schemas.openxmlformats.org/officeDocument/2006/relationships/hyperlink" Target="file:///D:\221&#1085;.docx" TargetMode="External"/><Relationship Id="rId115" Type="http://schemas.openxmlformats.org/officeDocument/2006/relationships/hyperlink" Target="file:///D:\221&#1085;.docx" TargetMode="External"/><Relationship Id="rId131" Type="http://schemas.openxmlformats.org/officeDocument/2006/relationships/hyperlink" Target="file:///D:\221&#1085;.docx" TargetMode="External"/><Relationship Id="rId136" Type="http://schemas.openxmlformats.org/officeDocument/2006/relationships/hyperlink" Target="file:///D:\221&#1085;.docx" TargetMode="External"/><Relationship Id="rId157" Type="http://schemas.openxmlformats.org/officeDocument/2006/relationships/hyperlink" Target="consultantplus://offline/ref=8D85900CCB2C49D1286679B0784E6682189B1325E41C9F03EC8BD422D4D20497335B9AD3CBF3ACN5ZFG" TargetMode="External"/><Relationship Id="rId61" Type="http://schemas.openxmlformats.org/officeDocument/2006/relationships/hyperlink" Target="file:///D:\221&#1085;.docx" TargetMode="External"/><Relationship Id="rId82" Type="http://schemas.openxmlformats.org/officeDocument/2006/relationships/hyperlink" Target="file:///D:\221&#1085;.docx" TargetMode="External"/><Relationship Id="rId152" Type="http://schemas.openxmlformats.org/officeDocument/2006/relationships/hyperlink" Target="file:///D:\221&#1085;.docx" TargetMode="External"/><Relationship Id="rId19" Type="http://schemas.openxmlformats.org/officeDocument/2006/relationships/hyperlink" Target="consultantplus://offline/ref=28EB6793D9B4C7714013AE3D2A9D3D92543C6831D38745E96B93F0DA16F0CBA1F63AAF7F0BC0MEM" TargetMode="External"/><Relationship Id="rId14" Type="http://schemas.openxmlformats.org/officeDocument/2006/relationships/hyperlink" Target="file:///D:\221&#1085;.docx" TargetMode="External"/><Relationship Id="rId30" Type="http://schemas.openxmlformats.org/officeDocument/2006/relationships/hyperlink" Target="file:///D:\221&#1085;.docx" TargetMode="External"/><Relationship Id="rId35" Type="http://schemas.openxmlformats.org/officeDocument/2006/relationships/hyperlink" Target="file:///D:\221&#1085;.docx" TargetMode="External"/><Relationship Id="rId56" Type="http://schemas.openxmlformats.org/officeDocument/2006/relationships/hyperlink" Target="consultantplus://offline/ref=8D85900CCB2C49D1286679B0784E668218911A24E717C209E4D2D820D3DD5B80341296D2CAF4A85FN6Z4G" TargetMode="External"/><Relationship Id="rId77" Type="http://schemas.openxmlformats.org/officeDocument/2006/relationships/hyperlink" Target="consultantplus://offline/ref=8D85900CCB2C49D1286679B0784E668218911A24E717C209E4D2D820D3DD5B80341296D2CAF4A85FN6Z4G" TargetMode="External"/><Relationship Id="rId100" Type="http://schemas.openxmlformats.org/officeDocument/2006/relationships/hyperlink" Target="file:///D:\221&#1085;.docx" TargetMode="External"/><Relationship Id="rId105" Type="http://schemas.openxmlformats.org/officeDocument/2006/relationships/hyperlink" Target="file:///D:\221&#1085;.docx" TargetMode="External"/><Relationship Id="rId126" Type="http://schemas.openxmlformats.org/officeDocument/2006/relationships/hyperlink" Target="file:///D:\221&#1085;.docx" TargetMode="External"/><Relationship Id="rId147" Type="http://schemas.openxmlformats.org/officeDocument/2006/relationships/hyperlink" Target="file:///D:\221&#1085;.docx" TargetMode="External"/><Relationship Id="rId16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file:///D:\221&#1085;.docx" TargetMode="External"/><Relationship Id="rId72" Type="http://schemas.openxmlformats.org/officeDocument/2006/relationships/hyperlink" Target="file:///D:\221&#1085;.docx" TargetMode="External"/><Relationship Id="rId93" Type="http://schemas.openxmlformats.org/officeDocument/2006/relationships/hyperlink" Target="file:///D:\221&#1085;.docx" TargetMode="External"/><Relationship Id="rId98" Type="http://schemas.openxmlformats.org/officeDocument/2006/relationships/hyperlink" Target="file:///D:\221&#1085;.docx" TargetMode="External"/><Relationship Id="rId121" Type="http://schemas.openxmlformats.org/officeDocument/2006/relationships/hyperlink" Target="file:///D:\221&#1085;.docx" TargetMode="External"/><Relationship Id="rId142" Type="http://schemas.openxmlformats.org/officeDocument/2006/relationships/hyperlink" Target="file:///D:\221&#1085;.docx" TargetMode="External"/><Relationship Id="rId163" Type="http://schemas.openxmlformats.org/officeDocument/2006/relationships/hyperlink" Target="consultantplus://offline/ref=8D85900CCB2C49D1286679B0784E668218901E29E712C209E4D2D820D3DD5B80341296D2CAF7AC5DN6Z4G" TargetMode="External"/><Relationship Id="rId3" Type="http://schemas.openxmlformats.org/officeDocument/2006/relationships/styles" Target="styles.xml"/><Relationship Id="rId25" Type="http://schemas.openxmlformats.org/officeDocument/2006/relationships/hyperlink" Target="file:///D:\221&#1085;.docx" TargetMode="External"/><Relationship Id="rId46" Type="http://schemas.openxmlformats.org/officeDocument/2006/relationships/hyperlink" Target="file:///D:\221&#1085;.docx" TargetMode="External"/><Relationship Id="rId67" Type="http://schemas.openxmlformats.org/officeDocument/2006/relationships/hyperlink" Target="file:///D:\221&#1085;.docx" TargetMode="External"/><Relationship Id="rId116" Type="http://schemas.openxmlformats.org/officeDocument/2006/relationships/hyperlink" Target="file:///D:\221&#1085;.docx" TargetMode="External"/><Relationship Id="rId137" Type="http://schemas.openxmlformats.org/officeDocument/2006/relationships/hyperlink" Target="consultantplus://offline/ref=8D85900CCB2C49D1286679B0784E66821998182AE513C209E4D2D820D3NDZDG" TargetMode="External"/><Relationship Id="rId158" Type="http://schemas.openxmlformats.org/officeDocument/2006/relationships/hyperlink" Target="consultantplus://offline/ref=8D85900CCB2C49D1286679B0784E668219981F2BE514C209E4D2D820D3DD5B80341296D2CAF4AF5CN6Z3G" TargetMode="External"/><Relationship Id="rId20" Type="http://schemas.openxmlformats.org/officeDocument/2006/relationships/hyperlink" Target="consultantplus://offline/ref=28EB6793D9B4C7714013AE3D2A9D3D92543C6831D38745E96B93F0DA16F0CBA1F63AAF780FC0M3M" TargetMode="External"/><Relationship Id="rId41" Type="http://schemas.openxmlformats.org/officeDocument/2006/relationships/hyperlink" Target="consultantplus://offline/ref=8D85900CCB2C49D1286679B0784E668219981F2BE514C209E4D2D820D3NDZDG" TargetMode="External"/><Relationship Id="rId62" Type="http://schemas.openxmlformats.org/officeDocument/2006/relationships/hyperlink" Target="file:///D:\221&#1085;.docx" TargetMode="External"/><Relationship Id="rId83" Type="http://schemas.openxmlformats.org/officeDocument/2006/relationships/hyperlink" Target="consultantplus://offline/ref=8D85900CCB2C49D1286679B0784E668219981F2BE514C209E4D2D820D3NDZDG" TargetMode="External"/><Relationship Id="rId88" Type="http://schemas.openxmlformats.org/officeDocument/2006/relationships/hyperlink" Target="file:///D:\221&#1085;.docx" TargetMode="External"/><Relationship Id="rId111" Type="http://schemas.openxmlformats.org/officeDocument/2006/relationships/hyperlink" Target="file:///D:\221&#1085;.docx" TargetMode="External"/><Relationship Id="rId132" Type="http://schemas.openxmlformats.org/officeDocument/2006/relationships/hyperlink" Target="file:///D:\221&#1085;.docx" TargetMode="External"/><Relationship Id="rId153" Type="http://schemas.openxmlformats.org/officeDocument/2006/relationships/hyperlink" Target="file:///D:\221&#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D81A0-DA5B-4463-A6C0-34C1E21B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13765</Words>
  <Characters>78464</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ToschakovaOV</dc:creator>
  <cp:lastModifiedBy>Karagai</cp:lastModifiedBy>
  <cp:revision>4</cp:revision>
  <cp:lastPrinted>2020-10-22T01:14:00Z</cp:lastPrinted>
  <dcterms:created xsi:type="dcterms:W3CDTF">2020-10-21T08:44:00Z</dcterms:created>
  <dcterms:modified xsi:type="dcterms:W3CDTF">2020-10-22T01:19:00Z</dcterms:modified>
</cp:coreProperties>
</file>