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12"/>
        <w:tblW w:w="10620" w:type="dxa"/>
        <w:tblLayout w:type="fixed"/>
        <w:tblLook w:val="0000"/>
      </w:tblPr>
      <w:tblGrid>
        <w:gridCol w:w="4500"/>
        <w:gridCol w:w="1260"/>
        <w:gridCol w:w="4860"/>
      </w:tblGrid>
      <w:tr w:rsidR="00ED75C4" w:rsidTr="00ED75C4">
        <w:trPr>
          <w:trHeight w:val="1615"/>
        </w:trPr>
        <w:tc>
          <w:tcPr>
            <w:tcW w:w="4500" w:type="dxa"/>
          </w:tcPr>
          <w:p w:rsidR="00ED75C4" w:rsidRPr="004D27DE" w:rsidRDefault="00ED75C4" w:rsidP="00ED75C4">
            <w:pPr>
              <w:pStyle w:val="a3"/>
              <w:spacing w:line="360" w:lineRule="auto"/>
              <w:jc w:val="center"/>
              <w:rPr>
                <w:b/>
                <w:sz w:val="20"/>
                <w:szCs w:val="22"/>
              </w:rPr>
            </w:pPr>
            <w:r w:rsidRPr="004D27DE">
              <w:rPr>
                <w:b/>
                <w:sz w:val="20"/>
                <w:szCs w:val="22"/>
              </w:rPr>
              <w:t>Российская Федерация</w:t>
            </w:r>
          </w:p>
          <w:p w:rsidR="00ED75C4" w:rsidRPr="004D27DE" w:rsidRDefault="00ED75C4" w:rsidP="00ED75C4">
            <w:pPr>
              <w:pStyle w:val="a3"/>
              <w:spacing w:line="360" w:lineRule="auto"/>
              <w:jc w:val="center"/>
              <w:rPr>
                <w:b/>
                <w:sz w:val="20"/>
                <w:szCs w:val="22"/>
              </w:rPr>
            </w:pPr>
            <w:r w:rsidRPr="004D27DE">
              <w:rPr>
                <w:b/>
                <w:sz w:val="20"/>
                <w:szCs w:val="22"/>
              </w:rPr>
              <w:t>Республика Алтай Усть-Коксинский район</w:t>
            </w:r>
          </w:p>
          <w:p w:rsidR="00ED75C4" w:rsidRPr="004D27DE" w:rsidRDefault="00ED75C4" w:rsidP="00ED75C4">
            <w:pPr>
              <w:pStyle w:val="a3"/>
              <w:spacing w:line="360" w:lineRule="auto"/>
              <w:jc w:val="center"/>
              <w:rPr>
                <w:b/>
                <w:sz w:val="20"/>
                <w:szCs w:val="22"/>
              </w:rPr>
            </w:pPr>
            <w:r w:rsidRPr="004D27DE">
              <w:rPr>
                <w:b/>
                <w:sz w:val="20"/>
                <w:szCs w:val="22"/>
              </w:rPr>
              <w:t>Карагайское сельское поселение</w:t>
            </w:r>
          </w:p>
          <w:p w:rsidR="00ED75C4" w:rsidRPr="004D27DE" w:rsidRDefault="00ED75C4" w:rsidP="00ED75C4">
            <w:pPr>
              <w:pStyle w:val="a3"/>
              <w:spacing w:line="360" w:lineRule="auto"/>
              <w:jc w:val="center"/>
              <w:rPr>
                <w:b/>
                <w:sz w:val="20"/>
                <w:szCs w:val="22"/>
              </w:rPr>
            </w:pPr>
            <w:r w:rsidRPr="004D27DE">
              <w:rPr>
                <w:b/>
                <w:sz w:val="20"/>
                <w:szCs w:val="22"/>
              </w:rPr>
              <w:t>Сельская администрация</w:t>
            </w:r>
          </w:p>
          <w:p w:rsidR="00ED75C4" w:rsidRPr="004D27DE" w:rsidRDefault="00ED75C4" w:rsidP="00ED75C4">
            <w:pPr>
              <w:pStyle w:val="a3"/>
              <w:spacing w:line="360" w:lineRule="auto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260" w:type="dxa"/>
          </w:tcPr>
          <w:p w:rsidR="00ED75C4" w:rsidRPr="004D27DE" w:rsidRDefault="00ED75C4" w:rsidP="00ED75C4">
            <w:pPr>
              <w:jc w:val="center"/>
              <w:rPr>
                <w:sz w:val="20"/>
              </w:rPr>
            </w:pPr>
            <w:r w:rsidRPr="004D27DE">
              <w:rPr>
                <w:sz w:val="20"/>
              </w:rPr>
              <w:t xml:space="preserve">        </w:t>
            </w:r>
          </w:p>
          <w:p w:rsidR="00ED75C4" w:rsidRPr="004D27DE" w:rsidRDefault="00ED75C4" w:rsidP="00ED75C4">
            <w:pPr>
              <w:ind w:left="33"/>
              <w:jc w:val="center"/>
              <w:rPr>
                <w:sz w:val="20"/>
              </w:rPr>
            </w:pPr>
          </w:p>
        </w:tc>
        <w:tc>
          <w:tcPr>
            <w:tcW w:w="4860" w:type="dxa"/>
          </w:tcPr>
          <w:p w:rsidR="00ED75C4" w:rsidRPr="004D27DE" w:rsidRDefault="00ED75C4" w:rsidP="00ED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27DE">
              <w:rPr>
                <w:rFonts w:ascii="Times New Roman" w:hAnsi="Times New Roman" w:cs="Times New Roman"/>
                <w:b/>
                <w:sz w:val="20"/>
              </w:rPr>
              <w:t xml:space="preserve">Россия </w:t>
            </w:r>
            <w:proofErr w:type="spellStart"/>
            <w:r w:rsidRPr="004D27DE">
              <w:rPr>
                <w:rFonts w:ascii="Times New Roman" w:hAnsi="Times New Roman" w:cs="Times New Roman"/>
                <w:b/>
                <w:sz w:val="20"/>
              </w:rPr>
              <w:t>Федерациязы</w:t>
            </w:r>
            <w:proofErr w:type="spellEnd"/>
          </w:p>
          <w:p w:rsidR="00ED75C4" w:rsidRPr="004D27DE" w:rsidRDefault="00ED75C4" w:rsidP="00ED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27DE">
              <w:rPr>
                <w:rFonts w:ascii="Times New Roman" w:hAnsi="Times New Roman" w:cs="Times New Roman"/>
                <w:b/>
                <w:sz w:val="20"/>
              </w:rPr>
              <w:t>Алтай Республиканы</w:t>
            </w:r>
            <w:proofErr w:type="gramStart"/>
            <w:r w:rsidRPr="004D27DE">
              <w:rPr>
                <w:rFonts w:ascii="Times New Roman" w:hAnsi="Lucida Sans Unicode" w:cs="Times New Roman"/>
                <w:b/>
                <w:sz w:val="20"/>
              </w:rPr>
              <w:t>ҥ</w:t>
            </w:r>
            <w:r w:rsidRPr="004D27D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D27DE">
              <w:rPr>
                <w:rFonts w:ascii="Times New Roman" w:hAnsi="Times New Roman" w:cs="Times New Roman"/>
                <w:b/>
                <w:sz w:val="20"/>
              </w:rPr>
              <w:t>К</w:t>
            </w:r>
            <w:proofErr w:type="gramEnd"/>
            <w:r w:rsidRPr="004D27DE">
              <w:rPr>
                <w:rFonts w:ascii="Times New Roman" w:hAnsi="Times New Roman" w:cs="Times New Roman"/>
                <w:b/>
                <w:sz w:val="20"/>
              </w:rPr>
              <w:t>Öксуу-Оозы</w:t>
            </w:r>
            <w:proofErr w:type="spellEnd"/>
            <w:r w:rsidRPr="004D27D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D27DE">
              <w:rPr>
                <w:rFonts w:ascii="Times New Roman" w:hAnsi="Times New Roman" w:cs="Times New Roman"/>
                <w:b/>
                <w:sz w:val="20"/>
              </w:rPr>
              <w:t>аймагында</w:t>
            </w:r>
            <w:proofErr w:type="spellEnd"/>
          </w:p>
          <w:p w:rsidR="00ED75C4" w:rsidRPr="004D27DE" w:rsidRDefault="00ED75C4" w:rsidP="00ED75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>Карагайдагы</w:t>
            </w:r>
            <w:proofErr w:type="spellEnd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 xml:space="preserve">     </w:t>
            </w:r>
            <w:proofErr w:type="gramStart"/>
            <w:r w:rsidRPr="004D27DE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j</w:t>
            </w:r>
            <w:proofErr w:type="spellStart"/>
            <w:proofErr w:type="gramEnd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>урт</w:t>
            </w:r>
            <w:proofErr w:type="spellEnd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 xml:space="preserve">  </w:t>
            </w:r>
            <w:r w:rsidRPr="004D27DE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j</w:t>
            </w:r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>еезени</w:t>
            </w:r>
            <w:r w:rsidRPr="004D27DE">
              <w:rPr>
                <w:rFonts w:ascii="Times New Roman" w:hAnsi="Lucida Sans Unicode" w:cs="Times New Roman"/>
                <w:b/>
                <w:bCs/>
                <w:sz w:val="20"/>
              </w:rPr>
              <w:t>ҥ</w:t>
            </w:r>
          </w:p>
          <w:p w:rsidR="00ED75C4" w:rsidRPr="004D27DE" w:rsidRDefault="00ED75C4" w:rsidP="00ED75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27DE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j</w:t>
            </w:r>
            <w:proofErr w:type="spellStart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>урт</w:t>
            </w:r>
            <w:proofErr w:type="spellEnd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>администрациязы</w:t>
            </w:r>
            <w:proofErr w:type="spellEnd"/>
          </w:p>
          <w:p w:rsidR="00ED75C4" w:rsidRPr="004D27DE" w:rsidRDefault="00ED75C4" w:rsidP="00ED75C4">
            <w:pPr>
              <w:pStyle w:val="a3"/>
              <w:jc w:val="center"/>
              <w:rPr>
                <w:sz w:val="20"/>
                <w:szCs w:val="22"/>
              </w:rPr>
            </w:pPr>
          </w:p>
        </w:tc>
      </w:tr>
      <w:tr w:rsidR="00ED75C4" w:rsidRPr="008A1812" w:rsidTr="00ED75C4">
        <w:trPr>
          <w:trHeight w:val="541"/>
        </w:trPr>
        <w:tc>
          <w:tcPr>
            <w:tcW w:w="10620" w:type="dxa"/>
            <w:gridSpan w:val="3"/>
            <w:tcBorders>
              <w:bottom w:val="thinThickThinSmallGap" w:sz="24" w:space="0" w:color="auto"/>
            </w:tcBorders>
          </w:tcPr>
          <w:p w:rsidR="00ED75C4" w:rsidRPr="004D27DE" w:rsidRDefault="00ED75C4" w:rsidP="00ED75C4">
            <w:pPr>
              <w:pStyle w:val="a3"/>
              <w:spacing w:line="360" w:lineRule="auto"/>
              <w:jc w:val="center"/>
              <w:rPr>
                <w:sz w:val="20"/>
                <w:szCs w:val="22"/>
              </w:rPr>
            </w:pPr>
            <w:r w:rsidRPr="004D27DE">
              <w:rPr>
                <w:sz w:val="20"/>
                <w:szCs w:val="22"/>
              </w:rPr>
              <w:t>Амбулаторная 12\1, с. Карагай, Усть-Коксинский район, Республика Алтай, 649497</w:t>
            </w:r>
          </w:p>
          <w:p w:rsidR="00ED75C4" w:rsidRPr="00A04EB2" w:rsidRDefault="00ED75C4" w:rsidP="00ED75C4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4D27DE">
              <w:rPr>
                <w:sz w:val="20"/>
                <w:szCs w:val="22"/>
              </w:rPr>
              <w:t>Тел.: (388 48) 26-5-80, 26-5-69, Факс: (388 48) 26-5-92; 649497karagai@mail.ru</w:t>
            </w:r>
          </w:p>
        </w:tc>
      </w:tr>
    </w:tbl>
    <w:p w:rsidR="00ED75C4" w:rsidRPr="00A04EB2" w:rsidRDefault="00ED75C4" w:rsidP="00ED75C4"/>
    <w:p w:rsidR="00ED75C4" w:rsidRPr="004D27DE" w:rsidRDefault="00ED75C4" w:rsidP="00ED75C4">
      <w:pPr>
        <w:widowControl w:val="0"/>
        <w:overflowPunct w:val="0"/>
        <w:adjustRightInd w:val="0"/>
        <w:rPr>
          <w:rFonts w:ascii="Times New Roman" w:hAnsi="Times New Roman" w:cs="Times New Roman"/>
          <w:b/>
          <w:bCs/>
          <w:kern w:val="28"/>
          <w:szCs w:val="28"/>
        </w:rPr>
      </w:pPr>
      <w:r w:rsidRPr="004D27DE">
        <w:rPr>
          <w:rFonts w:ascii="Times New Roman" w:hAnsi="Times New Roman" w:cs="Times New Roman"/>
          <w:b/>
        </w:rPr>
        <w:t xml:space="preserve">РАСПОРЯЖЕНИЕ № </w:t>
      </w:r>
      <w:r>
        <w:rPr>
          <w:rFonts w:ascii="Times New Roman" w:hAnsi="Times New Roman" w:cs="Times New Roman"/>
          <w:b/>
        </w:rPr>
        <w:t>19</w:t>
      </w:r>
      <w:r w:rsidRPr="004D27DE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proofErr w:type="gramStart"/>
      <w:r w:rsidRPr="004D27DE">
        <w:rPr>
          <w:rFonts w:ascii="Times New Roman" w:eastAsia="Times New Roman Altai" w:hAnsi="Times New Roman" w:cs="Times New Roman"/>
          <w:b/>
          <w:bCs/>
          <w:kern w:val="28"/>
          <w:szCs w:val="28"/>
        </w:rPr>
        <w:t>J</w:t>
      </w:r>
      <w:proofErr w:type="gramEnd"/>
      <w:r w:rsidRPr="004D27DE">
        <w:rPr>
          <w:rFonts w:ascii="Times New Roman" w:hAnsi="Times New Roman" w:cs="Times New Roman"/>
          <w:b/>
          <w:bCs/>
          <w:kern w:val="28"/>
          <w:szCs w:val="28"/>
        </w:rPr>
        <w:t>АКААН</w:t>
      </w:r>
    </w:p>
    <w:p w:rsidR="00ED75C4" w:rsidRPr="009560DA" w:rsidRDefault="00ED75C4" w:rsidP="00ED75C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23</w:t>
      </w:r>
      <w:r w:rsidRPr="009560DA">
        <w:rPr>
          <w:rFonts w:ascii="Times New Roman" w:hAnsi="Times New Roman" w:cs="Times New Roman"/>
          <w:b/>
          <w:sz w:val="24"/>
          <w:szCs w:val="28"/>
        </w:rPr>
        <w:t>.0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9560DA">
        <w:rPr>
          <w:rFonts w:ascii="Times New Roman" w:hAnsi="Times New Roman" w:cs="Times New Roman"/>
          <w:b/>
          <w:sz w:val="24"/>
          <w:szCs w:val="28"/>
        </w:rPr>
        <w:t>.2019г</w:t>
      </w:r>
    </w:p>
    <w:p w:rsidR="00ED75C4" w:rsidRDefault="00ED75C4" w:rsidP="00ED75C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560DA">
        <w:rPr>
          <w:rFonts w:ascii="Times New Roman" w:hAnsi="Times New Roman" w:cs="Times New Roman"/>
          <w:b/>
          <w:sz w:val="24"/>
          <w:szCs w:val="28"/>
        </w:rPr>
        <w:t>с</w:t>
      </w:r>
      <w:proofErr w:type="gramStart"/>
      <w:r w:rsidRPr="009560DA">
        <w:rPr>
          <w:rFonts w:ascii="Times New Roman" w:hAnsi="Times New Roman" w:cs="Times New Roman"/>
          <w:b/>
          <w:sz w:val="24"/>
          <w:szCs w:val="28"/>
        </w:rPr>
        <w:t>.К</w:t>
      </w:r>
      <w:proofErr w:type="gramEnd"/>
      <w:r w:rsidRPr="009560DA">
        <w:rPr>
          <w:rFonts w:ascii="Times New Roman" w:hAnsi="Times New Roman" w:cs="Times New Roman"/>
          <w:b/>
          <w:sz w:val="24"/>
          <w:szCs w:val="28"/>
        </w:rPr>
        <w:t>арагай</w:t>
      </w:r>
    </w:p>
    <w:p w:rsidR="00ED75C4" w:rsidRPr="009560DA" w:rsidRDefault="00ED75C4" w:rsidP="00ED75C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D75C4" w:rsidRDefault="00ED75C4" w:rsidP="00ED75C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 создании комиссии по соблюдению требований</w:t>
      </w:r>
    </w:p>
    <w:p w:rsidR="00ED75C4" w:rsidRDefault="00ED75C4" w:rsidP="00ED75C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 служебному поведению муниципальных служащих </w:t>
      </w:r>
    </w:p>
    <w:p w:rsidR="00ED75C4" w:rsidRDefault="00ED75C4" w:rsidP="00ED75C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 урегулированию конфликта интересов</w:t>
      </w:r>
    </w:p>
    <w:p w:rsidR="00ED75C4" w:rsidRDefault="00ED75C4" w:rsidP="00ED75C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D75C4" w:rsidRPr="004D27DE" w:rsidRDefault="00ED75C4" w:rsidP="00ED75C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D75C4" w:rsidRPr="00BC3BBD" w:rsidRDefault="00ED75C4" w:rsidP="00ED75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BC3BBD">
        <w:rPr>
          <w:rFonts w:ascii="Times New Roman" w:hAnsi="Times New Roman" w:cs="Times New Roman"/>
          <w:sz w:val="24"/>
          <w:szCs w:val="28"/>
        </w:rPr>
        <w:t>Руководствуясь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коррупции», Федеральным законом от 06.10.2003 года №131-ФЗ «Об общих принципах организации местного самоуправления в Российской Федерации»</w:t>
      </w:r>
    </w:p>
    <w:p w:rsidR="00ED75C4" w:rsidRPr="00BC3BBD" w:rsidRDefault="00ED75C4" w:rsidP="00ED75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ED75C4" w:rsidRPr="00BC3BBD" w:rsidRDefault="00ED75C4" w:rsidP="00ED75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BC3BBD">
        <w:rPr>
          <w:rFonts w:ascii="Times New Roman" w:hAnsi="Times New Roman" w:cs="Times New Roman"/>
          <w:sz w:val="24"/>
          <w:szCs w:val="28"/>
        </w:rPr>
        <w:t xml:space="preserve"> Распоряжаюсь:</w:t>
      </w:r>
    </w:p>
    <w:p w:rsidR="00ED75C4" w:rsidRPr="00BC3BBD" w:rsidRDefault="00ED75C4" w:rsidP="00ED75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ED75C4" w:rsidRPr="00BC3BBD" w:rsidRDefault="00ED75C4" w:rsidP="00ED75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BC3BBD">
        <w:rPr>
          <w:rFonts w:ascii="Times New Roman" w:hAnsi="Times New Roman" w:cs="Times New Roman"/>
          <w:sz w:val="24"/>
          <w:szCs w:val="28"/>
        </w:rPr>
        <w:t>1. Создать комиссию по соблюдению требований к служебному поведению муниципальных служащих и урегулированию конфликта интересов и утвердить ее состав (приложение 1).</w:t>
      </w:r>
    </w:p>
    <w:p w:rsidR="00ED75C4" w:rsidRDefault="00ED75C4" w:rsidP="00ED75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BC3BBD">
        <w:rPr>
          <w:rFonts w:ascii="Times New Roman" w:hAnsi="Times New Roman" w:cs="Times New Roman"/>
          <w:sz w:val="24"/>
          <w:szCs w:val="28"/>
        </w:rPr>
        <w:t>2. Утвердить Положение о комиссии по соблюдению требований к служебному поведению муниципальных служащих и урегулированию конфликта интересов (приложение 2).</w:t>
      </w:r>
    </w:p>
    <w:p w:rsidR="00BC3BBD" w:rsidRPr="00BC3BBD" w:rsidRDefault="00BC3BBD" w:rsidP="00ED75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Распоряжение вступает в силу после его официального обнародования.</w:t>
      </w:r>
    </w:p>
    <w:p w:rsidR="00ED75C4" w:rsidRPr="00BC3BBD" w:rsidRDefault="00BC3BBD" w:rsidP="00ED75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ED75C4" w:rsidRPr="00BC3BBD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="00ED75C4" w:rsidRPr="00BC3BBD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="00ED75C4" w:rsidRPr="00BC3BBD">
        <w:rPr>
          <w:rFonts w:ascii="Times New Roman" w:hAnsi="Times New Roman" w:cs="Times New Roman"/>
          <w:sz w:val="24"/>
          <w:szCs w:val="28"/>
        </w:rPr>
        <w:t xml:space="preserve"> выполнением распоряжения возлагаю на себя.</w:t>
      </w:r>
    </w:p>
    <w:p w:rsidR="00ED75C4" w:rsidRPr="00BC3BBD" w:rsidRDefault="00ED75C4" w:rsidP="00ED75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ED75C4" w:rsidRPr="00BC3BBD" w:rsidRDefault="00ED75C4" w:rsidP="00ED75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ED75C4" w:rsidRPr="00BC3BBD" w:rsidRDefault="00ED75C4" w:rsidP="00ED75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ED75C4" w:rsidRPr="00BC3BBD" w:rsidRDefault="00ED75C4" w:rsidP="00ED75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BC3BBD">
        <w:rPr>
          <w:rFonts w:ascii="Times New Roman" w:hAnsi="Times New Roman" w:cs="Times New Roman"/>
          <w:sz w:val="24"/>
          <w:szCs w:val="28"/>
        </w:rPr>
        <w:t xml:space="preserve">Глава МО Карагайское сельское поселение                        </w:t>
      </w:r>
      <w:r w:rsidR="00BC3BBD">
        <w:rPr>
          <w:rFonts w:ascii="Times New Roman" w:hAnsi="Times New Roman" w:cs="Times New Roman"/>
          <w:sz w:val="24"/>
          <w:szCs w:val="28"/>
        </w:rPr>
        <w:t xml:space="preserve">              </w:t>
      </w:r>
      <w:r w:rsidRPr="00BC3BB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C3BBD">
        <w:rPr>
          <w:rFonts w:ascii="Times New Roman" w:hAnsi="Times New Roman" w:cs="Times New Roman"/>
          <w:sz w:val="24"/>
          <w:szCs w:val="28"/>
        </w:rPr>
        <w:t>Э.А.Ерелина</w:t>
      </w:r>
      <w:proofErr w:type="spellEnd"/>
      <w:r w:rsidRPr="00BC3BBD">
        <w:rPr>
          <w:rFonts w:ascii="Times New Roman" w:hAnsi="Times New Roman" w:cs="Times New Roman"/>
          <w:sz w:val="24"/>
          <w:szCs w:val="28"/>
        </w:rPr>
        <w:tab/>
      </w:r>
      <w:r w:rsidRPr="00BC3BBD">
        <w:rPr>
          <w:rFonts w:ascii="Times New Roman" w:hAnsi="Times New Roman" w:cs="Times New Roman"/>
          <w:sz w:val="24"/>
          <w:szCs w:val="28"/>
        </w:rPr>
        <w:tab/>
      </w:r>
      <w:r w:rsidRPr="00BC3BBD">
        <w:rPr>
          <w:rFonts w:ascii="Times New Roman" w:hAnsi="Times New Roman" w:cs="Times New Roman"/>
          <w:sz w:val="24"/>
          <w:szCs w:val="28"/>
        </w:rPr>
        <w:tab/>
      </w:r>
      <w:r w:rsidRPr="00BC3BBD">
        <w:rPr>
          <w:rFonts w:ascii="Times New Roman" w:hAnsi="Times New Roman" w:cs="Times New Roman"/>
          <w:sz w:val="24"/>
          <w:szCs w:val="28"/>
        </w:rPr>
        <w:tab/>
      </w:r>
      <w:r w:rsidRPr="00BC3BBD">
        <w:rPr>
          <w:rFonts w:ascii="Times New Roman" w:hAnsi="Times New Roman" w:cs="Times New Roman"/>
          <w:sz w:val="24"/>
          <w:szCs w:val="28"/>
        </w:rPr>
        <w:tab/>
      </w:r>
      <w:r w:rsidRPr="00BC3BBD">
        <w:rPr>
          <w:rFonts w:ascii="Times New Roman" w:hAnsi="Times New Roman" w:cs="Times New Roman"/>
          <w:sz w:val="24"/>
          <w:szCs w:val="28"/>
        </w:rPr>
        <w:tab/>
      </w:r>
      <w:r w:rsidRPr="00BC3BBD">
        <w:rPr>
          <w:rFonts w:ascii="Times New Roman" w:hAnsi="Times New Roman" w:cs="Times New Roman"/>
          <w:sz w:val="24"/>
          <w:szCs w:val="28"/>
        </w:rPr>
        <w:tab/>
      </w:r>
      <w:r w:rsidRPr="00BC3BBD">
        <w:rPr>
          <w:rFonts w:ascii="Times New Roman" w:hAnsi="Times New Roman" w:cs="Times New Roman"/>
          <w:sz w:val="24"/>
          <w:szCs w:val="28"/>
        </w:rPr>
        <w:tab/>
      </w:r>
    </w:p>
    <w:p w:rsidR="00ED75C4" w:rsidRPr="00BC3BBD" w:rsidRDefault="00ED75C4" w:rsidP="00ED75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ED75C4" w:rsidRPr="00BC3BBD" w:rsidRDefault="00ED75C4" w:rsidP="00ED75C4">
      <w:pPr>
        <w:rPr>
          <w:sz w:val="20"/>
        </w:rPr>
      </w:pPr>
    </w:p>
    <w:p w:rsidR="00563F38" w:rsidRPr="00BC3BBD" w:rsidRDefault="00563F38" w:rsidP="00ED75C4">
      <w:pPr>
        <w:ind w:firstLine="708"/>
        <w:rPr>
          <w:sz w:val="20"/>
        </w:rPr>
      </w:pPr>
    </w:p>
    <w:p w:rsidR="00ED75C4" w:rsidRDefault="00ED75C4" w:rsidP="00ED75C4">
      <w:pPr>
        <w:ind w:firstLine="708"/>
      </w:pPr>
    </w:p>
    <w:p w:rsidR="00ED75C4" w:rsidRDefault="00ED75C4" w:rsidP="00ED75C4">
      <w:pPr>
        <w:ind w:firstLine="708"/>
      </w:pPr>
    </w:p>
    <w:p w:rsidR="00BC3BBD" w:rsidRDefault="00BC3BBD" w:rsidP="00ED75C4">
      <w:pPr>
        <w:ind w:firstLine="708"/>
      </w:pPr>
    </w:p>
    <w:p w:rsidR="00BC3BBD" w:rsidRDefault="00BC3BBD" w:rsidP="00ED75C4">
      <w:pPr>
        <w:ind w:firstLine="708"/>
      </w:pPr>
    </w:p>
    <w:p w:rsidR="00ED75C4" w:rsidRDefault="00ED75C4" w:rsidP="00ED75C4">
      <w:pPr>
        <w:ind w:firstLine="708"/>
      </w:pPr>
    </w:p>
    <w:p w:rsidR="00ED75C4" w:rsidRPr="00ED75C4" w:rsidRDefault="00ED75C4" w:rsidP="00ED75C4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 w:rsidRPr="00ED75C4">
        <w:rPr>
          <w:rFonts w:ascii="Times New Roman" w:hAnsi="Times New Roman" w:cs="Times New Roman"/>
          <w:sz w:val="24"/>
        </w:rPr>
        <w:lastRenderedPageBreak/>
        <w:t xml:space="preserve">Приложение 1 </w:t>
      </w:r>
    </w:p>
    <w:p w:rsidR="00ED75C4" w:rsidRDefault="00ED75C4" w:rsidP="00ED75C4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ED75C4">
        <w:rPr>
          <w:rFonts w:ascii="Times New Roman" w:hAnsi="Times New Roman" w:cs="Times New Roman"/>
          <w:sz w:val="24"/>
        </w:rPr>
        <w:t xml:space="preserve"> Распоряжению  </w:t>
      </w:r>
      <w:r>
        <w:rPr>
          <w:rFonts w:ascii="Times New Roman" w:hAnsi="Times New Roman" w:cs="Times New Roman"/>
          <w:sz w:val="24"/>
        </w:rPr>
        <w:t xml:space="preserve">главы администрации </w:t>
      </w:r>
    </w:p>
    <w:p w:rsidR="00ED75C4" w:rsidRPr="00ED75C4" w:rsidRDefault="00ED75C4" w:rsidP="00ED75C4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 w:rsidRPr="00ED75C4">
        <w:rPr>
          <w:rFonts w:ascii="Times New Roman" w:hAnsi="Times New Roman" w:cs="Times New Roman"/>
          <w:sz w:val="24"/>
        </w:rPr>
        <w:t>№19 от 23.04.2019г.</w:t>
      </w:r>
    </w:p>
    <w:p w:rsidR="00ED75C4" w:rsidRDefault="00ED75C4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</w:p>
    <w:p w:rsidR="00ED75C4" w:rsidRPr="00ED75C4" w:rsidRDefault="00ED75C4" w:rsidP="00ED75C4">
      <w:pPr>
        <w:rPr>
          <w:rFonts w:ascii="Times New Roman" w:hAnsi="Times New Roman" w:cs="Times New Roman"/>
          <w:sz w:val="24"/>
        </w:rPr>
      </w:pPr>
    </w:p>
    <w:p w:rsidR="00ED75C4" w:rsidRPr="00BC3BBD" w:rsidRDefault="00ED75C4" w:rsidP="00ED75C4">
      <w:pPr>
        <w:rPr>
          <w:rFonts w:ascii="Times New Roman" w:hAnsi="Times New Roman" w:cs="Times New Roman"/>
          <w:sz w:val="24"/>
        </w:rPr>
      </w:pPr>
    </w:p>
    <w:p w:rsidR="00ED75C4" w:rsidRPr="00BC3BBD" w:rsidRDefault="00ED75C4" w:rsidP="00ED75C4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4"/>
        </w:rPr>
      </w:pPr>
      <w:r w:rsidRPr="00BC3BBD">
        <w:rPr>
          <w:rFonts w:ascii="Times New Roman" w:hAnsi="Times New Roman" w:cs="Times New Roman"/>
          <w:b/>
          <w:sz w:val="24"/>
        </w:rPr>
        <w:t>Состав комиссии по урегулированию конфликта интересов</w:t>
      </w:r>
    </w:p>
    <w:p w:rsidR="00ED75C4" w:rsidRPr="00BC3BBD" w:rsidRDefault="00ED75C4" w:rsidP="00ED75C4">
      <w:pPr>
        <w:rPr>
          <w:rFonts w:ascii="Times New Roman" w:hAnsi="Times New Roman" w:cs="Times New Roman"/>
          <w:sz w:val="24"/>
        </w:rPr>
      </w:pPr>
    </w:p>
    <w:p w:rsidR="00ED75C4" w:rsidRPr="00BC3BBD" w:rsidRDefault="00ED75C4" w:rsidP="00ED75C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C3BBD">
        <w:rPr>
          <w:rFonts w:ascii="Times New Roman" w:hAnsi="Times New Roman" w:cs="Times New Roman"/>
          <w:sz w:val="24"/>
        </w:rPr>
        <w:t>Бутушева И.В. специалист администрации – председатель комиссии</w:t>
      </w:r>
    </w:p>
    <w:p w:rsidR="00ED75C4" w:rsidRPr="00BC3BBD" w:rsidRDefault="00ED75C4" w:rsidP="00ED75C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BC3BBD">
        <w:rPr>
          <w:rFonts w:ascii="Times New Roman" w:hAnsi="Times New Roman" w:cs="Times New Roman"/>
          <w:sz w:val="24"/>
        </w:rPr>
        <w:t>Исова</w:t>
      </w:r>
      <w:proofErr w:type="spellEnd"/>
      <w:r w:rsidRPr="00BC3BBD">
        <w:rPr>
          <w:rFonts w:ascii="Times New Roman" w:hAnsi="Times New Roman" w:cs="Times New Roman"/>
          <w:sz w:val="24"/>
        </w:rPr>
        <w:t xml:space="preserve"> В.К. бухгалтер администрации – секретарь</w:t>
      </w:r>
    </w:p>
    <w:p w:rsidR="00ED75C4" w:rsidRPr="00BC3BBD" w:rsidRDefault="00ED75C4" w:rsidP="00ED75C4">
      <w:pPr>
        <w:tabs>
          <w:tab w:val="left" w:pos="990"/>
        </w:tabs>
        <w:rPr>
          <w:rFonts w:ascii="Times New Roman" w:hAnsi="Times New Roman" w:cs="Times New Roman"/>
          <w:sz w:val="24"/>
        </w:rPr>
      </w:pPr>
      <w:r w:rsidRPr="00BC3BBD">
        <w:rPr>
          <w:rFonts w:ascii="Times New Roman" w:hAnsi="Times New Roman" w:cs="Times New Roman"/>
          <w:sz w:val="24"/>
        </w:rPr>
        <w:tab/>
        <w:t>Члены комиссии:</w:t>
      </w:r>
    </w:p>
    <w:p w:rsidR="00ED75C4" w:rsidRPr="00BC3BBD" w:rsidRDefault="00ED75C4" w:rsidP="00ED75C4">
      <w:pPr>
        <w:pStyle w:val="a7"/>
        <w:numPr>
          <w:ilvl w:val="0"/>
          <w:numId w:val="2"/>
        </w:numPr>
        <w:tabs>
          <w:tab w:val="left" w:pos="990"/>
        </w:tabs>
        <w:rPr>
          <w:rFonts w:ascii="Times New Roman" w:hAnsi="Times New Roman" w:cs="Times New Roman"/>
          <w:sz w:val="24"/>
        </w:rPr>
      </w:pPr>
      <w:proofErr w:type="spellStart"/>
      <w:r w:rsidRPr="00BC3BBD">
        <w:rPr>
          <w:rFonts w:ascii="Times New Roman" w:hAnsi="Times New Roman" w:cs="Times New Roman"/>
          <w:sz w:val="24"/>
        </w:rPr>
        <w:t>Аланова</w:t>
      </w:r>
      <w:proofErr w:type="spellEnd"/>
      <w:r w:rsidRPr="00BC3BBD">
        <w:rPr>
          <w:rFonts w:ascii="Times New Roman" w:hAnsi="Times New Roman" w:cs="Times New Roman"/>
          <w:sz w:val="24"/>
        </w:rPr>
        <w:t xml:space="preserve"> Л.Ю. – депутат Совета депутатов Карагайского сельского поселения</w:t>
      </w:r>
    </w:p>
    <w:p w:rsidR="00ED75C4" w:rsidRPr="00BC3BBD" w:rsidRDefault="00ED75C4" w:rsidP="00ED75C4">
      <w:pPr>
        <w:pStyle w:val="a7"/>
        <w:numPr>
          <w:ilvl w:val="0"/>
          <w:numId w:val="2"/>
        </w:numPr>
        <w:tabs>
          <w:tab w:val="left" w:pos="990"/>
        </w:tabs>
        <w:rPr>
          <w:rFonts w:ascii="Times New Roman" w:hAnsi="Times New Roman" w:cs="Times New Roman"/>
          <w:sz w:val="24"/>
        </w:rPr>
      </w:pPr>
      <w:proofErr w:type="spellStart"/>
      <w:r w:rsidRPr="00BC3BBD">
        <w:rPr>
          <w:rFonts w:ascii="Times New Roman" w:hAnsi="Times New Roman" w:cs="Times New Roman"/>
          <w:sz w:val="24"/>
        </w:rPr>
        <w:t>Бадякина</w:t>
      </w:r>
      <w:proofErr w:type="spellEnd"/>
      <w:r w:rsidRPr="00BC3BBD">
        <w:rPr>
          <w:rFonts w:ascii="Times New Roman" w:hAnsi="Times New Roman" w:cs="Times New Roman"/>
          <w:sz w:val="24"/>
        </w:rPr>
        <w:t xml:space="preserve"> С.Л. – и</w:t>
      </w:r>
      <w:proofErr w:type="gramStart"/>
      <w:r w:rsidRPr="00BC3BBD">
        <w:rPr>
          <w:rFonts w:ascii="Times New Roman" w:hAnsi="Times New Roman" w:cs="Times New Roman"/>
          <w:sz w:val="24"/>
        </w:rPr>
        <w:t>.о</w:t>
      </w:r>
      <w:proofErr w:type="gramEnd"/>
      <w:r w:rsidRPr="00BC3BBD">
        <w:rPr>
          <w:rFonts w:ascii="Times New Roman" w:hAnsi="Times New Roman" w:cs="Times New Roman"/>
          <w:sz w:val="24"/>
        </w:rPr>
        <w:t xml:space="preserve"> главного бухгалтера администрации</w:t>
      </w:r>
    </w:p>
    <w:p w:rsidR="00ED75C4" w:rsidRPr="00BC3BBD" w:rsidRDefault="00ED75C4" w:rsidP="00ED75C4">
      <w:pPr>
        <w:pStyle w:val="a7"/>
        <w:numPr>
          <w:ilvl w:val="0"/>
          <w:numId w:val="2"/>
        </w:numPr>
        <w:tabs>
          <w:tab w:val="left" w:pos="990"/>
        </w:tabs>
        <w:rPr>
          <w:rFonts w:ascii="Times New Roman" w:hAnsi="Times New Roman" w:cs="Times New Roman"/>
          <w:sz w:val="24"/>
        </w:rPr>
      </w:pPr>
      <w:proofErr w:type="spellStart"/>
      <w:r w:rsidRPr="00BC3BBD">
        <w:rPr>
          <w:rFonts w:ascii="Times New Roman" w:hAnsi="Times New Roman" w:cs="Times New Roman"/>
          <w:sz w:val="24"/>
        </w:rPr>
        <w:t>Русанова</w:t>
      </w:r>
      <w:proofErr w:type="spellEnd"/>
      <w:r w:rsidRPr="00BC3BBD">
        <w:rPr>
          <w:rFonts w:ascii="Times New Roman" w:hAnsi="Times New Roman" w:cs="Times New Roman"/>
          <w:sz w:val="24"/>
        </w:rPr>
        <w:t xml:space="preserve"> И.С. – депутат Совета депутатов Карагайского сельского поселения</w:t>
      </w:r>
    </w:p>
    <w:p w:rsidR="00ED75C4" w:rsidRPr="00ED75C4" w:rsidRDefault="00ED75C4" w:rsidP="00ED75C4"/>
    <w:p w:rsidR="00ED75C4" w:rsidRPr="00ED75C4" w:rsidRDefault="00ED75C4" w:rsidP="00ED75C4"/>
    <w:p w:rsidR="00ED75C4" w:rsidRPr="00ED75C4" w:rsidRDefault="00ED75C4" w:rsidP="00ED75C4"/>
    <w:p w:rsidR="00ED75C4" w:rsidRPr="00ED75C4" w:rsidRDefault="00ED75C4" w:rsidP="00ED75C4"/>
    <w:p w:rsidR="00ED75C4" w:rsidRPr="00ED75C4" w:rsidRDefault="00ED75C4" w:rsidP="00ED75C4"/>
    <w:p w:rsidR="00ED75C4" w:rsidRPr="00ED75C4" w:rsidRDefault="00ED75C4" w:rsidP="00ED75C4"/>
    <w:p w:rsidR="00ED75C4" w:rsidRPr="00ED75C4" w:rsidRDefault="00ED75C4" w:rsidP="00ED75C4"/>
    <w:p w:rsidR="00ED75C4" w:rsidRPr="00ED75C4" w:rsidRDefault="00ED75C4" w:rsidP="00ED75C4"/>
    <w:p w:rsidR="00ED75C4" w:rsidRPr="00ED75C4" w:rsidRDefault="00ED75C4" w:rsidP="00ED75C4"/>
    <w:p w:rsidR="00ED75C4" w:rsidRPr="00ED75C4" w:rsidRDefault="00ED75C4" w:rsidP="00ED75C4"/>
    <w:p w:rsidR="00ED75C4" w:rsidRPr="00ED75C4" w:rsidRDefault="00ED75C4" w:rsidP="00ED75C4"/>
    <w:p w:rsidR="00ED75C4" w:rsidRPr="00ED75C4" w:rsidRDefault="00ED75C4" w:rsidP="00ED75C4"/>
    <w:p w:rsidR="00ED75C4" w:rsidRPr="00ED75C4" w:rsidRDefault="00ED75C4" w:rsidP="00ED75C4"/>
    <w:p w:rsidR="00ED75C4" w:rsidRPr="00ED75C4" w:rsidRDefault="00ED75C4" w:rsidP="00ED75C4"/>
    <w:p w:rsidR="00ED75C4" w:rsidRPr="00ED75C4" w:rsidRDefault="00ED75C4" w:rsidP="00ED75C4"/>
    <w:p w:rsidR="00ED75C4" w:rsidRDefault="00ED75C4" w:rsidP="00ED75C4"/>
    <w:p w:rsidR="00ED75C4" w:rsidRDefault="00ED75C4" w:rsidP="00ED75C4"/>
    <w:p w:rsidR="00ED75C4" w:rsidRPr="00ED75C4" w:rsidRDefault="00ED75C4" w:rsidP="00ED75C4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 w:rsidRPr="00ED75C4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2</w:t>
      </w:r>
      <w:r w:rsidRPr="00ED75C4">
        <w:rPr>
          <w:rFonts w:ascii="Times New Roman" w:hAnsi="Times New Roman" w:cs="Times New Roman"/>
          <w:sz w:val="24"/>
        </w:rPr>
        <w:t xml:space="preserve"> </w:t>
      </w:r>
    </w:p>
    <w:p w:rsidR="00ED75C4" w:rsidRDefault="00ED75C4" w:rsidP="00ED75C4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ED75C4">
        <w:rPr>
          <w:rFonts w:ascii="Times New Roman" w:hAnsi="Times New Roman" w:cs="Times New Roman"/>
          <w:sz w:val="24"/>
        </w:rPr>
        <w:t xml:space="preserve"> Распоряжению  </w:t>
      </w:r>
      <w:r>
        <w:rPr>
          <w:rFonts w:ascii="Times New Roman" w:hAnsi="Times New Roman" w:cs="Times New Roman"/>
          <w:sz w:val="24"/>
        </w:rPr>
        <w:t xml:space="preserve">главы администрации </w:t>
      </w:r>
    </w:p>
    <w:p w:rsidR="00ED75C4" w:rsidRPr="00ED75C4" w:rsidRDefault="00ED75C4" w:rsidP="00ED75C4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 w:rsidRPr="00ED75C4">
        <w:rPr>
          <w:rFonts w:ascii="Times New Roman" w:hAnsi="Times New Roman" w:cs="Times New Roman"/>
          <w:sz w:val="24"/>
        </w:rPr>
        <w:t>№19 от 23.04.2019г.</w:t>
      </w:r>
    </w:p>
    <w:p w:rsidR="00ED75C4" w:rsidRDefault="00ED75C4" w:rsidP="00ED75C4"/>
    <w:p w:rsidR="00ED75C4" w:rsidRDefault="00ED75C4" w:rsidP="00ED75C4">
      <w:pPr>
        <w:tabs>
          <w:tab w:val="left" w:pos="7440"/>
        </w:tabs>
      </w:pPr>
      <w:r>
        <w:tab/>
      </w:r>
    </w:p>
    <w:p w:rsidR="00ED75C4" w:rsidRPr="00BC3BBD" w:rsidRDefault="00ED75C4" w:rsidP="00ED75C4">
      <w:pPr>
        <w:pStyle w:val="a8"/>
        <w:jc w:val="center"/>
        <w:rPr>
          <w:b/>
        </w:rPr>
      </w:pPr>
      <w:r>
        <w:tab/>
      </w:r>
      <w:r w:rsidRPr="00BC3BBD">
        <w:rPr>
          <w:b/>
        </w:rPr>
        <w:t xml:space="preserve">ПОЛОЖЕНИЕ </w:t>
      </w:r>
    </w:p>
    <w:p w:rsidR="00ED75C4" w:rsidRDefault="00ED75C4" w:rsidP="00ED75C4">
      <w:pPr>
        <w:pStyle w:val="a8"/>
        <w:jc w:val="center"/>
      </w:pPr>
      <w:r w:rsidRPr="00BC3BBD">
        <w:rPr>
          <w:b/>
        </w:rPr>
        <w:t>о комиссии по урегулированию конфликта интересов в администрации Карагайского сельского поселения  Усть-Коксинского муниципального района Республики Алтай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center"/>
      </w:pPr>
      <w:r>
        <w:br/>
      </w:r>
      <w:r w:rsidRPr="00BC3BBD">
        <w:t>1. Общие положения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1.1. Настоящим Положением  определяется порядок образования и деятельности комиссии по урегулированию конфликта интересов в администрации Карагайского сельского поселения  (далее - комиссия).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областными законами и иными нормативными правовыми актами Республики Алтай, муниципальными правовыми актами, настоящим Положением.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1.3. Основной задачей комиссии является содействие администрации Карагайского сельского поселения  в урегулировании конфликта интересов, способного привести к причинению вреда законным интересам граждан, организаций, общества, муниципального образования. </w:t>
      </w:r>
    </w:p>
    <w:p w:rsidR="00BC3BBD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>1.4. Комиссия рассматривает вопросы, связанные с урегулированием конфликта интересов, в отношении муниципальных служащих, замещающих должности муниципальной службы в  администрации Карагайского сельского поселения.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center"/>
      </w:pPr>
      <w:r w:rsidRPr="00BC3BBD">
        <w:br/>
        <w:t>2. Порядок образования комиссии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2.1. Комиссия образуется распоряжением администрации Карагайского сельского поселения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2.2. Состав комиссии утверждается распоряжением администрации Карагайского сельского поселения  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2.3. Комиссия состоит из председателя, секретаря и членов комиссии. Все члены комиссии при принятии решений обладают равными правами.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2.4. На период временного отсутствия председателя комиссии (отпуск, командировки, болезнь) его обязанности выполняет  один из членов комиссии, по поручению председателя комиссии или по решению комиссии.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>2.5.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 Порядок работы комиссии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3.1. Основанием для проведения заседания комиссии является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3.2. Информация, указанная в пункте 3.1 настоящего Положения, должна быть представлена в письменном виде и содержать следующие сведения: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фамилию, имя, отчество муниципального служащего и замещаемую им должность муниципальной службы;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lastRenderedPageBreak/>
        <w:t xml:space="preserve">описание признаков личной заинтересованности, которая приводит или может привести к конфликту интересов;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данные об источнике информации.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3.5. Председатель комиссии в 3-дневный срок со дня поступления информации, указанной в пункте 3.2 настоящего Положения, выносит решение о проведении проверки этой информации, в том числе материалов, указанных в пункте 3.3 настоящего Положения.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Проверка информации и материалов осуществляется в месячный срок со дня принятия решения о ее проведении. </w:t>
      </w:r>
    </w:p>
    <w:p w:rsidR="00ED75C4" w:rsidRPr="00BC3BBD" w:rsidRDefault="00BC3BBD" w:rsidP="00BC3BBD">
      <w:pPr>
        <w:pStyle w:val="a8"/>
        <w:spacing w:before="0" w:beforeAutospacing="0" w:after="0" w:afterAutospacing="0"/>
        <w:ind w:firstLine="709"/>
        <w:jc w:val="both"/>
      </w:pPr>
      <w:r>
        <w:t>В случае</w:t>
      </w:r>
      <w:proofErr w:type="gramStart"/>
      <w:r>
        <w:t>,</w:t>
      </w:r>
      <w:proofErr w:type="gramEnd"/>
      <w:r w:rsidR="00ED75C4" w:rsidRPr="00BC3BBD">
        <w:t xml:space="preserve">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Главу Карагайского сельского поселения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3.6. По письменному запросу председателя комиссии Глава Карагайского сельского поселения или уполномоченный им муниципальный служащий администрации Карагайского сельского поселения  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государственных органов, органов местного самоуправления и организаций.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3.7.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3.2 настоящего Положения.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</w:t>
      </w:r>
      <w:proofErr w:type="gramStart"/>
      <w:r w:rsidRPr="00BC3BBD">
        <w:t>позднее</w:t>
      </w:r>
      <w:proofErr w:type="gramEnd"/>
      <w:r w:rsidRPr="00BC3BBD">
        <w:t xml:space="preserve"> чем за семь рабочих дней до дня заседания.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3.8. Заседание комиссии считается правомочным, если на нем присутствует не менее двух третей от общего числа членов комиссии.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3.10. Заседание комиссии проводится в присутствии муниципального служащего.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должностные лица государственных органов, а также представители заинтересованных организаций.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3.11.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lastRenderedPageBreak/>
        <w:t xml:space="preserve">3.12.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3.13. По итогам рассмотрения информации, указанной в пункте 3.2 настоящего Положения, комиссия может принять одно из следующих решений: </w:t>
      </w:r>
    </w:p>
    <w:p w:rsidR="00ED75C4" w:rsidRPr="00BC3BBD" w:rsidRDefault="00BC3BBD" w:rsidP="00BC3BBD">
      <w:pPr>
        <w:pStyle w:val="a8"/>
        <w:spacing w:before="0" w:beforeAutospacing="0" w:after="0" w:afterAutospacing="0"/>
        <w:ind w:firstLine="709"/>
        <w:jc w:val="both"/>
      </w:pPr>
      <w:r>
        <w:t>-</w:t>
      </w:r>
      <w:r w:rsidR="00ED75C4" w:rsidRPr="00BC3BBD">
        <w:t xml:space="preserve">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 </w:t>
      </w:r>
    </w:p>
    <w:p w:rsidR="00ED75C4" w:rsidRPr="00BC3BBD" w:rsidRDefault="00BC3BBD" w:rsidP="00BC3BBD">
      <w:pPr>
        <w:pStyle w:val="a8"/>
        <w:spacing w:before="0" w:beforeAutospacing="0" w:after="0" w:afterAutospacing="0"/>
        <w:ind w:firstLine="709"/>
        <w:jc w:val="both"/>
      </w:pPr>
      <w:r>
        <w:t>-</w:t>
      </w:r>
      <w:r w:rsidR="00ED75C4" w:rsidRPr="00BC3BBD">
        <w:t xml:space="preserve">установить факт наличия личной заинтересованности муниципального служащего, которая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3.14.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3.15.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3.16. В решении комиссии указываются: </w:t>
      </w:r>
    </w:p>
    <w:p w:rsidR="00ED75C4" w:rsidRPr="00BC3BBD" w:rsidRDefault="00BC3BBD" w:rsidP="00BC3BBD">
      <w:pPr>
        <w:pStyle w:val="a8"/>
        <w:spacing w:before="0" w:beforeAutospacing="0" w:after="0" w:afterAutospacing="0"/>
        <w:ind w:firstLine="709"/>
        <w:jc w:val="both"/>
      </w:pPr>
      <w:r>
        <w:t>-</w:t>
      </w:r>
      <w:r w:rsidR="00ED75C4" w:rsidRPr="00BC3BBD">
        <w:t xml:space="preserve">фамилия, имя, отчество, должность муниципального служащего, в отношении которого рассматривался вопрос о наличии личной заинтересованности, которая приводит или может привести к конфликту интересов; </w:t>
      </w:r>
    </w:p>
    <w:p w:rsidR="00ED75C4" w:rsidRPr="00BC3BBD" w:rsidRDefault="00BC3BBD" w:rsidP="00BC3BBD">
      <w:pPr>
        <w:pStyle w:val="a8"/>
        <w:spacing w:before="0" w:beforeAutospacing="0" w:after="0" w:afterAutospacing="0"/>
        <w:ind w:firstLine="709"/>
        <w:jc w:val="both"/>
      </w:pPr>
      <w:r>
        <w:t>-</w:t>
      </w:r>
      <w:r w:rsidR="00ED75C4" w:rsidRPr="00BC3BBD">
        <w:t xml:space="preserve">источник информации, ставшей основанием для проведения заседания комиссии; </w:t>
      </w:r>
    </w:p>
    <w:p w:rsidR="00ED75C4" w:rsidRPr="00BC3BBD" w:rsidRDefault="00BC3BBD" w:rsidP="00BC3BBD">
      <w:pPr>
        <w:pStyle w:val="a8"/>
        <w:spacing w:before="0" w:beforeAutospacing="0" w:after="0" w:afterAutospacing="0"/>
        <w:ind w:firstLine="709"/>
        <w:jc w:val="both"/>
      </w:pPr>
      <w:r>
        <w:t>-</w:t>
      </w:r>
      <w:r w:rsidR="00ED75C4" w:rsidRPr="00BC3BBD">
        <w:t xml:space="preserve">дата поступления информации в комиссию и дата ее рассмотрения на заседании комиссии, существо информации; </w:t>
      </w:r>
    </w:p>
    <w:p w:rsidR="00ED75C4" w:rsidRPr="00BC3BBD" w:rsidRDefault="00BC3BBD" w:rsidP="00BC3BBD">
      <w:pPr>
        <w:pStyle w:val="a8"/>
        <w:spacing w:before="0" w:beforeAutospacing="0" w:after="0" w:afterAutospacing="0"/>
        <w:ind w:firstLine="709"/>
        <w:jc w:val="both"/>
      </w:pPr>
      <w:r>
        <w:t>-</w:t>
      </w:r>
      <w:r w:rsidR="00ED75C4" w:rsidRPr="00BC3BBD">
        <w:t xml:space="preserve">фамилии, имена, отчества членов комиссии и других лиц, присутствующих на заседании; </w:t>
      </w:r>
    </w:p>
    <w:p w:rsidR="00ED75C4" w:rsidRPr="00BC3BBD" w:rsidRDefault="00BC3BBD" w:rsidP="00BC3BBD">
      <w:pPr>
        <w:pStyle w:val="a8"/>
        <w:spacing w:before="0" w:beforeAutospacing="0" w:after="0" w:afterAutospacing="0"/>
        <w:ind w:firstLine="709"/>
        <w:jc w:val="both"/>
      </w:pPr>
      <w:r>
        <w:t>-</w:t>
      </w:r>
      <w:r w:rsidR="00ED75C4" w:rsidRPr="00BC3BBD">
        <w:t xml:space="preserve">существо решения и его обоснование; </w:t>
      </w:r>
    </w:p>
    <w:p w:rsidR="00ED75C4" w:rsidRPr="00BC3BBD" w:rsidRDefault="00BC3BBD" w:rsidP="00BC3BBD">
      <w:pPr>
        <w:pStyle w:val="a8"/>
        <w:spacing w:before="0" w:beforeAutospacing="0" w:after="0" w:afterAutospacing="0"/>
        <w:ind w:firstLine="709"/>
        <w:jc w:val="both"/>
      </w:pPr>
      <w:r>
        <w:t>-</w:t>
      </w:r>
      <w:r w:rsidR="00ED75C4" w:rsidRPr="00BC3BBD">
        <w:t xml:space="preserve">результаты голосования.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3.17.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3.18. Копии решения комиссии в течение трех дней со дня его принятия направляются Главе </w:t>
      </w:r>
      <w:r w:rsidR="00BC3BBD" w:rsidRPr="00BC3BBD">
        <w:t>Карагайского</w:t>
      </w:r>
      <w:r w:rsidRPr="00BC3BBD">
        <w:t xml:space="preserve"> сельского поселения, муниципальному служащему, а также по решению комиссии - иным заинтересованным лицам.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3.19. Решение комиссии может быть обжаловано муниципальным служащим в порядке, предусмотренном законодательством Российской Федерации.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3.20. </w:t>
      </w:r>
      <w:proofErr w:type="gramStart"/>
      <w:r w:rsidRPr="00BC3BBD">
        <w:t xml:space="preserve">Глава </w:t>
      </w:r>
      <w:r w:rsidR="00BC3BBD" w:rsidRPr="00BC3BBD">
        <w:t>Карагайского</w:t>
      </w:r>
      <w:r w:rsidR="00BC3BBD">
        <w:t xml:space="preserve"> сельского поселения</w:t>
      </w:r>
      <w:r w:rsidRPr="00BC3BBD">
        <w:t>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</w:t>
      </w:r>
      <w:proofErr w:type="gramEnd"/>
      <w:r w:rsidRPr="00BC3BBD">
        <w:t xml:space="preserve"> денежного содержания на все время отстранения от замещаемой должности муниципальной службы.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3.21. </w:t>
      </w:r>
      <w:proofErr w:type="gramStart"/>
      <w:r w:rsidRPr="00BC3BBD">
        <w:t xml:space="preserve"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Главе </w:t>
      </w:r>
      <w:r w:rsidR="00BC3BBD" w:rsidRPr="00BC3BBD">
        <w:t>Усть-Коксинского</w:t>
      </w:r>
      <w:r w:rsidRPr="00BC3BBD">
        <w:t xml:space="preserve"> района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Глава </w:t>
      </w:r>
      <w:r w:rsidR="00BC3BBD" w:rsidRPr="00BC3BBD">
        <w:t>Карагайского</w:t>
      </w:r>
      <w:r w:rsidRPr="00BC3BBD">
        <w:t xml:space="preserve"> сельского поселения после получения от</w:t>
      </w:r>
      <w:proofErr w:type="gramEnd"/>
      <w:r w:rsidRPr="00BC3BBD">
        <w:t xml:space="preserve"> комиссии соответствующей информации может привлечь муниципального служащего к дисциплинарной </w:t>
      </w:r>
      <w:r w:rsidRPr="00BC3BBD">
        <w:lastRenderedPageBreak/>
        <w:t xml:space="preserve">ответственности в соответствии со статьей 27 Федерального закона в порядке, предусмотренном трудовым законодательством.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3.22.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3.23. Решение комиссии, принятое в отношении муниципального служащего, хранится в его личном деле. </w:t>
      </w:r>
    </w:p>
    <w:p w:rsidR="00ED75C4" w:rsidRPr="00BC3BBD" w:rsidRDefault="00ED75C4" w:rsidP="00BC3BBD">
      <w:pPr>
        <w:pStyle w:val="a8"/>
        <w:spacing w:before="0" w:beforeAutospacing="0" w:after="0" w:afterAutospacing="0"/>
        <w:ind w:firstLine="709"/>
        <w:jc w:val="both"/>
      </w:pPr>
      <w:r w:rsidRPr="00BC3BBD">
        <w:t xml:space="preserve">3.24. Организационно-техническое и документационное обеспечение деятельности комиссии возлагается на отдел кадров администрации </w:t>
      </w:r>
      <w:r w:rsidR="00BC3BBD" w:rsidRPr="00BC3BBD">
        <w:t>Карагайского</w:t>
      </w:r>
      <w:r w:rsidRPr="00BC3BBD">
        <w:t xml:space="preserve"> сельского поселения. </w:t>
      </w:r>
    </w:p>
    <w:p w:rsidR="00ED75C4" w:rsidRPr="00BC3BBD" w:rsidRDefault="00ED75C4" w:rsidP="00BC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5C4" w:rsidRPr="00BC3BBD" w:rsidRDefault="00ED75C4" w:rsidP="00BC3BBD">
      <w:pPr>
        <w:tabs>
          <w:tab w:val="left" w:pos="29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D75C4" w:rsidRPr="00BC3BBD" w:rsidSect="0056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F67" w:rsidRDefault="00071F67" w:rsidP="00ED75C4">
      <w:pPr>
        <w:spacing w:after="0" w:line="240" w:lineRule="auto"/>
      </w:pPr>
      <w:r>
        <w:separator/>
      </w:r>
    </w:p>
  </w:endnote>
  <w:endnote w:type="continuationSeparator" w:id="0">
    <w:p w:rsidR="00071F67" w:rsidRDefault="00071F67" w:rsidP="00ED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Altai">
    <w:altName w:val="Arial Unicode MS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F67" w:rsidRDefault="00071F67" w:rsidP="00ED75C4">
      <w:pPr>
        <w:spacing w:after="0" w:line="240" w:lineRule="auto"/>
      </w:pPr>
      <w:r>
        <w:separator/>
      </w:r>
    </w:p>
  </w:footnote>
  <w:footnote w:type="continuationSeparator" w:id="0">
    <w:p w:rsidR="00071F67" w:rsidRDefault="00071F67" w:rsidP="00ED7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455A"/>
    <w:multiLevelType w:val="hybridMultilevel"/>
    <w:tmpl w:val="5180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F0487"/>
    <w:multiLevelType w:val="hybridMultilevel"/>
    <w:tmpl w:val="E62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5C4"/>
    <w:rsid w:val="00071F67"/>
    <w:rsid w:val="00563F38"/>
    <w:rsid w:val="00BC3BBD"/>
    <w:rsid w:val="00ED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D75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5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ED75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D7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D75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D7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75C4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ED75C4"/>
    <w:pPr>
      <w:ind w:left="720"/>
      <w:contextualSpacing/>
    </w:pPr>
  </w:style>
  <w:style w:type="paragraph" w:styleId="a8">
    <w:name w:val="Normal (Web)"/>
    <w:basedOn w:val="a"/>
    <w:rsid w:val="00ED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1800</Words>
  <Characters>10265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2019-04-26T07:45:00Z</cp:lastPrinted>
  <dcterms:created xsi:type="dcterms:W3CDTF">2019-04-26T05:58:00Z</dcterms:created>
  <dcterms:modified xsi:type="dcterms:W3CDTF">2019-04-26T07:47:00Z</dcterms:modified>
</cp:coreProperties>
</file>